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7016933" w:rsidP="68588D68" w:rsidRDefault="37016933" w14:paraId="1F4C112B" w14:textId="609A73B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37016933">
        <w:drawing>
          <wp:inline wp14:editId="0B4ABCE9" wp14:anchorId="4628DED6">
            <wp:extent cx="1295400" cy="647700"/>
            <wp:effectExtent l="0" t="0" r="0" b="0"/>
            <wp:docPr id="7161007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7a20f3baa841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016933" w:rsidP="68588D68" w:rsidRDefault="37016933" w14:paraId="49FB33A7" w14:textId="7DA9FBD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68588D68" w:rsidR="3701693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Imperial College Union People, Appointments &amp; Remuneration Committee</w:t>
      </w:r>
    </w:p>
    <w:p w:rsidR="37016933" w:rsidP="68588D68" w:rsidRDefault="37016933" w14:paraId="22CC634C" w14:textId="233DF31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68588D68" w:rsidR="3701693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20 February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68588D68" w:rsidTr="68588D68" w14:paraId="1DB46F4D">
        <w:tc>
          <w:tcPr>
            <w:tcW w:w="4513" w:type="dxa"/>
            <w:tcMar/>
          </w:tcPr>
          <w:p w:rsidR="68588D68" w:rsidP="68588D68" w:rsidRDefault="68588D68" w14:paraId="5D78DF80" w14:textId="68B93AB3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AGENDA ITEM NO.</w:t>
            </w:r>
          </w:p>
        </w:tc>
        <w:tc>
          <w:tcPr>
            <w:tcW w:w="4513" w:type="dxa"/>
            <w:tcMar/>
          </w:tcPr>
          <w:p w:rsidR="702665A0" w:rsidP="68588D68" w:rsidRDefault="702665A0" w14:paraId="3835FDC9" w14:textId="55E5D4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8588D68" w:rsidR="702665A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6</w:t>
            </w:r>
          </w:p>
        </w:tc>
      </w:tr>
      <w:tr w:rsidR="68588D68" w:rsidTr="68588D68" w14:paraId="093E1328">
        <w:tc>
          <w:tcPr>
            <w:tcW w:w="4513" w:type="dxa"/>
            <w:tcMar/>
          </w:tcPr>
          <w:p w:rsidR="68588D68" w:rsidP="68588D68" w:rsidRDefault="68588D68" w14:paraId="2A1E2429" w14:textId="6CB4202F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513" w:type="dxa"/>
            <w:tcMar/>
          </w:tcPr>
          <w:p w:rsidR="26E38811" w:rsidP="68588D68" w:rsidRDefault="26E38811" w14:paraId="2EFAC7D2" w14:textId="7E3336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8588D68" w:rsidR="26E3881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Permanent MD Recruitment</w:t>
            </w:r>
          </w:p>
        </w:tc>
      </w:tr>
      <w:tr w:rsidR="68588D68" w:rsidTr="68588D68" w14:paraId="2E0FBD75">
        <w:tc>
          <w:tcPr>
            <w:tcW w:w="4513" w:type="dxa"/>
            <w:tcMar/>
          </w:tcPr>
          <w:p w:rsidR="68588D68" w:rsidP="68588D68" w:rsidRDefault="68588D68" w14:paraId="2599E6BB" w14:textId="0CA9AB01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AUTHOR</w:t>
            </w:r>
          </w:p>
        </w:tc>
        <w:tc>
          <w:tcPr>
            <w:tcW w:w="4513" w:type="dxa"/>
            <w:tcMar/>
          </w:tcPr>
          <w:p w:rsidR="45D1B01B" w:rsidP="68588D68" w:rsidRDefault="45D1B01B" w14:paraId="5249108A" w14:textId="0DC48E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8588D68" w:rsidR="45D1B01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Kate Owen</w:t>
            </w:r>
          </w:p>
        </w:tc>
      </w:tr>
      <w:tr w:rsidR="68588D68" w:rsidTr="68588D68" w14:paraId="78CE09C0">
        <w:tc>
          <w:tcPr>
            <w:tcW w:w="4513" w:type="dxa"/>
            <w:tcMar/>
          </w:tcPr>
          <w:p w:rsidR="68588D68" w:rsidP="68588D68" w:rsidRDefault="68588D68" w14:paraId="22F9C71B" w14:textId="7994D430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EXECUTIVE SUMMARY</w:t>
            </w:r>
          </w:p>
        </w:tc>
        <w:tc>
          <w:tcPr>
            <w:tcW w:w="4513" w:type="dxa"/>
            <w:tcMar/>
          </w:tcPr>
          <w:p w:rsidR="4F2D2655" w:rsidP="68588D68" w:rsidRDefault="4F2D2655" w14:paraId="4532509F" w14:textId="4E5924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8588D68" w:rsidR="4F2D2655">
              <w:rPr>
                <w:rFonts w:ascii="Calibri" w:hAnsi="Calibri" w:eastAsia="Calibri" w:cs="Calibri"/>
                <w:sz w:val="22"/>
                <w:szCs w:val="22"/>
                <w:lang w:val="en-GB"/>
              </w:rPr>
              <w:t>Update on MD Recruitment</w:t>
            </w:r>
          </w:p>
          <w:p w:rsidR="68588D68" w:rsidP="68588D68" w:rsidRDefault="68588D68" w14:paraId="752BFE4F" w14:textId="313EBCC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8588D68" w:rsidTr="68588D68" w14:paraId="05A24CA7">
        <w:tc>
          <w:tcPr>
            <w:tcW w:w="4513" w:type="dxa"/>
            <w:tcMar/>
          </w:tcPr>
          <w:p w:rsidR="68588D68" w:rsidP="68588D68" w:rsidRDefault="68588D68" w14:paraId="7113B53E" w14:textId="08DC92A9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PURPOSE</w:t>
            </w:r>
          </w:p>
        </w:tc>
        <w:tc>
          <w:tcPr>
            <w:tcW w:w="4513" w:type="dxa"/>
            <w:tcMar/>
          </w:tcPr>
          <w:p w:rsidR="68588D68" w:rsidP="68588D68" w:rsidRDefault="68588D68" w14:paraId="1365951F" w14:textId="1BD488AB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8588D68" w:rsidR="68588D6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To update PARC on </w:t>
            </w:r>
            <w:r w:rsidRPr="68588D68" w:rsidR="1E2B4C2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progress of MD Recuitment</w:t>
            </w:r>
          </w:p>
        </w:tc>
      </w:tr>
      <w:tr w:rsidR="68588D68" w:rsidTr="68588D68" w14:paraId="1B9CDECE">
        <w:tc>
          <w:tcPr>
            <w:tcW w:w="4513" w:type="dxa"/>
            <w:tcMar/>
          </w:tcPr>
          <w:p w:rsidR="68588D68" w:rsidP="68588D68" w:rsidRDefault="68588D68" w14:paraId="744B81A9" w14:textId="787AB3E0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8588D68" w:rsidR="68588D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DECISION/ACTION REQUIRED</w:t>
            </w:r>
          </w:p>
        </w:tc>
        <w:tc>
          <w:tcPr>
            <w:tcW w:w="4513" w:type="dxa"/>
            <w:tcMar/>
          </w:tcPr>
          <w:p w:rsidR="68588D68" w:rsidP="68588D68" w:rsidRDefault="68588D68" w14:paraId="3B280C47" w14:textId="5118C0E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</w:tbl>
    <w:p w:rsidR="68588D68" w:rsidP="68588D68" w:rsidRDefault="68588D68" w14:paraId="21188EC4" w14:textId="1C05395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8588D68" w:rsidP="68588D68" w:rsidRDefault="68588D68" w14:paraId="6EC48E61" w14:textId="2ABB1752">
      <w:pPr>
        <w:spacing w:after="160" w:line="259" w:lineRule="auto"/>
      </w:pPr>
      <w:r>
        <w:br w:type="page"/>
      </w:r>
    </w:p>
    <w:p w:rsidR="68588D68" w:rsidP="68588D68" w:rsidRDefault="68588D68" w14:paraId="131C8CF1" w14:textId="0EAD3641">
      <w:pPr>
        <w:pStyle w:val="Normal"/>
        <w:spacing w:after="160" w:line="259" w:lineRule="auto"/>
      </w:pPr>
    </w:p>
    <w:p w:rsidR="68588D68" w:rsidP="68588D68" w:rsidRDefault="68588D68" w14:paraId="40B8F8EB" w14:textId="6878A8D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8588D68" w:rsidP="68588D68" w:rsidRDefault="68588D68" w14:paraId="1B8540D5" w14:textId="1145436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A2CDDC"/>
  <w15:docId w15:val="{3ac10ef4-431c-4c2d-8fb9-bffb8881a174}"/>
  <w:rsids>
    <w:rsidRoot w:val="36A2CDDC"/>
    <w:rsid w:val="15C0FB42"/>
    <w:rsid w:val="1692DB2C"/>
    <w:rsid w:val="1E2B4C29"/>
    <w:rsid w:val="21301094"/>
    <w:rsid w:val="26E38811"/>
    <w:rsid w:val="2FFEE861"/>
    <w:rsid w:val="36A2CDDC"/>
    <w:rsid w:val="37016933"/>
    <w:rsid w:val="37AE9E7C"/>
    <w:rsid w:val="4253A674"/>
    <w:rsid w:val="45D1B01B"/>
    <w:rsid w:val="4F2D2655"/>
    <w:rsid w:val="68588D68"/>
    <w:rsid w:val="702665A0"/>
    <w:rsid w:val="76F69EB1"/>
    <w:rsid w:val="7BE9FB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77a20f3baa841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5FAECD2B6D45B9C7DB815FEFE1B7" ma:contentTypeVersion="4" ma:contentTypeDescription="Create a new document." ma:contentTypeScope="" ma:versionID="dac96517de98a13520b28cd6337208d2">
  <xsd:schema xmlns:xsd="http://www.w3.org/2001/XMLSchema" xmlns:xs="http://www.w3.org/2001/XMLSchema" xmlns:p="http://schemas.microsoft.com/office/2006/metadata/properties" xmlns:ns2="a9f42c83-e223-4b8c-a866-35aa64f44fbf" xmlns:ns3="4f440a89-f93d-4a21-9e4e-db829551706f" targetNamespace="http://schemas.microsoft.com/office/2006/metadata/properties" ma:root="true" ma:fieldsID="6e1b7ece920953f95865673e74c3e36c" ns2:_="" ns3:_="">
    <xsd:import namespace="a9f42c83-e223-4b8c-a866-35aa64f44fbf"/>
    <xsd:import namespace="4f440a89-f93d-4a21-9e4e-db829551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2c83-e223-4b8c-a866-35aa64f4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0a89-f93d-4a21-9e4e-db829551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6A05B-3A05-4391-A88D-EF89903517F3}"/>
</file>

<file path=customXml/itemProps2.xml><?xml version="1.0" encoding="utf-8"?>
<ds:datastoreItem xmlns:ds="http://schemas.openxmlformats.org/officeDocument/2006/customXml" ds:itemID="{29791013-F1B6-4DBB-811D-2860ECDB5E97}"/>
</file>

<file path=customXml/itemProps3.xml><?xml version="1.0" encoding="utf-8"?>
<ds:datastoreItem xmlns:ds="http://schemas.openxmlformats.org/officeDocument/2006/customXml" ds:itemID="{3AECBBB4-6CDB-4E7B-8DE9-47B21CA8FF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ICU Board of Trustees Admin</lastModifiedBy>
  <revision>2</revision>
  <dcterms:created xsi:type="dcterms:W3CDTF">2020-02-17T15:24:37.0000000Z</dcterms:created>
  <dcterms:modified xsi:type="dcterms:W3CDTF">2020-02-17T15:28:48.3223679Z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0x01010095005FAECD2B6D45B9C7DB815FEFE1B7</vt:lpwstr>
  </property>
</Properties>
</file>