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E76C" w14:textId="77777777" w:rsidR="006D3470" w:rsidRPr="006A74B8" w:rsidRDefault="006D3470" w:rsidP="006D3470">
      <w:r w:rsidRPr="006A74B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2F8145" wp14:editId="437EE046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1485900" cy="677545"/>
            <wp:effectExtent l="0" t="0" r="0" b="8255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03F5" w14:textId="77777777" w:rsidR="006D3470" w:rsidRPr="006A74B8" w:rsidRDefault="006D3470" w:rsidP="006D3470"/>
    <w:p w14:paraId="655DB328" w14:textId="77777777" w:rsidR="006D3470" w:rsidRPr="006A74B8" w:rsidRDefault="006D3470" w:rsidP="006D3470"/>
    <w:p w14:paraId="56AEE79C" w14:textId="77777777" w:rsidR="006D3470" w:rsidRPr="001C3DC4" w:rsidRDefault="007017B0" w:rsidP="006D3470">
      <w:pPr>
        <w:jc w:val="center"/>
        <w:rPr>
          <w:sz w:val="28"/>
        </w:rPr>
      </w:pPr>
      <w:r>
        <w:rPr>
          <w:sz w:val="28"/>
        </w:rPr>
        <w:t>CLUBS, SOCIETIES &amp; PROJECTS BOARD (CSPB)</w:t>
      </w:r>
    </w:p>
    <w:p w14:paraId="0EF842F6" w14:textId="6769D18F" w:rsidR="00D44292" w:rsidRDefault="006D3470" w:rsidP="00667FAA">
      <w:pPr>
        <w:jc w:val="center"/>
        <w:rPr>
          <w:color w:val="FF0000"/>
        </w:rPr>
      </w:pPr>
      <w:r w:rsidRPr="006A74B8">
        <w:t xml:space="preserve">The </w:t>
      </w:r>
      <w:r w:rsidR="006F628B" w:rsidRPr="006F628B">
        <w:rPr>
          <w:bCs/>
        </w:rPr>
        <w:t>fifth</w:t>
      </w:r>
      <w:r w:rsidR="0000653A" w:rsidRPr="006F628B">
        <w:rPr>
          <w:b/>
        </w:rPr>
        <w:t xml:space="preserve"> </w:t>
      </w:r>
      <w:r w:rsidR="0000653A">
        <w:t>ordinary</w:t>
      </w:r>
      <w:r w:rsidRPr="006A74B8">
        <w:t xml:space="preserve"> meeting of the </w:t>
      </w:r>
      <w:r w:rsidR="007017B0">
        <w:rPr>
          <w:b/>
        </w:rPr>
        <w:t>Clubs, Societies &amp; Projects Board</w:t>
      </w:r>
      <w:r>
        <w:t xml:space="preserve"> </w:t>
      </w:r>
      <w:r w:rsidRPr="006A74B8">
        <w:t xml:space="preserve">for </w:t>
      </w:r>
      <w:r>
        <w:t xml:space="preserve">the 2019/20 </w:t>
      </w:r>
      <w:r w:rsidRPr="006A74B8">
        <w:t>session, to be held</w:t>
      </w:r>
      <w:r w:rsidR="00787DAB">
        <w:t xml:space="preserve"> </w:t>
      </w:r>
      <w:r w:rsidR="000874BB">
        <w:t>5</w:t>
      </w:r>
      <w:r w:rsidR="00787DAB" w:rsidRPr="00787DAB">
        <w:rPr>
          <w:vertAlign w:val="superscript"/>
        </w:rPr>
        <w:t>th</w:t>
      </w:r>
      <w:r w:rsidR="00787DAB">
        <w:t xml:space="preserve"> </w:t>
      </w:r>
      <w:r w:rsidR="000874BB">
        <w:t>March</w:t>
      </w:r>
      <w:r w:rsidR="00787DAB">
        <w:t xml:space="preserve"> 2020 </w:t>
      </w:r>
      <w:r w:rsidR="0070485B">
        <w:t>at</w:t>
      </w:r>
      <w:r w:rsidR="003C5518">
        <w:t xml:space="preserve"> 18:00 </w:t>
      </w:r>
      <w:r w:rsidR="0070485B">
        <w:t>in</w:t>
      </w:r>
      <w:r w:rsidR="003C5518">
        <w:t xml:space="preserve"> </w:t>
      </w:r>
      <w:r w:rsidR="003C5518" w:rsidRPr="003C5518">
        <w:t>RSM G.01</w:t>
      </w:r>
      <w:r w:rsidR="0070485B" w:rsidRPr="0070485B">
        <w:rPr>
          <w:color w:val="FF0000"/>
        </w:rPr>
        <w:t xml:space="preserve"> </w:t>
      </w:r>
    </w:p>
    <w:p w14:paraId="1C361CD4" w14:textId="1C8F7A81" w:rsidR="008B7F9E" w:rsidRPr="00667FAA" w:rsidRDefault="005552C2" w:rsidP="008B7F9E">
      <w:pPr>
        <w:rPr>
          <w:b/>
        </w:rPr>
      </w:pPr>
      <w:r>
        <w:rPr>
          <w:b/>
        </w:rPr>
        <w:t>Agenda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641"/>
        <w:gridCol w:w="5591"/>
        <w:gridCol w:w="2978"/>
      </w:tblGrid>
      <w:tr w:rsidR="006D3470" w14:paraId="16CD43AA" w14:textId="77777777" w:rsidTr="006D3470">
        <w:trPr>
          <w:trHeight w:val="518"/>
        </w:trPr>
        <w:tc>
          <w:tcPr>
            <w:tcW w:w="641" w:type="dxa"/>
          </w:tcPr>
          <w:p w14:paraId="652D916F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Item</w:t>
            </w:r>
          </w:p>
        </w:tc>
        <w:tc>
          <w:tcPr>
            <w:tcW w:w="5591" w:type="dxa"/>
          </w:tcPr>
          <w:p w14:paraId="203146C3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1D746ED9" w14:textId="77777777" w:rsidR="006D3470" w:rsidRDefault="006D3470" w:rsidP="000C625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Lead</w:t>
            </w:r>
          </w:p>
        </w:tc>
      </w:tr>
      <w:tr w:rsidR="006D3470" w14:paraId="05E8AA5D" w14:textId="77777777" w:rsidTr="006D3470">
        <w:trPr>
          <w:trHeight w:val="490"/>
        </w:trPr>
        <w:tc>
          <w:tcPr>
            <w:tcW w:w="641" w:type="dxa"/>
          </w:tcPr>
          <w:p w14:paraId="5BA99983" w14:textId="77777777" w:rsidR="006D3470" w:rsidRPr="004F6B2A" w:rsidRDefault="006D3470" w:rsidP="000C625A">
            <w:r>
              <w:t>1</w:t>
            </w:r>
          </w:p>
        </w:tc>
        <w:tc>
          <w:tcPr>
            <w:tcW w:w="5591" w:type="dxa"/>
          </w:tcPr>
          <w:p w14:paraId="14731EBE" w14:textId="77777777" w:rsidR="00194FC0" w:rsidRPr="004F6B2A" w:rsidRDefault="007017B0" w:rsidP="007017B0">
            <w:r>
              <w:t xml:space="preserve">     </w:t>
            </w:r>
            <w:r w:rsidR="006D3470">
              <w:t xml:space="preserve">Welcome </w:t>
            </w:r>
          </w:p>
        </w:tc>
        <w:tc>
          <w:tcPr>
            <w:tcW w:w="2978" w:type="dxa"/>
          </w:tcPr>
          <w:p w14:paraId="1F6F24EF" w14:textId="77777777" w:rsidR="006D3470" w:rsidRPr="004F6B2A" w:rsidRDefault="007017B0" w:rsidP="000C625A">
            <w:r>
              <w:t>Thomas Fernandez Debets</w:t>
            </w:r>
          </w:p>
        </w:tc>
      </w:tr>
      <w:tr w:rsidR="006D3470" w14:paraId="2E0A607E" w14:textId="77777777" w:rsidTr="006D3470">
        <w:trPr>
          <w:trHeight w:val="490"/>
        </w:trPr>
        <w:tc>
          <w:tcPr>
            <w:tcW w:w="641" w:type="dxa"/>
          </w:tcPr>
          <w:p w14:paraId="49DC547A" w14:textId="77777777" w:rsidR="006D3470" w:rsidRDefault="006D3470" w:rsidP="000C625A">
            <w:r>
              <w:t>2</w:t>
            </w:r>
          </w:p>
        </w:tc>
        <w:tc>
          <w:tcPr>
            <w:tcW w:w="5591" w:type="dxa"/>
          </w:tcPr>
          <w:p w14:paraId="24A1A9FC" w14:textId="77777777" w:rsidR="006D3470" w:rsidRDefault="007017B0" w:rsidP="007017B0">
            <w:r>
              <w:t xml:space="preserve">     </w:t>
            </w:r>
            <w:r w:rsidR="006D3470">
              <w:t>Apologies</w:t>
            </w:r>
          </w:p>
        </w:tc>
        <w:tc>
          <w:tcPr>
            <w:tcW w:w="2978" w:type="dxa"/>
          </w:tcPr>
          <w:p w14:paraId="6902DDF8" w14:textId="77777777" w:rsidR="006D3470" w:rsidRDefault="007017B0" w:rsidP="000C625A">
            <w:r>
              <w:t>Thomas Fernandez Debets</w:t>
            </w:r>
          </w:p>
        </w:tc>
      </w:tr>
      <w:tr w:rsidR="00304B2A" w14:paraId="2A429CEF" w14:textId="77777777" w:rsidTr="006D3470">
        <w:trPr>
          <w:trHeight w:val="490"/>
        </w:trPr>
        <w:tc>
          <w:tcPr>
            <w:tcW w:w="641" w:type="dxa"/>
          </w:tcPr>
          <w:p w14:paraId="62F01AB0" w14:textId="588B528A" w:rsidR="00304B2A" w:rsidRDefault="00304B2A" w:rsidP="00304B2A">
            <w:r>
              <w:t>3</w:t>
            </w:r>
          </w:p>
        </w:tc>
        <w:tc>
          <w:tcPr>
            <w:tcW w:w="5591" w:type="dxa"/>
          </w:tcPr>
          <w:p w14:paraId="303CAD47" w14:textId="4572E4B7" w:rsidR="00304B2A" w:rsidRDefault="00304B2A" w:rsidP="00304B2A">
            <w:r>
              <w:t xml:space="preserve">     Conflicts </w:t>
            </w:r>
            <w:r w:rsidR="00AC68EC">
              <w:t>o</w:t>
            </w:r>
            <w:r>
              <w:t>f Interest</w:t>
            </w:r>
          </w:p>
        </w:tc>
        <w:tc>
          <w:tcPr>
            <w:tcW w:w="2978" w:type="dxa"/>
          </w:tcPr>
          <w:p w14:paraId="22D04061" w14:textId="03145A2D" w:rsidR="00304B2A" w:rsidRDefault="00304B2A" w:rsidP="00304B2A">
            <w:r>
              <w:t>Thomas Fernandez Debets</w:t>
            </w:r>
          </w:p>
        </w:tc>
      </w:tr>
      <w:tr w:rsidR="00304B2A" w14:paraId="15D25CFE" w14:textId="77777777" w:rsidTr="000C625A">
        <w:trPr>
          <w:trHeight w:val="490"/>
        </w:trPr>
        <w:tc>
          <w:tcPr>
            <w:tcW w:w="9210" w:type="dxa"/>
            <w:gridSpan w:val="3"/>
          </w:tcPr>
          <w:p w14:paraId="5F247CBE" w14:textId="77777777" w:rsidR="00304B2A" w:rsidRPr="00C7245B" w:rsidRDefault="00304B2A" w:rsidP="00304B2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Decision</w:t>
            </w:r>
          </w:p>
        </w:tc>
      </w:tr>
      <w:tr w:rsidR="00304B2A" w14:paraId="71A9A3E5" w14:textId="77777777" w:rsidTr="006D3470">
        <w:trPr>
          <w:trHeight w:val="518"/>
        </w:trPr>
        <w:tc>
          <w:tcPr>
            <w:tcW w:w="641" w:type="dxa"/>
          </w:tcPr>
          <w:p w14:paraId="42463931" w14:textId="77777777" w:rsidR="00304B2A" w:rsidRPr="004F6B2A" w:rsidRDefault="00304B2A" w:rsidP="00304B2A">
            <w:r>
              <w:t>4</w:t>
            </w:r>
          </w:p>
        </w:tc>
        <w:tc>
          <w:tcPr>
            <w:tcW w:w="5591" w:type="dxa"/>
          </w:tcPr>
          <w:p w14:paraId="1B0CDA21" w14:textId="06EA42DC" w:rsidR="00304B2A" w:rsidRPr="004F6B2A" w:rsidRDefault="00A75C77" w:rsidP="00A75C77">
            <w:pPr>
              <w:tabs>
                <w:tab w:val="left" w:pos="1125"/>
              </w:tabs>
            </w:pPr>
            <w:r>
              <w:t xml:space="preserve">     Minutes from </w:t>
            </w:r>
            <w:r w:rsidR="00FB27AF">
              <w:t>06</w:t>
            </w:r>
            <w:r>
              <w:t>.0</w:t>
            </w:r>
            <w:r w:rsidR="00FB27AF">
              <w:t>2</w:t>
            </w:r>
            <w:r>
              <w:t xml:space="preserve"> meeting </w:t>
            </w:r>
          </w:p>
        </w:tc>
        <w:tc>
          <w:tcPr>
            <w:tcW w:w="2978" w:type="dxa"/>
          </w:tcPr>
          <w:p w14:paraId="5718E8D9" w14:textId="663EF326" w:rsidR="00304B2A" w:rsidRDefault="00A75C77" w:rsidP="00A75C77">
            <w:pPr>
              <w:tabs>
                <w:tab w:val="left" w:pos="1125"/>
              </w:tabs>
            </w:pPr>
            <w:r>
              <w:t xml:space="preserve">Marta Mazzini Cea </w:t>
            </w:r>
          </w:p>
        </w:tc>
      </w:tr>
      <w:tr w:rsidR="00304B2A" w14:paraId="726BDE5B" w14:textId="77777777" w:rsidTr="006D3470">
        <w:trPr>
          <w:trHeight w:val="518"/>
        </w:trPr>
        <w:tc>
          <w:tcPr>
            <w:tcW w:w="641" w:type="dxa"/>
          </w:tcPr>
          <w:p w14:paraId="14018AF2" w14:textId="77777777" w:rsidR="00304B2A" w:rsidRDefault="00304B2A" w:rsidP="00304B2A">
            <w:r>
              <w:t>5</w:t>
            </w:r>
          </w:p>
        </w:tc>
        <w:tc>
          <w:tcPr>
            <w:tcW w:w="5591" w:type="dxa"/>
          </w:tcPr>
          <w:p w14:paraId="1A3C180B" w14:textId="3979E2F1" w:rsidR="00304B2A" w:rsidRPr="004D0A3F" w:rsidRDefault="00685498" w:rsidP="00304B2A">
            <w:pPr>
              <w:tabs>
                <w:tab w:val="left" w:pos="1125"/>
              </w:tabs>
            </w:pPr>
            <w:r w:rsidRPr="004D0A3F">
              <w:t>R</w:t>
            </w:r>
            <w:r w:rsidR="00601C0A" w:rsidRPr="004D0A3F">
              <w:t>ingfences</w:t>
            </w:r>
            <w:r w:rsidRPr="004D0A3F">
              <w:t xml:space="preserve"> ICSM SU</w:t>
            </w:r>
          </w:p>
        </w:tc>
        <w:tc>
          <w:tcPr>
            <w:tcW w:w="2978" w:type="dxa"/>
          </w:tcPr>
          <w:p w14:paraId="0E732555" w14:textId="6C105580" w:rsidR="00304B2A" w:rsidRDefault="004D0A3F" w:rsidP="00304B2A">
            <w:r w:rsidRPr="004D0A3F">
              <w:t>ICSM SU</w:t>
            </w:r>
          </w:p>
        </w:tc>
      </w:tr>
      <w:tr w:rsidR="00304B2A" w14:paraId="265E1404" w14:textId="77777777" w:rsidTr="006D3470">
        <w:trPr>
          <w:trHeight w:val="518"/>
        </w:trPr>
        <w:tc>
          <w:tcPr>
            <w:tcW w:w="641" w:type="dxa"/>
          </w:tcPr>
          <w:p w14:paraId="2F3E36E8" w14:textId="77777777" w:rsidR="00304B2A" w:rsidRDefault="00304B2A" w:rsidP="00304B2A">
            <w:r>
              <w:t>6</w:t>
            </w:r>
          </w:p>
        </w:tc>
        <w:tc>
          <w:tcPr>
            <w:tcW w:w="5591" w:type="dxa"/>
          </w:tcPr>
          <w:p w14:paraId="00CD20DA" w14:textId="036AE9EB" w:rsidR="00304B2A" w:rsidRPr="004D0A3F" w:rsidRDefault="00927E60" w:rsidP="00927E60">
            <w:pPr>
              <w:tabs>
                <w:tab w:val="center" w:pos="2687"/>
              </w:tabs>
            </w:pPr>
            <w:r w:rsidRPr="004D0A3F">
              <w:t>R</w:t>
            </w:r>
            <w:r w:rsidR="00601C0A" w:rsidRPr="004D0A3F">
              <w:t>ingfences</w:t>
            </w:r>
            <w:r w:rsidRPr="004D0A3F">
              <w:t xml:space="preserve"> CGCU</w:t>
            </w:r>
          </w:p>
        </w:tc>
        <w:tc>
          <w:tcPr>
            <w:tcW w:w="2978" w:type="dxa"/>
          </w:tcPr>
          <w:p w14:paraId="5871F202" w14:textId="7F81E641" w:rsidR="00304B2A" w:rsidRDefault="004D0A3F" w:rsidP="00304B2A">
            <w:r w:rsidRPr="004D0A3F">
              <w:t>CGCU</w:t>
            </w:r>
          </w:p>
        </w:tc>
      </w:tr>
      <w:tr w:rsidR="002A115E" w14:paraId="67ECE513" w14:textId="77777777" w:rsidTr="006D3470">
        <w:trPr>
          <w:trHeight w:val="518"/>
        </w:trPr>
        <w:tc>
          <w:tcPr>
            <w:tcW w:w="641" w:type="dxa"/>
          </w:tcPr>
          <w:p w14:paraId="0232A1DE" w14:textId="77777777" w:rsidR="002A115E" w:rsidRDefault="002A115E" w:rsidP="002A115E">
            <w:r>
              <w:t>7</w:t>
            </w:r>
          </w:p>
        </w:tc>
        <w:tc>
          <w:tcPr>
            <w:tcW w:w="5591" w:type="dxa"/>
          </w:tcPr>
          <w:p w14:paraId="6B786EE7" w14:textId="1CFE0B56" w:rsidR="002A115E" w:rsidRPr="004D0A3F" w:rsidRDefault="00551A13" w:rsidP="002A115E">
            <w:pPr>
              <w:tabs>
                <w:tab w:val="left" w:pos="1125"/>
              </w:tabs>
            </w:pPr>
            <w:r w:rsidRPr="004D0A3F">
              <w:t>R</w:t>
            </w:r>
            <w:r w:rsidR="00601C0A" w:rsidRPr="004D0A3F">
              <w:t>ingfences</w:t>
            </w:r>
            <w:r w:rsidRPr="004D0A3F">
              <w:t xml:space="preserve"> RSMU</w:t>
            </w:r>
          </w:p>
        </w:tc>
        <w:tc>
          <w:tcPr>
            <w:tcW w:w="2978" w:type="dxa"/>
          </w:tcPr>
          <w:p w14:paraId="06438909" w14:textId="5905AEBE" w:rsidR="002A115E" w:rsidRDefault="004D0A3F" w:rsidP="002A115E">
            <w:r w:rsidRPr="004D0A3F">
              <w:t>RSMU</w:t>
            </w:r>
          </w:p>
        </w:tc>
      </w:tr>
      <w:tr w:rsidR="00E72A39" w14:paraId="6E8871D4" w14:textId="77777777" w:rsidTr="006D3470">
        <w:trPr>
          <w:trHeight w:val="518"/>
        </w:trPr>
        <w:tc>
          <w:tcPr>
            <w:tcW w:w="641" w:type="dxa"/>
          </w:tcPr>
          <w:p w14:paraId="061CFCB2" w14:textId="77777777" w:rsidR="00E72A39" w:rsidRDefault="00E72A39" w:rsidP="00E72A39">
            <w:r>
              <w:t>8</w:t>
            </w:r>
          </w:p>
        </w:tc>
        <w:tc>
          <w:tcPr>
            <w:tcW w:w="5591" w:type="dxa"/>
          </w:tcPr>
          <w:p w14:paraId="2116F6A2" w14:textId="0781608F" w:rsidR="00E72A39" w:rsidRPr="004D0A3F" w:rsidRDefault="00BC45EA" w:rsidP="00E72A39">
            <w:pPr>
              <w:tabs>
                <w:tab w:val="left" w:pos="1125"/>
              </w:tabs>
            </w:pPr>
            <w:r>
              <w:t>Resolutions</w:t>
            </w:r>
          </w:p>
        </w:tc>
        <w:tc>
          <w:tcPr>
            <w:tcW w:w="2978" w:type="dxa"/>
          </w:tcPr>
          <w:p w14:paraId="090060A6" w14:textId="358D51EA" w:rsidR="00E72A39" w:rsidRDefault="00BC45EA" w:rsidP="00E72A39">
            <w:r>
              <w:t>Thomas Fernandez Debets</w:t>
            </w:r>
          </w:p>
        </w:tc>
      </w:tr>
      <w:tr w:rsidR="00E72A39" w14:paraId="34FA6D89" w14:textId="77777777" w:rsidTr="006D3470">
        <w:trPr>
          <w:trHeight w:val="518"/>
        </w:trPr>
        <w:tc>
          <w:tcPr>
            <w:tcW w:w="641" w:type="dxa"/>
          </w:tcPr>
          <w:p w14:paraId="0383D4B2" w14:textId="77777777" w:rsidR="00E72A39" w:rsidRDefault="00E72A39" w:rsidP="00E72A39">
            <w:r>
              <w:t>9</w:t>
            </w:r>
          </w:p>
        </w:tc>
        <w:tc>
          <w:tcPr>
            <w:tcW w:w="5591" w:type="dxa"/>
          </w:tcPr>
          <w:p w14:paraId="73835BBF" w14:textId="198A9836" w:rsidR="00E72A39" w:rsidRDefault="00E72A39" w:rsidP="00E72A39">
            <w:pPr>
              <w:tabs>
                <w:tab w:val="left" w:pos="1125"/>
              </w:tabs>
            </w:pPr>
          </w:p>
        </w:tc>
        <w:tc>
          <w:tcPr>
            <w:tcW w:w="2978" w:type="dxa"/>
          </w:tcPr>
          <w:p w14:paraId="1163993D" w14:textId="04C1CAB8" w:rsidR="00E72A39" w:rsidRDefault="00E72A39" w:rsidP="00E72A39"/>
        </w:tc>
      </w:tr>
      <w:tr w:rsidR="0063314D" w14:paraId="159843EE" w14:textId="77777777" w:rsidTr="006D3470">
        <w:trPr>
          <w:trHeight w:val="518"/>
        </w:trPr>
        <w:tc>
          <w:tcPr>
            <w:tcW w:w="641" w:type="dxa"/>
          </w:tcPr>
          <w:p w14:paraId="59CB0B1C" w14:textId="0887BADF" w:rsidR="0063314D" w:rsidRDefault="004B6AE5" w:rsidP="00E72A39">
            <w:r>
              <w:t>10</w:t>
            </w:r>
          </w:p>
        </w:tc>
        <w:tc>
          <w:tcPr>
            <w:tcW w:w="5591" w:type="dxa"/>
          </w:tcPr>
          <w:p w14:paraId="5D761F17" w14:textId="540250C3" w:rsidR="0063314D" w:rsidRDefault="0063314D" w:rsidP="00E72A39">
            <w:pPr>
              <w:tabs>
                <w:tab w:val="left" w:pos="1125"/>
              </w:tabs>
            </w:pPr>
          </w:p>
        </w:tc>
        <w:tc>
          <w:tcPr>
            <w:tcW w:w="2978" w:type="dxa"/>
          </w:tcPr>
          <w:p w14:paraId="1793A11B" w14:textId="74FE1F43" w:rsidR="0063314D" w:rsidRDefault="0063314D" w:rsidP="00E72A39"/>
        </w:tc>
      </w:tr>
      <w:tr w:rsidR="0063314D" w14:paraId="55F6B51D" w14:textId="77777777" w:rsidTr="006D3470">
        <w:trPr>
          <w:trHeight w:val="518"/>
        </w:trPr>
        <w:tc>
          <w:tcPr>
            <w:tcW w:w="641" w:type="dxa"/>
          </w:tcPr>
          <w:p w14:paraId="22734B93" w14:textId="025C8463" w:rsidR="0063314D" w:rsidRDefault="004B6AE5" w:rsidP="00E72A39">
            <w:r>
              <w:t>11</w:t>
            </w:r>
          </w:p>
        </w:tc>
        <w:tc>
          <w:tcPr>
            <w:tcW w:w="5591" w:type="dxa"/>
          </w:tcPr>
          <w:p w14:paraId="3C26FFA6" w14:textId="098C5BBF" w:rsidR="0063314D" w:rsidRDefault="0063314D" w:rsidP="00E72A39">
            <w:pPr>
              <w:tabs>
                <w:tab w:val="left" w:pos="1125"/>
              </w:tabs>
            </w:pPr>
          </w:p>
        </w:tc>
        <w:tc>
          <w:tcPr>
            <w:tcW w:w="2978" w:type="dxa"/>
          </w:tcPr>
          <w:p w14:paraId="3F2A5474" w14:textId="13AED77B" w:rsidR="0063314D" w:rsidRDefault="0063314D" w:rsidP="00E72A39"/>
        </w:tc>
      </w:tr>
      <w:tr w:rsidR="00601C0A" w14:paraId="6A341604" w14:textId="77777777" w:rsidTr="000C625A">
        <w:trPr>
          <w:trHeight w:val="490"/>
        </w:trPr>
        <w:tc>
          <w:tcPr>
            <w:tcW w:w="9210" w:type="dxa"/>
            <w:gridSpan w:val="3"/>
          </w:tcPr>
          <w:p w14:paraId="6F8F5EC8" w14:textId="77777777" w:rsidR="00601C0A" w:rsidRPr="00C7245B" w:rsidRDefault="00601C0A" w:rsidP="00601C0A">
            <w:pPr>
              <w:rPr>
                <w:b/>
                <w:bCs/>
              </w:rPr>
            </w:pPr>
            <w:r w:rsidRPr="6FF369A7">
              <w:rPr>
                <w:b/>
                <w:bCs/>
              </w:rPr>
              <w:t>Matters for Discussion</w:t>
            </w:r>
          </w:p>
        </w:tc>
      </w:tr>
      <w:tr w:rsidR="00601C0A" w14:paraId="21958D91" w14:textId="77777777" w:rsidTr="006D3470">
        <w:trPr>
          <w:trHeight w:val="490"/>
        </w:trPr>
        <w:tc>
          <w:tcPr>
            <w:tcW w:w="641" w:type="dxa"/>
          </w:tcPr>
          <w:p w14:paraId="734C1715" w14:textId="77777777" w:rsidR="00601C0A" w:rsidRDefault="00601C0A" w:rsidP="00601C0A">
            <w:r>
              <w:t>12</w:t>
            </w:r>
          </w:p>
        </w:tc>
        <w:tc>
          <w:tcPr>
            <w:tcW w:w="5591" w:type="dxa"/>
          </w:tcPr>
          <w:p w14:paraId="491E7C69" w14:textId="53CB7C3A" w:rsidR="00601C0A" w:rsidRDefault="00601C0A" w:rsidP="00601C0A">
            <w:r>
              <w:t xml:space="preserve">     </w:t>
            </w:r>
            <w:r w:rsidR="00BC45EA">
              <w:t>AOB</w:t>
            </w:r>
          </w:p>
        </w:tc>
        <w:tc>
          <w:tcPr>
            <w:tcW w:w="2978" w:type="dxa"/>
          </w:tcPr>
          <w:p w14:paraId="3197A4AF" w14:textId="4137EE85" w:rsidR="00601C0A" w:rsidRDefault="00601C0A" w:rsidP="00601C0A"/>
        </w:tc>
      </w:tr>
      <w:tr w:rsidR="00601C0A" w14:paraId="655B6F6F" w14:textId="77777777" w:rsidTr="006D3470">
        <w:trPr>
          <w:trHeight w:val="490"/>
        </w:trPr>
        <w:tc>
          <w:tcPr>
            <w:tcW w:w="641" w:type="dxa"/>
          </w:tcPr>
          <w:p w14:paraId="0164ABCD" w14:textId="77777777" w:rsidR="00601C0A" w:rsidRDefault="00601C0A" w:rsidP="00601C0A">
            <w:r>
              <w:t>13</w:t>
            </w:r>
          </w:p>
        </w:tc>
        <w:tc>
          <w:tcPr>
            <w:tcW w:w="5591" w:type="dxa"/>
          </w:tcPr>
          <w:p w14:paraId="0E1F8CD3" w14:textId="0AEF0AF5" w:rsidR="00601C0A" w:rsidRDefault="00601C0A" w:rsidP="00601C0A">
            <w:r>
              <w:t xml:space="preserve">     </w:t>
            </w:r>
          </w:p>
        </w:tc>
        <w:tc>
          <w:tcPr>
            <w:tcW w:w="2978" w:type="dxa"/>
          </w:tcPr>
          <w:p w14:paraId="6B6A3AB7" w14:textId="659BC804" w:rsidR="00601C0A" w:rsidRDefault="00601C0A" w:rsidP="00601C0A"/>
        </w:tc>
      </w:tr>
      <w:tr w:rsidR="00601C0A" w14:paraId="7CF52681" w14:textId="77777777" w:rsidTr="006D3470">
        <w:trPr>
          <w:trHeight w:val="490"/>
        </w:trPr>
        <w:tc>
          <w:tcPr>
            <w:tcW w:w="641" w:type="dxa"/>
          </w:tcPr>
          <w:p w14:paraId="528D6F8B" w14:textId="37C1003B" w:rsidR="00601C0A" w:rsidRDefault="00601C0A" w:rsidP="00601C0A">
            <w:r>
              <w:t>14</w:t>
            </w:r>
          </w:p>
        </w:tc>
        <w:tc>
          <w:tcPr>
            <w:tcW w:w="5591" w:type="dxa"/>
          </w:tcPr>
          <w:p w14:paraId="16FD060F" w14:textId="77777777" w:rsidR="00601C0A" w:rsidRDefault="00601C0A" w:rsidP="00601C0A"/>
        </w:tc>
        <w:tc>
          <w:tcPr>
            <w:tcW w:w="2978" w:type="dxa"/>
          </w:tcPr>
          <w:p w14:paraId="03DE29C5" w14:textId="77777777" w:rsidR="00601C0A" w:rsidRDefault="00601C0A" w:rsidP="00601C0A"/>
        </w:tc>
      </w:tr>
      <w:tr w:rsidR="00601C0A" w14:paraId="422A1914" w14:textId="77777777" w:rsidTr="006D3470">
        <w:trPr>
          <w:trHeight w:val="518"/>
        </w:trPr>
        <w:tc>
          <w:tcPr>
            <w:tcW w:w="641" w:type="dxa"/>
          </w:tcPr>
          <w:p w14:paraId="7FCEDB99" w14:textId="6DADBD43" w:rsidR="00601C0A" w:rsidRDefault="00601C0A" w:rsidP="00601C0A">
            <w:r>
              <w:t>15</w:t>
            </w:r>
          </w:p>
        </w:tc>
        <w:tc>
          <w:tcPr>
            <w:tcW w:w="5591" w:type="dxa"/>
          </w:tcPr>
          <w:p w14:paraId="3DCB7A76" w14:textId="7E7B1B19" w:rsidR="00601C0A" w:rsidRDefault="00601C0A" w:rsidP="00601C0A">
            <w:r>
              <w:t xml:space="preserve">     </w:t>
            </w:r>
          </w:p>
        </w:tc>
        <w:tc>
          <w:tcPr>
            <w:tcW w:w="2978" w:type="dxa"/>
          </w:tcPr>
          <w:p w14:paraId="4225E0B3" w14:textId="245525A2" w:rsidR="00601C0A" w:rsidRDefault="00601C0A" w:rsidP="00601C0A"/>
        </w:tc>
      </w:tr>
    </w:tbl>
    <w:p w14:paraId="6410FD3D" w14:textId="77777777" w:rsidR="006D3470" w:rsidRDefault="006D3470" w:rsidP="006D3470"/>
    <w:p w14:paraId="7ACFF95A" w14:textId="70DC5DC1" w:rsidR="006D3470" w:rsidRPr="006A74B8" w:rsidRDefault="006D3470" w:rsidP="006D3470">
      <w:pPr>
        <w:rPr>
          <w:b/>
        </w:rPr>
      </w:pPr>
      <w:r>
        <w:rPr>
          <w:b/>
        </w:rPr>
        <w:t xml:space="preserve">Next Meeting: </w:t>
      </w:r>
      <w:r w:rsidR="0075446E" w:rsidRPr="0075446E">
        <w:rPr>
          <w:bCs/>
        </w:rPr>
        <w:t>19 March</w:t>
      </w:r>
      <w:r w:rsidR="001C395C">
        <w:rPr>
          <w:b/>
        </w:rPr>
        <w:t xml:space="preserve"> </w:t>
      </w:r>
      <w:bookmarkStart w:id="0" w:name="_GoBack"/>
      <w:bookmarkEnd w:id="0"/>
    </w:p>
    <w:p w14:paraId="179DFCFD" w14:textId="77777777" w:rsidR="00F65839" w:rsidRPr="0089333B" w:rsidRDefault="00F65839"/>
    <w:sectPr w:rsidR="00F65839" w:rsidRPr="0089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5EFC"/>
    <w:multiLevelType w:val="hybridMultilevel"/>
    <w:tmpl w:val="518860EA"/>
    <w:lvl w:ilvl="0" w:tplc="FC8E98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2B3"/>
    <w:multiLevelType w:val="hybridMultilevel"/>
    <w:tmpl w:val="56C2C996"/>
    <w:lvl w:ilvl="0" w:tplc="3348A7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49BA"/>
    <w:multiLevelType w:val="hybridMultilevel"/>
    <w:tmpl w:val="F6DE5258"/>
    <w:lvl w:ilvl="0" w:tplc="C8620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E89"/>
    <w:multiLevelType w:val="hybridMultilevel"/>
    <w:tmpl w:val="E8604B3E"/>
    <w:lvl w:ilvl="0" w:tplc="849E2FBE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DD1065F"/>
    <w:multiLevelType w:val="multilevel"/>
    <w:tmpl w:val="38E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20606"/>
    <w:multiLevelType w:val="hybridMultilevel"/>
    <w:tmpl w:val="E8FEFD16"/>
    <w:lvl w:ilvl="0" w:tplc="48B81AA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36411A"/>
    <w:multiLevelType w:val="hybridMultilevel"/>
    <w:tmpl w:val="22E860EA"/>
    <w:lvl w:ilvl="0" w:tplc="56044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3B"/>
    <w:rsid w:val="0000653A"/>
    <w:rsid w:val="000304C8"/>
    <w:rsid w:val="00042B85"/>
    <w:rsid w:val="00045BE1"/>
    <w:rsid w:val="00073342"/>
    <w:rsid w:val="000874BB"/>
    <w:rsid w:val="000B0BC9"/>
    <w:rsid w:val="0010436E"/>
    <w:rsid w:val="00122846"/>
    <w:rsid w:val="00194FC0"/>
    <w:rsid w:val="001B42AA"/>
    <w:rsid w:val="001C395C"/>
    <w:rsid w:val="001C3DC4"/>
    <w:rsid w:val="002A115E"/>
    <w:rsid w:val="002A1EC8"/>
    <w:rsid w:val="002A6238"/>
    <w:rsid w:val="00304B2A"/>
    <w:rsid w:val="00346EE6"/>
    <w:rsid w:val="003701A8"/>
    <w:rsid w:val="00372C26"/>
    <w:rsid w:val="00386272"/>
    <w:rsid w:val="003A61F1"/>
    <w:rsid w:val="003B04A1"/>
    <w:rsid w:val="003B3BA3"/>
    <w:rsid w:val="003B46DF"/>
    <w:rsid w:val="003C5518"/>
    <w:rsid w:val="003D0312"/>
    <w:rsid w:val="003D5C5F"/>
    <w:rsid w:val="003F66C8"/>
    <w:rsid w:val="004B5027"/>
    <w:rsid w:val="004B6AE5"/>
    <w:rsid w:val="004D0A3F"/>
    <w:rsid w:val="004F6043"/>
    <w:rsid w:val="00503C4F"/>
    <w:rsid w:val="00536C14"/>
    <w:rsid w:val="00551A13"/>
    <w:rsid w:val="005552C2"/>
    <w:rsid w:val="005837AD"/>
    <w:rsid w:val="005C0A42"/>
    <w:rsid w:val="005F3C63"/>
    <w:rsid w:val="00601C0A"/>
    <w:rsid w:val="0063314D"/>
    <w:rsid w:val="00667FAA"/>
    <w:rsid w:val="00685498"/>
    <w:rsid w:val="006977BC"/>
    <w:rsid w:val="006D3470"/>
    <w:rsid w:val="006F628B"/>
    <w:rsid w:val="007017B0"/>
    <w:rsid w:val="00702182"/>
    <w:rsid w:val="0070485B"/>
    <w:rsid w:val="0074531A"/>
    <w:rsid w:val="0075446E"/>
    <w:rsid w:val="00763BEE"/>
    <w:rsid w:val="00767033"/>
    <w:rsid w:val="00787DAB"/>
    <w:rsid w:val="007905F9"/>
    <w:rsid w:val="008440B2"/>
    <w:rsid w:val="0089333B"/>
    <w:rsid w:val="00897588"/>
    <w:rsid w:val="00897C13"/>
    <w:rsid w:val="008B1E71"/>
    <w:rsid w:val="008B7F9E"/>
    <w:rsid w:val="00927E60"/>
    <w:rsid w:val="00996319"/>
    <w:rsid w:val="009A157F"/>
    <w:rsid w:val="009C0413"/>
    <w:rsid w:val="009C696C"/>
    <w:rsid w:val="009E64AF"/>
    <w:rsid w:val="009E7791"/>
    <w:rsid w:val="00A75C77"/>
    <w:rsid w:val="00A90680"/>
    <w:rsid w:val="00AC0A60"/>
    <w:rsid w:val="00AC10AF"/>
    <w:rsid w:val="00AC68EC"/>
    <w:rsid w:val="00B6351A"/>
    <w:rsid w:val="00B962E0"/>
    <w:rsid w:val="00BB5069"/>
    <w:rsid w:val="00BC45EA"/>
    <w:rsid w:val="00BD3BF9"/>
    <w:rsid w:val="00BF4349"/>
    <w:rsid w:val="00BF519B"/>
    <w:rsid w:val="00CE6348"/>
    <w:rsid w:val="00D22B94"/>
    <w:rsid w:val="00D44292"/>
    <w:rsid w:val="00D645A6"/>
    <w:rsid w:val="00DD4D4D"/>
    <w:rsid w:val="00E03373"/>
    <w:rsid w:val="00E72A39"/>
    <w:rsid w:val="00F10581"/>
    <w:rsid w:val="00F16854"/>
    <w:rsid w:val="00F40C6C"/>
    <w:rsid w:val="00F62171"/>
    <w:rsid w:val="00F65839"/>
    <w:rsid w:val="00F83BB2"/>
    <w:rsid w:val="00FB27AF"/>
    <w:rsid w:val="00FE35BF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C03E"/>
  <w15:chartTrackingRefBased/>
  <w15:docId w15:val="{07193478-3421-4645-A8BE-E15DBB3B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33B"/>
  </w:style>
  <w:style w:type="character" w:customStyle="1" w:styleId="eop">
    <w:name w:val="eop"/>
    <w:basedOn w:val="DefaultParagraphFont"/>
    <w:rsid w:val="0089333B"/>
  </w:style>
  <w:style w:type="character" w:customStyle="1" w:styleId="contextualspellingandgrammarerror">
    <w:name w:val="contextualspellingandgrammarerror"/>
    <w:basedOn w:val="DefaultParagraphFont"/>
    <w:rsid w:val="0089333B"/>
  </w:style>
  <w:style w:type="paragraph" w:customStyle="1" w:styleId="paragraph">
    <w:name w:val="paragraph"/>
    <w:basedOn w:val="Normal"/>
    <w:rsid w:val="00F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F65839"/>
  </w:style>
  <w:style w:type="paragraph" w:styleId="ListParagraph">
    <w:name w:val="List Paragraph"/>
    <w:basedOn w:val="Normal"/>
    <w:uiPriority w:val="34"/>
    <w:qFormat/>
    <w:rsid w:val="006D3470"/>
    <w:pPr>
      <w:ind w:left="720"/>
      <w:contextualSpacing/>
    </w:pPr>
  </w:style>
  <w:style w:type="table" w:styleId="TableGrid">
    <w:name w:val="Table Grid"/>
    <w:basedOn w:val="TableNormal"/>
    <w:uiPriority w:val="3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6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15E72-38FB-42C9-924F-D46B4DD84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30B9F-3FF8-441E-86CC-7AD597BE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B5B6D6-53BE-4155-97EB-76ADDFA6A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Fi-Fi Henry - ICU Finances and Services Deputy President</dc:creator>
  <cp:keywords/>
  <dc:description/>
  <cp:lastModifiedBy>Mazzini Cea, Marta M</cp:lastModifiedBy>
  <cp:revision>24</cp:revision>
  <dcterms:created xsi:type="dcterms:W3CDTF">2020-02-28T11:13:00Z</dcterms:created>
  <dcterms:modified xsi:type="dcterms:W3CDTF">2020-02-28T17:25:00Z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