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AFA94" w14:textId="77777777" w:rsidR="00904CBC" w:rsidRDefault="00904CBC" w:rsidP="00904CBC">
      <w:pPr>
        <w:jc w:val="center"/>
        <w:rPr>
          <w:rFonts w:ascii="Calibri" w:eastAsia="Calibri" w:hAnsi="Calibri" w:cs="Calibri"/>
        </w:rPr>
      </w:pPr>
      <w:r>
        <w:rPr>
          <w:noProof/>
          <w:lang w:val="en-GB" w:eastAsia="en-GB"/>
        </w:rPr>
        <w:drawing>
          <wp:inline distT="0" distB="0" distL="0" distR="0" wp14:anchorId="271AB1E5" wp14:editId="6472AF6D">
            <wp:extent cx="1285875" cy="647700"/>
            <wp:effectExtent l="0" t="0" r="0" b="0"/>
            <wp:docPr id="410322537" name="Picture 196561793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617935"/>
                    <pic:cNvPicPr/>
                  </pic:nvPicPr>
                  <pic:blipFill>
                    <a:blip r:embed="rId10">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6D7BA60D" w14:textId="77777777" w:rsidR="00904CBC" w:rsidRDefault="00904CBC" w:rsidP="00904CBC">
      <w:pPr>
        <w:jc w:val="center"/>
        <w:rPr>
          <w:rFonts w:ascii="Arial" w:eastAsia="Arial" w:hAnsi="Arial" w:cs="Arial"/>
        </w:rPr>
      </w:pPr>
      <w:r w:rsidRPr="616DD375">
        <w:rPr>
          <w:rFonts w:ascii="Arial" w:eastAsia="Arial" w:hAnsi="Arial" w:cs="Arial"/>
          <w:b/>
          <w:bCs/>
          <w:lang w:val="en-GB"/>
        </w:rPr>
        <w:t>Board of Trustees</w:t>
      </w:r>
    </w:p>
    <w:p w14:paraId="3B9E39F5" w14:textId="2ABC1EF7" w:rsidR="00904CBC" w:rsidRDefault="00904CBC" w:rsidP="00904CBC">
      <w:pPr>
        <w:jc w:val="center"/>
        <w:rPr>
          <w:rFonts w:ascii="Arial" w:eastAsia="Arial" w:hAnsi="Arial" w:cs="Arial"/>
        </w:rPr>
      </w:pPr>
      <w:r w:rsidRPr="616DD375">
        <w:rPr>
          <w:rFonts w:ascii="Arial" w:eastAsia="Arial" w:hAnsi="Arial" w:cs="Arial"/>
          <w:lang w:val="en-GB"/>
        </w:rPr>
        <w:t xml:space="preserve">The </w:t>
      </w:r>
      <w:r>
        <w:rPr>
          <w:rFonts w:ascii="Arial" w:eastAsia="Arial" w:hAnsi="Arial" w:cs="Arial"/>
          <w:lang w:val="en-GB"/>
        </w:rPr>
        <w:t>f</w:t>
      </w:r>
      <w:r w:rsidR="009318C4">
        <w:rPr>
          <w:rFonts w:ascii="Arial" w:eastAsia="Arial" w:hAnsi="Arial" w:cs="Arial"/>
          <w:lang w:val="en-GB"/>
        </w:rPr>
        <w:t>ifth</w:t>
      </w:r>
      <w:r w:rsidRPr="616DD375">
        <w:rPr>
          <w:rFonts w:ascii="Arial" w:eastAsia="Arial" w:hAnsi="Arial" w:cs="Arial"/>
          <w:lang w:val="en-GB"/>
        </w:rPr>
        <w:t xml:space="preserve"> ordinary meeting of the Board of Trustees for the 2018/19 session, was held on </w:t>
      </w:r>
      <w:r w:rsidR="009318C4">
        <w:rPr>
          <w:rFonts w:ascii="Arial" w:eastAsia="Arial" w:hAnsi="Arial" w:cs="Arial"/>
          <w:lang w:val="en-GB"/>
        </w:rPr>
        <w:t>Wednesday 3</w:t>
      </w:r>
      <w:r w:rsidR="009318C4" w:rsidRPr="009318C4">
        <w:rPr>
          <w:rFonts w:ascii="Arial" w:eastAsia="Arial" w:hAnsi="Arial" w:cs="Arial"/>
          <w:vertAlign w:val="superscript"/>
          <w:lang w:val="en-GB"/>
        </w:rPr>
        <w:t>rd</w:t>
      </w:r>
      <w:r w:rsidR="009318C4">
        <w:rPr>
          <w:rFonts w:ascii="Arial" w:eastAsia="Arial" w:hAnsi="Arial" w:cs="Arial"/>
          <w:lang w:val="en-GB"/>
        </w:rPr>
        <w:t xml:space="preserve"> July</w:t>
      </w:r>
      <w:r w:rsidRPr="616DD375">
        <w:rPr>
          <w:rFonts w:ascii="Arial" w:eastAsia="Arial" w:hAnsi="Arial" w:cs="Arial"/>
          <w:lang w:val="en-GB"/>
        </w:rPr>
        <w:t xml:space="preserve"> in Meeting Room 3, Beit Quad at 3pm. </w:t>
      </w:r>
    </w:p>
    <w:p w14:paraId="402241F2" w14:textId="77777777" w:rsidR="00904CBC" w:rsidRDefault="00904CBC" w:rsidP="00904CBC">
      <w:pPr>
        <w:jc w:val="center"/>
        <w:rPr>
          <w:rFonts w:ascii="Arial" w:eastAsia="Arial" w:hAnsi="Arial" w:cs="Arial"/>
        </w:rPr>
      </w:pPr>
      <w:r w:rsidRPr="616DD375">
        <w:rPr>
          <w:rFonts w:ascii="Arial" w:eastAsia="Arial" w:hAnsi="Arial" w:cs="Arial"/>
          <w:lang w:val="en-GB"/>
        </w:rPr>
        <w:t>Unconfirmed minutes</w:t>
      </w:r>
    </w:p>
    <w:tbl>
      <w:tblPr>
        <w:tblStyle w:val="TableGrid"/>
        <w:tblW w:w="9360" w:type="dxa"/>
        <w:tblLayout w:type="fixed"/>
        <w:tblLook w:val="06A0" w:firstRow="1" w:lastRow="0" w:firstColumn="1" w:lastColumn="0" w:noHBand="1" w:noVBand="1"/>
      </w:tblPr>
      <w:tblGrid>
        <w:gridCol w:w="3120"/>
        <w:gridCol w:w="3120"/>
        <w:gridCol w:w="3120"/>
      </w:tblGrid>
      <w:tr w:rsidR="00904CBC" w14:paraId="54C05CCC" w14:textId="77777777" w:rsidTr="3BEE2C0C">
        <w:tc>
          <w:tcPr>
            <w:tcW w:w="3120" w:type="dxa"/>
          </w:tcPr>
          <w:p w14:paraId="7D48C7DD"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Present:</w:t>
            </w:r>
          </w:p>
        </w:tc>
        <w:tc>
          <w:tcPr>
            <w:tcW w:w="3120" w:type="dxa"/>
          </w:tcPr>
          <w:p w14:paraId="6C285927"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Jill Finney</w:t>
            </w:r>
          </w:p>
        </w:tc>
        <w:tc>
          <w:tcPr>
            <w:tcW w:w="3120" w:type="dxa"/>
          </w:tcPr>
          <w:p w14:paraId="62F10E59"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Board of Trustees Chair</w:t>
            </w:r>
          </w:p>
        </w:tc>
      </w:tr>
      <w:tr w:rsidR="46625921" w14:paraId="3ED39126" w14:textId="77777777" w:rsidTr="3BEE2C0C">
        <w:tc>
          <w:tcPr>
            <w:tcW w:w="3120" w:type="dxa"/>
          </w:tcPr>
          <w:p w14:paraId="40010B61" w14:textId="747D2B15" w:rsidR="46625921" w:rsidRDefault="46625921" w:rsidP="46625921">
            <w:pPr>
              <w:spacing w:line="259" w:lineRule="auto"/>
              <w:rPr>
                <w:rFonts w:ascii="Arial" w:eastAsia="Arial" w:hAnsi="Arial" w:cs="Arial"/>
                <w:lang w:val="en-GB"/>
              </w:rPr>
            </w:pPr>
          </w:p>
        </w:tc>
        <w:tc>
          <w:tcPr>
            <w:tcW w:w="3120" w:type="dxa"/>
          </w:tcPr>
          <w:p w14:paraId="3F59E978" w14:textId="2CC89E08" w:rsidR="46625921" w:rsidRDefault="46625921" w:rsidP="46625921">
            <w:pPr>
              <w:spacing w:line="259" w:lineRule="auto"/>
              <w:rPr>
                <w:rFonts w:ascii="Arial" w:eastAsia="Arial" w:hAnsi="Arial" w:cs="Arial"/>
                <w:lang w:val="en-GB"/>
              </w:rPr>
            </w:pPr>
            <w:r w:rsidRPr="46625921">
              <w:rPr>
                <w:rFonts w:ascii="Arial" w:eastAsia="Arial" w:hAnsi="Arial" w:cs="Arial"/>
                <w:lang w:val="en-GB"/>
              </w:rPr>
              <w:t>Graham Parker</w:t>
            </w:r>
          </w:p>
        </w:tc>
        <w:tc>
          <w:tcPr>
            <w:tcW w:w="3120" w:type="dxa"/>
          </w:tcPr>
          <w:p w14:paraId="14BF270E" w14:textId="7A4E1578" w:rsidR="46625921" w:rsidRDefault="46625921" w:rsidP="46625921">
            <w:pPr>
              <w:spacing w:line="259" w:lineRule="auto"/>
              <w:rPr>
                <w:rFonts w:ascii="Arial" w:eastAsia="Arial" w:hAnsi="Arial" w:cs="Arial"/>
                <w:lang w:val="en-GB"/>
              </w:rPr>
            </w:pPr>
            <w:r w:rsidRPr="46625921">
              <w:rPr>
                <w:rFonts w:ascii="Arial" w:eastAsia="Arial" w:hAnsi="Arial" w:cs="Arial"/>
                <w:lang w:val="en-GB"/>
              </w:rPr>
              <w:t>External trustee</w:t>
            </w:r>
          </w:p>
        </w:tc>
      </w:tr>
      <w:tr w:rsidR="3BEE2C0C" w14:paraId="366AEFC4" w14:textId="77777777" w:rsidTr="3BEE2C0C">
        <w:tc>
          <w:tcPr>
            <w:tcW w:w="3120" w:type="dxa"/>
          </w:tcPr>
          <w:p w14:paraId="1153F829" w14:textId="75BD03A5" w:rsidR="3BEE2C0C" w:rsidRDefault="3BEE2C0C" w:rsidP="3BEE2C0C">
            <w:pPr>
              <w:spacing w:line="259" w:lineRule="auto"/>
              <w:rPr>
                <w:rFonts w:ascii="Arial" w:eastAsia="Arial" w:hAnsi="Arial" w:cs="Arial"/>
                <w:lang w:val="en-GB"/>
              </w:rPr>
            </w:pPr>
          </w:p>
        </w:tc>
        <w:tc>
          <w:tcPr>
            <w:tcW w:w="3120" w:type="dxa"/>
          </w:tcPr>
          <w:p w14:paraId="495D13D5" w14:textId="63942C89" w:rsidR="3BEE2C0C" w:rsidRDefault="3BEE2C0C" w:rsidP="3BEE2C0C">
            <w:pPr>
              <w:spacing w:line="259" w:lineRule="auto"/>
              <w:rPr>
                <w:rFonts w:ascii="Arial" w:eastAsia="Arial" w:hAnsi="Arial" w:cs="Arial"/>
                <w:lang w:val="en-GB"/>
              </w:rPr>
            </w:pPr>
            <w:r w:rsidRPr="3BEE2C0C">
              <w:rPr>
                <w:rFonts w:ascii="Arial" w:eastAsia="Arial" w:hAnsi="Arial" w:cs="Arial"/>
                <w:lang w:val="en-GB"/>
              </w:rPr>
              <w:t xml:space="preserve">Rob </w:t>
            </w:r>
            <w:proofErr w:type="spellStart"/>
            <w:r w:rsidRPr="3BEE2C0C">
              <w:rPr>
                <w:rFonts w:ascii="Arial" w:eastAsia="Arial" w:hAnsi="Arial" w:cs="Arial"/>
                <w:lang w:val="en-GB"/>
              </w:rPr>
              <w:t>Tomkies</w:t>
            </w:r>
            <w:proofErr w:type="spellEnd"/>
          </w:p>
        </w:tc>
        <w:tc>
          <w:tcPr>
            <w:tcW w:w="3120" w:type="dxa"/>
          </w:tcPr>
          <w:p w14:paraId="74F2388C" w14:textId="19B4DACE" w:rsidR="3BEE2C0C" w:rsidRDefault="3BEE2C0C" w:rsidP="3BEE2C0C">
            <w:pPr>
              <w:spacing w:line="259" w:lineRule="auto"/>
              <w:rPr>
                <w:rFonts w:ascii="Arial" w:eastAsia="Arial" w:hAnsi="Arial" w:cs="Arial"/>
                <w:lang w:val="en-GB"/>
              </w:rPr>
            </w:pPr>
            <w:r w:rsidRPr="3BEE2C0C">
              <w:rPr>
                <w:rFonts w:ascii="Arial" w:eastAsia="Arial" w:hAnsi="Arial" w:cs="Arial"/>
                <w:lang w:val="en-GB"/>
              </w:rPr>
              <w:t>Union President</w:t>
            </w:r>
          </w:p>
        </w:tc>
      </w:tr>
      <w:tr w:rsidR="00904CBC" w14:paraId="2A546A3F" w14:textId="77777777" w:rsidTr="3BEE2C0C">
        <w:tc>
          <w:tcPr>
            <w:tcW w:w="3120" w:type="dxa"/>
          </w:tcPr>
          <w:p w14:paraId="3BB69386" w14:textId="0E8B5C77" w:rsidR="00904CBC" w:rsidRDefault="00904CBC" w:rsidP="12754D07">
            <w:pPr>
              <w:spacing w:after="160" w:line="259" w:lineRule="auto"/>
              <w:rPr>
                <w:rFonts w:ascii="Arial" w:eastAsia="Arial" w:hAnsi="Arial" w:cs="Arial"/>
                <w:lang w:val="en-GB"/>
              </w:rPr>
            </w:pPr>
          </w:p>
        </w:tc>
        <w:tc>
          <w:tcPr>
            <w:tcW w:w="3120" w:type="dxa"/>
          </w:tcPr>
          <w:p w14:paraId="66466135"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 xml:space="preserve">Kate Owen </w:t>
            </w:r>
          </w:p>
        </w:tc>
        <w:tc>
          <w:tcPr>
            <w:tcW w:w="3120" w:type="dxa"/>
          </w:tcPr>
          <w:p w14:paraId="350C0CD0"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External Trustee</w:t>
            </w:r>
          </w:p>
        </w:tc>
      </w:tr>
      <w:tr w:rsidR="00904CBC" w14:paraId="38EB8A54" w14:textId="77777777" w:rsidTr="3BEE2C0C">
        <w:tc>
          <w:tcPr>
            <w:tcW w:w="3120" w:type="dxa"/>
          </w:tcPr>
          <w:p w14:paraId="037CAED5" w14:textId="77777777" w:rsidR="00904CBC" w:rsidRDefault="00904CBC" w:rsidP="003B2511">
            <w:pPr>
              <w:spacing w:after="160" w:line="259" w:lineRule="auto"/>
              <w:rPr>
                <w:rFonts w:ascii="Arial" w:eastAsia="Arial" w:hAnsi="Arial" w:cs="Arial"/>
              </w:rPr>
            </w:pPr>
          </w:p>
        </w:tc>
        <w:tc>
          <w:tcPr>
            <w:tcW w:w="3120" w:type="dxa"/>
          </w:tcPr>
          <w:p w14:paraId="614BE0D7"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Rebecca Neil</w:t>
            </w:r>
          </w:p>
        </w:tc>
        <w:tc>
          <w:tcPr>
            <w:tcW w:w="3120" w:type="dxa"/>
          </w:tcPr>
          <w:p w14:paraId="36FD928A"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Deputy President (Welfare)</w:t>
            </w:r>
          </w:p>
        </w:tc>
      </w:tr>
      <w:tr w:rsidR="00904CBC" w14:paraId="4FEBDA58" w14:textId="77777777" w:rsidTr="3BEE2C0C">
        <w:tc>
          <w:tcPr>
            <w:tcW w:w="3120" w:type="dxa"/>
          </w:tcPr>
          <w:p w14:paraId="3F269C52" w14:textId="77777777" w:rsidR="00904CBC" w:rsidRDefault="00904CBC" w:rsidP="003B2511">
            <w:pPr>
              <w:spacing w:after="160" w:line="259" w:lineRule="auto"/>
              <w:rPr>
                <w:rFonts w:ascii="Arial" w:eastAsia="Arial" w:hAnsi="Arial" w:cs="Arial"/>
              </w:rPr>
            </w:pPr>
          </w:p>
        </w:tc>
        <w:tc>
          <w:tcPr>
            <w:tcW w:w="3120" w:type="dxa"/>
          </w:tcPr>
          <w:p w14:paraId="4747CD88"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 xml:space="preserve">Alejandro </w:t>
            </w:r>
            <w:proofErr w:type="spellStart"/>
            <w:r w:rsidRPr="616DD375">
              <w:rPr>
                <w:rFonts w:ascii="Arial" w:eastAsia="Arial" w:hAnsi="Arial" w:cs="Arial"/>
                <w:lang w:val="en-GB"/>
              </w:rPr>
              <w:t>Luy</w:t>
            </w:r>
            <w:proofErr w:type="spellEnd"/>
          </w:p>
        </w:tc>
        <w:tc>
          <w:tcPr>
            <w:tcW w:w="3120" w:type="dxa"/>
          </w:tcPr>
          <w:p w14:paraId="28A4A8C8"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Deputy President (Education)</w:t>
            </w:r>
          </w:p>
        </w:tc>
      </w:tr>
      <w:tr w:rsidR="00904CBC" w14:paraId="58278AB3" w14:textId="77777777" w:rsidTr="3BEE2C0C">
        <w:tc>
          <w:tcPr>
            <w:tcW w:w="3120" w:type="dxa"/>
          </w:tcPr>
          <w:p w14:paraId="3FAFFAC4" w14:textId="77777777" w:rsidR="00904CBC" w:rsidRDefault="00904CBC" w:rsidP="003B2511">
            <w:pPr>
              <w:spacing w:after="160" w:line="259" w:lineRule="auto"/>
              <w:rPr>
                <w:rFonts w:ascii="Arial" w:eastAsia="Arial" w:hAnsi="Arial" w:cs="Arial"/>
              </w:rPr>
            </w:pPr>
          </w:p>
        </w:tc>
        <w:tc>
          <w:tcPr>
            <w:tcW w:w="3120" w:type="dxa"/>
          </w:tcPr>
          <w:p w14:paraId="5D340E56"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Abhijay Sood</w:t>
            </w:r>
          </w:p>
        </w:tc>
        <w:tc>
          <w:tcPr>
            <w:tcW w:w="3120" w:type="dxa"/>
          </w:tcPr>
          <w:p w14:paraId="3116F0FB" w14:textId="2CF7A9A7" w:rsidR="00904CBC" w:rsidRDefault="001657B0" w:rsidP="46625921">
            <w:pPr>
              <w:spacing w:after="160" w:line="259" w:lineRule="auto"/>
              <w:rPr>
                <w:rFonts w:ascii="Arial" w:eastAsia="Arial" w:hAnsi="Arial" w:cs="Arial"/>
              </w:rPr>
            </w:pPr>
            <w:r>
              <w:rPr>
                <w:rFonts w:ascii="Arial" w:eastAsia="Arial" w:hAnsi="Arial" w:cs="Arial"/>
                <w:lang w:val="en-GB"/>
              </w:rPr>
              <w:t xml:space="preserve">Student Trustee &amp; </w:t>
            </w:r>
            <w:r w:rsidR="46625921" w:rsidRPr="46625921">
              <w:rPr>
                <w:rFonts w:ascii="Arial" w:eastAsia="Arial" w:hAnsi="Arial" w:cs="Arial"/>
                <w:lang w:val="en-GB"/>
              </w:rPr>
              <w:t>Incoming Union President</w:t>
            </w:r>
          </w:p>
        </w:tc>
      </w:tr>
      <w:tr w:rsidR="00585095" w14:paraId="1901E538" w14:textId="77777777" w:rsidTr="3BEE2C0C">
        <w:tc>
          <w:tcPr>
            <w:tcW w:w="3120" w:type="dxa"/>
          </w:tcPr>
          <w:p w14:paraId="52229352" w14:textId="77777777" w:rsidR="00585095" w:rsidRDefault="00585095" w:rsidP="003B2511">
            <w:pPr>
              <w:rPr>
                <w:rFonts w:ascii="Arial" w:eastAsia="Arial" w:hAnsi="Arial" w:cs="Arial"/>
              </w:rPr>
            </w:pPr>
          </w:p>
        </w:tc>
        <w:tc>
          <w:tcPr>
            <w:tcW w:w="3120" w:type="dxa"/>
          </w:tcPr>
          <w:p w14:paraId="137A8323" w14:textId="78C36477" w:rsidR="00585095" w:rsidRPr="3BEE2C0C" w:rsidRDefault="00585095" w:rsidP="3BEE2C0C">
            <w:pPr>
              <w:rPr>
                <w:rFonts w:ascii="Arial" w:eastAsia="Arial" w:hAnsi="Arial" w:cs="Arial"/>
                <w:lang w:val="en-GB"/>
              </w:rPr>
            </w:pPr>
            <w:r>
              <w:rPr>
                <w:rFonts w:ascii="Arial" w:eastAsia="Arial" w:hAnsi="Arial" w:cs="Arial"/>
                <w:lang w:val="en-GB"/>
              </w:rPr>
              <w:t xml:space="preserve">Andrew </w:t>
            </w:r>
            <w:proofErr w:type="spellStart"/>
            <w:r>
              <w:rPr>
                <w:rFonts w:ascii="Arial" w:eastAsia="Arial" w:hAnsi="Arial" w:cs="Arial"/>
                <w:lang w:val="en-GB"/>
              </w:rPr>
              <w:t>Djaba</w:t>
            </w:r>
            <w:proofErr w:type="spellEnd"/>
          </w:p>
        </w:tc>
        <w:tc>
          <w:tcPr>
            <w:tcW w:w="3120" w:type="dxa"/>
          </w:tcPr>
          <w:p w14:paraId="5E05A117" w14:textId="7AF2223D" w:rsidR="00585095" w:rsidRPr="616DD375" w:rsidRDefault="00585095" w:rsidP="003B2511">
            <w:pPr>
              <w:rPr>
                <w:rFonts w:ascii="Arial" w:eastAsia="Arial" w:hAnsi="Arial" w:cs="Arial"/>
                <w:lang w:val="en-GB"/>
              </w:rPr>
            </w:pPr>
            <w:r>
              <w:rPr>
                <w:rFonts w:ascii="Arial" w:eastAsia="Arial" w:hAnsi="Arial" w:cs="Arial"/>
                <w:lang w:val="en-GB"/>
              </w:rPr>
              <w:t>Felix Editor</w:t>
            </w:r>
          </w:p>
        </w:tc>
      </w:tr>
      <w:tr w:rsidR="00904CBC" w14:paraId="372920E7" w14:textId="77777777" w:rsidTr="3BEE2C0C">
        <w:tc>
          <w:tcPr>
            <w:tcW w:w="3120" w:type="dxa"/>
          </w:tcPr>
          <w:p w14:paraId="0000D3BE" w14:textId="77777777" w:rsidR="00904CBC" w:rsidRDefault="00904CBC" w:rsidP="003B2511">
            <w:pPr>
              <w:spacing w:after="160" w:line="259" w:lineRule="auto"/>
              <w:rPr>
                <w:rFonts w:ascii="Arial" w:eastAsia="Arial" w:hAnsi="Arial" w:cs="Arial"/>
              </w:rPr>
            </w:pPr>
          </w:p>
        </w:tc>
        <w:tc>
          <w:tcPr>
            <w:tcW w:w="3120" w:type="dxa"/>
          </w:tcPr>
          <w:p w14:paraId="3AC7C3EA" w14:textId="100CFC93" w:rsidR="00904CBC" w:rsidRDefault="3BEE2C0C" w:rsidP="3BEE2C0C">
            <w:pPr>
              <w:spacing w:after="160" w:line="259" w:lineRule="auto"/>
              <w:rPr>
                <w:rFonts w:ascii="Arial" w:eastAsia="Arial" w:hAnsi="Arial" w:cs="Arial"/>
              </w:rPr>
            </w:pPr>
            <w:proofErr w:type="spellStart"/>
            <w:r w:rsidRPr="3BEE2C0C">
              <w:rPr>
                <w:rFonts w:ascii="Arial" w:eastAsia="Arial" w:hAnsi="Arial" w:cs="Arial"/>
                <w:lang w:val="en-GB"/>
              </w:rPr>
              <w:t>Madina</w:t>
            </w:r>
            <w:proofErr w:type="spellEnd"/>
            <w:r w:rsidRPr="3BEE2C0C">
              <w:rPr>
                <w:rFonts w:ascii="Arial" w:eastAsia="Arial" w:hAnsi="Arial" w:cs="Arial"/>
                <w:lang w:val="en-GB"/>
              </w:rPr>
              <w:t xml:space="preserve"> Wane (joined late)</w:t>
            </w:r>
          </w:p>
        </w:tc>
        <w:tc>
          <w:tcPr>
            <w:tcW w:w="3120" w:type="dxa"/>
          </w:tcPr>
          <w:p w14:paraId="1CB3C213"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Student Trustee</w:t>
            </w:r>
          </w:p>
        </w:tc>
      </w:tr>
      <w:tr w:rsidR="00904CBC" w14:paraId="696D5B83" w14:textId="77777777" w:rsidTr="3BEE2C0C">
        <w:tc>
          <w:tcPr>
            <w:tcW w:w="3120" w:type="dxa"/>
          </w:tcPr>
          <w:p w14:paraId="3FE01B21" w14:textId="77777777" w:rsidR="00904CBC" w:rsidRDefault="00904CBC" w:rsidP="003B2511">
            <w:pPr>
              <w:spacing w:after="160" w:line="259" w:lineRule="auto"/>
              <w:rPr>
                <w:rFonts w:ascii="Arial" w:eastAsia="Arial" w:hAnsi="Arial" w:cs="Arial"/>
              </w:rPr>
            </w:pPr>
          </w:p>
        </w:tc>
        <w:tc>
          <w:tcPr>
            <w:tcW w:w="3120" w:type="dxa"/>
          </w:tcPr>
          <w:p w14:paraId="137D9955"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 xml:space="preserve">Claudia </w:t>
            </w:r>
            <w:proofErr w:type="spellStart"/>
            <w:r w:rsidRPr="616DD375">
              <w:rPr>
                <w:rFonts w:ascii="Arial" w:eastAsia="Arial" w:hAnsi="Arial" w:cs="Arial"/>
                <w:lang w:val="en-GB"/>
              </w:rPr>
              <w:t>Caravello</w:t>
            </w:r>
            <w:proofErr w:type="spellEnd"/>
          </w:p>
        </w:tc>
        <w:tc>
          <w:tcPr>
            <w:tcW w:w="3120" w:type="dxa"/>
          </w:tcPr>
          <w:p w14:paraId="54700B46"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Deputy President (Finance and Services)</w:t>
            </w:r>
          </w:p>
        </w:tc>
      </w:tr>
      <w:tr w:rsidR="00904CBC" w14:paraId="36CBCA56" w14:textId="77777777" w:rsidTr="3BEE2C0C">
        <w:tc>
          <w:tcPr>
            <w:tcW w:w="3120" w:type="dxa"/>
          </w:tcPr>
          <w:p w14:paraId="235C9DB0" w14:textId="77777777" w:rsidR="00904CBC" w:rsidRDefault="00904CBC" w:rsidP="003B2511">
            <w:pPr>
              <w:spacing w:line="259" w:lineRule="auto"/>
              <w:rPr>
                <w:rFonts w:ascii="Arial" w:eastAsia="Arial" w:hAnsi="Arial" w:cs="Arial"/>
              </w:rPr>
            </w:pPr>
          </w:p>
        </w:tc>
        <w:tc>
          <w:tcPr>
            <w:tcW w:w="3120" w:type="dxa"/>
          </w:tcPr>
          <w:p w14:paraId="331A2E66"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 xml:space="preserve">Stephen </w:t>
            </w:r>
            <w:proofErr w:type="spellStart"/>
            <w:r w:rsidRPr="616DD375">
              <w:rPr>
                <w:rFonts w:ascii="Arial" w:eastAsia="Arial" w:hAnsi="Arial" w:cs="Arial"/>
                <w:lang w:val="en-GB"/>
              </w:rPr>
              <w:t>Naulls</w:t>
            </w:r>
            <w:proofErr w:type="spellEnd"/>
            <w:r w:rsidRPr="616DD375">
              <w:rPr>
                <w:rFonts w:ascii="Arial" w:eastAsia="Arial" w:hAnsi="Arial" w:cs="Arial"/>
                <w:lang w:val="en-GB"/>
              </w:rPr>
              <w:t xml:space="preserve"> </w:t>
            </w:r>
          </w:p>
        </w:tc>
        <w:tc>
          <w:tcPr>
            <w:tcW w:w="3120" w:type="dxa"/>
          </w:tcPr>
          <w:p w14:paraId="0E72C125"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Student Trustee</w:t>
            </w:r>
          </w:p>
          <w:p w14:paraId="636863DC" w14:textId="77777777" w:rsidR="00904CBC" w:rsidRDefault="00904CBC" w:rsidP="003B2511">
            <w:pPr>
              <w:spacing w:line="259" w:lineRule="auto"/>
              <w:rPr>
                <w:rFonts w:ascii="Arial" w:eastAsia="Arial" w:hAnsi="Arial" w:cs="Arial"/>
              </w:rPr>
            </w:pPr>
          </w:p>
        </w:tc>
      </w:tr>
      <w:tr w:rsidR="00904CBC" w14:paraId="25CA0FA4" w14:textId="77777777" w:rsidTr="3BEE2C0C">
        <w:tc>
          <w:tcPr>
            <w:tcW w:w="3120" w:type="dxa"/>
          </w:tcPr>
          <w:p w14:paraId="4D74FD6E" w14:textId="77777777" w:rsidR="00904CBC" w:rsidRDefault="00904CBC" w:rsidP="00904CBC">
            <w:pPr>
              <w:rPr>
                <w:rFonts w:ascii="Arial" w:eastAsia="Arial" w:hAnsi="Arial" w:cs="Arial"/>
              </w:rPr>
            </w:pPr>
          </w:p>
        </w:tc>
        <w:tc>
          <w:tcPr>
            <w:tcW w:w="3120" w:type="dxa"/>
          </w:tcPr>
          <w:p w14:paraId="1C2B31EA" w14:textId="7534D702" w:rsidR="00904CBC" w:rsidRPr="616DD375" w:rsidRDefault="00904CBC" w:rsidP="00904CBC">
            <w:pPr>
              <w:rPr>
                <w:rFonts w:ascii="Arial" w:eastAsia="Arial" w:hAnsi="Arial" w:cs="Arial"/>
                <w:lang w:val="en-GB"/>
              </w:rPr>
            </w:pPr>
            <w:r w:rsidRPr="616DD375">
              <w:rPr>
                <w:rFonts w:ascii="Arial" w:eastAsia="Arial" w:hAnsi="Arial" w:cs="Arial"/>
                <w:lang w:val="en-GB"/>
              </w:rPr>
              <w:t xml:space="preserve">James </w:t>
            </w:r>
            <w:proofErr w:type="spellStart"/>
            <w:r w:rsidRPr="616DD375">
              <w:rPr>
                <w:rFonts w:ascii="Arial" w:eastAsia="Arial" w:hAnsi="Arial" w:cs="Arial"/>
                <w:lang w:val="en-GB"/>
              </w:rPr>
              <w:t>Medler</w:t>
            </w:r>
            <w:proofErr w:type="spellEnd"/>
          </w:p>
        </w:tc>
        <w:tc>
          <w:tcPr>
            <w:tcW w:w="3120" w:type="dxa"/>
          </w:tcPr>
          <w:p w14:paraId="4026A664" w14:textId="07296B3B" w:rsidR="00904CBC" w:rsidRPr="616DD375" w:rsidRDefault="00904CBC" w:rsidP="00904CBC">
            <w:pPr>
              <w:rPr>
                <w:rFonts w:ascii="Arial" w:eastAsia="Arial" w:hAnsi="Arial" w:cs="Arial"/>
                <w:lang w:val="en-GB"/>
              </w:rPr>
            </w:pPr>
            <w:r w:rsidRPr="616DD375">
              <w:rPr>
                <w:rFonts w:ascii="Arial" w:eastAsia="Arial" w:hAnsi="Arial" w:cs="Arial"/>
                <w:lang w:val="en-GB"/>
              </w:rPr>
              <w:t>Deputy President (Clubs and Societies)</w:t>
            </w:r>
          </w:p>
        </w:tc>
      </w:tr>
      <w:tr w:rsidR="46625921" w14:paraId="06AC7107" w14:textId="77777777" w:rsidTr="3BEE2C0C">
        <w:tc>
          <w:tcPr>
            <w:tcW w:w="3120" w:type="dxa"/>
          </w:tcPr>
          <w:p w14:paraId="7B0FA67E" w14:textId="2B743CAE" w:rsidR="46625921" w:rsidRDefault="46625921" w:rsidP="46625921">
            <w:pPr>
              <w:spacing w:line="259" w:lineRule="auto"/>
              <w:rPr>
                <w:rFonts w:ascii="Arial" w:eastAsia="Arial" w:hAnsi="Arial" w:cs="Arial"/>
              </w:rPr>
            </w:pPr>
          </w:p>
        </w:tc>
        <w:tc>
          <w:tcPr>
            <w:tcW w:w="3120" w:type="dxa"/>
          </w:tcPr>
          <w:p w14:paraId="16EAD897" w14:textId="7DB677EF" w:rsidR="46625921" w:rsidRDefault="46625921" w:rsidP="46625921">
            <w:pPr>
              <w:spacing w:line="259" w:lineRule="auto"/>
              <w:rPr>
                <w:rFonts w:ascii="Arial" w:eastAsia="Arial" w:hAnsi="Arial" w:cs="Arial"/>
                <w:lang w:val="en-GB"/>
              </w:rPr>
            </w:pPr>
            <w:r w:rsidRPr="46625921">
              <w:rPr>
                <w:rFonts w:ascii="Arial" w:eastAsia="Arial" w:hAnsi="Arial" w:cs="Arial"/>
                <w:lang w:val="en-GB"/>
              </w:rPr>
              <w:t>Alex ‘Chippy’ Compton</w:t>
            </w:r>
          </w:p>
        </w:tc>
        <w:tc>
          <w:tcPr>
            <w:tcW w:w="3120" w:type="dxa"/>
          </w:tcPr>
          <w:p w14:paraId="03ABCECB" w14:textId="044C950A" w:rsidR="46625921" w:rsidRDefault="46625921" w:rsidP="46625921">
            <w:pPr>
              <w:spacing w:line="259" w:lineRule="auto"/>
              <w:rPr>
                <w:rFonts w:ascii="Arial" w:eastAsia="Arial" w:hAnsi="Arial" w:cs="Arial"/>
                <w:lang w:val="en-GB"/>
              </w:rPr>
            </w:pPr>
            <w:r w:rsidRPr="46625921">
              <w:rPr>
                <w:rFonts w:ascii="Arial" w:eastAsia="Arial" w:hAnsi="Arial" w:cs="Arial"/>
                <w:lang w:val="en-GB"/>
              </w:rPr>
              <w:t>Union Council Chair</w:t>
            </w:r>
          </w:p>
        </w:tc>
      </w:tr>
      <w:tr w:rsidR="00904CBC" w14:paraId="0AA58205" w14:textId="77777777" w:rsidTr="3BEE2C0C">
        <w:tc>
          <w:tcPr>
            <w:tcW w:w="3120" w:type="dxa"/>
          </w:tcPr>
          <w:p w14:paraId="4C83044D"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In Attendance:</w:t>
            </w:r>
          </w:p>
        </w:tc>
        <w:tc>
          <w:tcPr>
            <w:tcW w:w="3120" w:type="dxa"/>
          </w:tcPr>
          <w:p w14:paraId="5948CBBF"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Jarlath O’Hara</w:t>
            </w:r>
          </w:p>
        </w:tc>
        <w:tc>
          <w:tcPr>
            <w:tcW w:w="3120" w:type="dxa"/>
          </w:tcPr>
          <w:p w14:paraId="58BD4D0E" w14:textId="77777777" w:rsidR="00904CBC" w:rsidRDefault="00904CBC" w:rsidP="003B2511">
            <w:pPr>
              <w:spacing w:line="259" w:lineRule="auto"/>
              <w:rPr>
                <w:rFonts w:ascii="Arial" w:eastAsia="Arial" w:hAnsi="Arial" w:cs="Arial"/>
              </w:rPr>
            </w:pPr>
            <w:r w:rsidRPr="616DD375">
              <w:rPr>
                <w:rFonts w:ascii="Arial" w:eastAsia="Arial" w:hAnsi="Arial" w:cs="Arial"/>
                <w:lang w:val="en-GB"/>
              </w:rPr>
              <w:t>Managing Director</w:t>
            </w:r>
          </w:p>
          <w:p w14:paraId="7141F6C9" w14:textId="77777777" w:rsidR="00904CBC" w:rsidRDefault="00904CBC" w:rsidP="003B2511">
            <w:pPr>
              <w:spacing w:line="259" w:lineRule="auto"/>
              <w:rPr>
                <w:rFonts w:ascii="Arial" w:eastAsia="Arial" w:hAnsi="Arial" w:cs="Arial"/>
              </w:rPr>
            </w:pPr>
          </w:p>
        </w:tc>
      </w:tr>
      <w:tr w:rsidR="46625921" w14:paraId="25EC4E7F" w14:textId="77777777" w:rsidTr="3BEE2C0C">
        <w:tc>
          <w:tcPr>
            <w:tcW w:w="3120" w:type="dxa"/>
          </w:tcPr>
          <w:p w14:paraId="40AE4305" w14:textId="54F05163" w:rsidR="46625921" w:rsidRDefault="46625921" w:rsidP="46625921">
            <w:pPr>
              <w:spacing w:line="259" w:lineRule="auto"/>
              <w:rPr>
                <w:rFonts w:ascii="Arial" w:eastAsia="Arial" w:hAnsi="Arial" w:cs="Arial"/>
                <w:lang w:val="en-GB"/>
              </w:rPr>
            </w:pPr>
          </w:p>
        </w:tc>
        <w:tc>
          <w:tcPr>
            <w:tcW w:w="3120" w:type="dxa"/>
          </w:tcPr>
          <w:p w14:paraId="2619B502" w14:textId="03EA26BE" w:rsidR="46625921" w:rsidRDefault="3BEE2C0C" w:rsidP="3BEE2C0C">
            <w:pPr>
              <w:spacing w:line="259" w:lineRule="auto"/>
              <w:rPr>
                <w:rFonts w:ascii="Arial" w:eastAsia="Arial" w:hAnsi="Arial" w:cs="Arial"/>
                <w:lang w:val="en-GB"/>
              </w:rPr>
            </w:pPr>
            <w:r w:rsidRPr="3BEE2C0C">
              <w:rPr>
                <w:rFonts w:ascii="Arial" w:eastAsia="Arial" w:hAnsi="Arial" w:cs="Arial"/>
                <w:lang w:val="en-GB"/>
              </w:rPr>
              <w:t>Malcolm Martin</w:t>
            </w:r>
          </w:p>
        </w:tc>
        <w:tc>
          <w:tcPr>
            <w:tcW w:w="3120" w:type="dxa"/>
          </w:tcPr>
          <w:p w14:paraId="56BAD67C" w14:textId="445CDCC6" w:rsidR="46625921" w:rsidRDefault="46625921" w:rsidP="46625921">
            <w:pPr>
              <w:spacing w:line="259" w:lineRule="auto"/>
              <w:rPr>
                <w:rFonts w:ascii="Arial" w:eastAsia="Arial" w:hAnsi="Arial" w:cs="Arial"/>
                <w:lang w:val="en-GB"/>
              </w:rPr>
            </w:pPr>
            <w:r w:rsidRPr="46625921">
              <w:rPr>
                <w:rFonts w:ascii="Arial" w:eastAsia="Arial" w:hAnsi="Arial" w:cs="Arial"/>
                <w:lang w:val="en-GB"/>
              </w:rPr>
              <w:t>SMG – Head of Finance and Resources</w:t>
            </w:r>
          </w:p>
        </w:tc>
      </w:tr>
      <w:tr w:rsidR="46625921" w14:paraId="7951CEE4" w14:textId="77777777" w:rsidTr="3BEE2C0C">
        <w:tc>
          <w:tcPr>
            <w:tcW w:w="3120" w:type="dxa"/>
          </w:tcPr>
          <w:p w14:paraId="33ACABF6" w14:textId="4566EA1F" w:rsidR="46625921" w:rsidRDefault="46625921" w:rsidP="46625921">
            <w:pPr>
              <w:spacing w:line="259" w:lineRule="auto"/>
              <w:rPr>
                <w:rFonts w:ascii="Arial" w:eastAsia="Arial" w:hAnsi="Arial" w:cs="Arial"/>
                <w:lang w:val="en-GB"/>
              </w:rPr>
            </w:pPr>
          </w:p>
        </w:tc>
        <w:tc>
          <w:tcPr>
            <w:tcW w:w="3120" w:type="dxa"/>
          </w:tcPr>
          <w:p w14:paraId="39F883D4" w14:textId="459F7D11" w:rsidR="46625921" w:rsidRDefault="46625921" w:rsidP="46625921">
            <w:pPr>
              <w:spacing w:line="259" w:lineRule="auto"/>
              <w:rPr>
                <w:rFonts w:ascii="Arial" w:eastAsia="Arial" w:hAnsi="Arial" w:cs="Arial"/>
                <w:lang w:val="en-GB"/>
              </w:rPr>
            </w:pPr>
            <w:proofErr w:type="spellStart"/>
            <w:r w:rsidRPr="46625921">
              <w:rPr>
                <w:rFonts w:ascii="Arial" w:eastAsia="Arial" w:hAnsi="Arial" w:cs="Arial"/>
                <w:lang w:val="en-GB"/>
              </w:rPr>
              <w:t>Emelie</w:t>
            </w:r>
            <w:proofErr w:type="spellEnd"/>
            <w:r w:rsidRPr="46625921">
              <w:rPr>
                <w:rFonts w:ascii="Arial" w:eastAsia="Arial" w:hAnsi="Arial" w:cs="Arial"/>
                <w:lang w:val="en-GB"/>
              </w:rPr>
              <w:t xml:space="preserve"> </w:t>
            </w:r>
            <w:proofErr w:type="spellStart"/>
            <w:r w:rsidRPr="46625921">
              <w:rPr>
                <w:rFonts w:ascii="Arial" w:eastAsia="Arial" w:hAnsi="Arial" w:cs="Arial"/>
                <w:lang w:val="en-GB"/>
              </w:rPr>
              <w:t>Helsen</w:t>
            </w:r>
            <w:proofErr w:type="spellEnd"/>
          </w:p>
        </w:tc>
        <w:tc>
          <w:tcPr>
            <w:tcW w:w="3120" w:type="dxa"/>
          </w:tcPr>
          <w:p w14:paraId="6F228E35" w14:textId="58BCD926" w:rsidR="46625921" w:rsidRDefault="46625921" w:rsidP="46625921">
            <w:pPr>
              <w:spacing w:line="259" w:lineRule="auto"/>
              <w:rPr>
                <w:rFonts w:ascii="Arial" w:eastAsia="Arial" w:hAnsi="Arial" w:cs="Arial"/>
                <w:lang w:val="en-GB"/>
              </w:rPr>
            </w:pPr>
            <w:r w:rsidRPr="46625921">
              <w:rPr>
                <w:rFonts w:ascii="Arial" w:eastAsia="Arial" w:hAnsi="Arial" w:cs="Arial"/>
                <w:lang w:val="en-GB"/>
              </w:rPr>
              <w:t>SMG – Head of Student Experience</w:t>
            </w:r>
          </w:p>
        </w:tc>
      </w:tr>
      <w:tr w:rsidR="0E6C235B" w14:paraId="082C1C18" w14:textId="77777777" w:rsidTr="3BEE2C0C">
        <w:tc>
          <w:tcPr>
            <w:tcW w:w="3120" w:type="dxa"/>
          </w:tcPr>
          <w:p w14:paraId="3D339351" w14:textId="70132E8A" w:rsidR="0E6C235B" w:rsidRDefault="0E6C235B" w:rsidP="0E6C235B">
            <w:pPr>
              <w:spacing w:line="259" w:lineRule="auto"/>
              <w:rPr>
                <w:rFonts w:ascii="Arial" w:eastAsia="Arial" w:hAnsi="Arial" w:cs="Arial"/>
                <w:lang w:val="en-GB"/>
              </w:rPr>
            </w:pPr>
          </w:p>
        </w:tc>
        <w:tc>
          <w:tcPr>
            <w:tcW w:w="3120" w:type="dxa"/>
          </w:tcPr>
          <w:p w14:paraId="48A21EA8" w14:textId="5690AABB" w:rsidR="0E6C235B" w:rsidRDefault="46625921" w:rsidP="46625921">
            <w:pPr>
              <w:spacing w:line="259" w:lineRule="auto"/>
              <w:rPr>
                <w:rFonts w:ascii="Arial" w:eastAsia="Arial" w:hAnsi="Arial" w:cs="Arial"/>
                <w:lang w:val="en-GB"/>
              </w:rPr>
            </w:pPr>
            <w:r w:rsidRPr="46625921">
              <w:rPr>
                <w:rFonts w:ascii="Arial" w:eastAsia="Arial" w:hAnsi="Arial" w:cs="Arial"/>
                <w:lang w:val="en-GB"/>
              </w:rPr>
              <w:t>Richard Beet</w:t>
            </w:r>
          </w:p>
        </w:tc>
        <w:tc>
          <w:tcPr>
            <w:tcW w:w="3120" w:type="dxa"/>
          </w:tcPr>
          <w:p w14:paraId="704959C9" w14:textId="5F56772A" w:rsidR="0E6C235B" w:rsidRDefault="46625921" w:rsidP="46625921">
            <w:pPr>
              <w:spacing w:line="259" w:lineRule="auto"/>
              <w:rPr>
                <w:rFonts w:ascii="Arial" w:eastAsia="Arial" w:hAnsi="Arial" w:cs="Arial"/>
                <w:lang w:val="en-GB"/>
              </w:rPr>
            </w:pPr>
            <w:r w:rsidRPr="46625921">
              <w:rPr>
                <w:rFonts w:ascii="Arial" w:eastAsia="Arial" w:hAnsi="Arial" w:cs="Arial"/>
                <w:lang w:val="en-GB"/>
              </w:rPr>
              <w:t>Administration Support Officer (Clerk to Board)</w:t>
            </w:r>
          </w:p>
        </w:tc>
      </w:tr>
      <w:tr w:rsidR="001657B0" w14:paraId="3D67F111" w14:textId="77777777" w:rsidTr="00080B69">
        <w:tc>
          <w:tcPr>
            <w:tcW w:w="3120" w:type="dxa"/>
          </w:tcPr>
          <w:p w14:paraId="723CF557" w14:textId="77777777" w:rsidR="001657B0" w:rsidRDefault="001657B0" w:rsidP="00080B69">
            <w:pPr>
              <w:spacing w:line="259" w:lineRule="auto"/>
              <w:rPr>
                <w:rFonts w:ascii="Arial" w:eastAsia="Arial" w:hAnsi="Arial" w:cs="Arial"/>
              </w:rPr>
            </w:pPr>
          </w:p>
        </w:tc>
        <w:tc>
          <w:tcPr>
            <w:tcW w:w="3120" w:type="dxa"/>
          </w:tcPr>
          <w:p w14:paraId="279D1107"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Ansh Bhatnagar</w:t>
            </w:r>
          </w:p>
        </w:tc>
        <w:tc>
          <w:tcPr>
            <w:tcW w:w="3120" w:type="dxa"/>
          </w:tcPr>
          <w:p w14:paraId="4FA30E49"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Incoming elected student trustee</w:t>
            </w:r>
          </w:p>
        </w:tc>
      </w:tr>
      <w:tr w:rsidR="001657B0" w14:paraId="2D03192B" w14:textId="77777777" w:rsidTr="00080B69">
        <w:tc>
          <w:tcPr>
            <w:tcW w:w="3120" w:type="dxa"/>
          </w:tcPr>
          <w:p w14:paraId="5797FE41" w14:textId="77777777" w:rsidR="001657B0" w:rsidRDefault="001657B0" w:rsidP="00080B69">
            <w:pPr>
              <w:spacing w:line="259" w:lineRule="auto"/>
              <w:rPr>
                <w:rFonts w:ascii="Arial" w:eastAsia="Arial" w:hAnsi="Arial" w:cs="Arial"/>
              </w:rPr>
            </w:pPr>
          </w:p>
        </w:tc>
        <w:tc>
          <w:tcPr>
            <w:tcW w:w="3120" w:type="dxa"/>
          </w:tcPr>
          <w:p w14:paraId="7D01DEB9"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Ashley Brooks</w:t>
            </w:r>
          </w:p>
        </w:tc>
        <w:tc>
          <w:tcPr>
            <w:tcW w:w="3120" w:type="dxa"/>
          </w:tcPr>
          <w:p w14:paraId="4BCA5A9D" w14:textId="0DFA246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 xml:space="preserve">Incoming Deputy </w:t>
            </w:r>
            <w:r w:rsidR="00796D49" w:rsidRPr="46625921">
              <w:rPr>
                <w:rFonts w:ascii="Arial" w:eastAsia="Arial" w:hAnsi="Arial" w:cs="Arial"/>
                <w:lang w:val="en-GB"/>
              </w:rPr>
              <w:t>President (</w:t>
            </w:r>
            <w:r w:rsidRPr="46625921">
              <w:rPr>
                <w:rFonts w:ascii="Arial" w:eastAsia="Arial" w:hAnsi="Arial" w:cs="Arial"/>
                <w:lang w:val="en-GB"/>
              </w:rPr>
              <w:t>Education)</w:t>
            </w:r>
          </w:p>
        </w:tc>
      </w:tr>
      <w:tr w:rsidR="001657B0" w14:paraId="15386271" w14:textId="77777777" w:rsidTr="00080B69">
        <w:tc>
          <w:tcPr>
            <w:tcW w:w="3120" w:type="dxa"/>
          </w:tcPr>
          <w:p w14:paraId="6AE9622E" w14:textId="77777777" w:rsidR="001657B0" w:rsidRDefault="001657B0" w:rsidP="00080B69">
            <w:pPr>
              <w:spacing w:line="259" w:lineRule="auto"/>
              <w:rPr>
                <w:rFonts w:ascii="Arial" w:eastAsia="Arial" w:hAnsi="Arial" w:cs="Arial"/>
              </w:rPr>
            </w:pPr>
          </w:p>
        </w:tc>
        <w:tc>
          <w:tcPr>
            <w:tcW w:w="3120" w:type="dxa"/>
          </w:tcPr>
          <w:p w14:paraId="16687D91"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Shervin Sabeghi</w:t>
            </w:r>
          </w:p>
        </w:tc>
        <w:tc>
          <w:tcPr>
            <w:tcW w:w="3120" w:type="dxa"/>
          </w:tcPr>
          <w:p w14:paraId="41A5EB15"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Incoming Deputy President (Welfare)</w:t>
            </w:r>
          </w:p>
        </w:tc>
      </w:tr>
      <w:tr w:rsidR="001657B0" w14:paraId="4127012E" w14:textId="77777777" w:rsidTr="00080B69">
        <w:tc>
          <w:tcPr>
            <w:tcW w:w="3120" w:type="dxa"/>
          </w:tcPr>
          <w:p w14:paraId="12A76425" w14:textId="77777777" w:rsidR="001657B0" w:rsidRDefault="001657B0" w:rsidP="00080B69">
            <w:pPr>
              <w:spacing w:line="259" w:lineRule="auto"/>
              <w:rPr>
                <w:rFonts w:ascii="Arial" w:eastAsia="Arial" w:hAnsi="Arial" w:cs="Arial"/>
              </w:rPr>
            </w:pPr>
          </w:p>
        </w:tc>
        <w:tc>
          <w:tcPr>
            <w:tcW w:w="3120" w:type="dxa"/>
          </w:tcPr>
          <w:p w14:paraId="3AB98A27"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Lloyd James</w:t>
            </w:r>
          </w:p>
        </w:tc>
        <w:tc>
          <w:tcPr>
            <w:tcW w:w="3120" w:type="dxa"/>
          </w:tcPr>
          <w:p w14:paraId="7AF5C22C"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Incoming Union Council Chair</w:t>
            </w:r>
          </w:p>
        </w:tc>
      </w:tr>
      <w:tr w:rsidR="001657B0" w14:paraId="6745F081" w14:textId="77777777" w:rsidTr="00080B69">
        <w:tc>
          <w:tcPr>
            <w:tcW w:w="3120" w:type="dxa"/>
          </w:tcPr>
          <w:p w14:paraId="39D5B7AE" w14:textId="77777777" w:rsidR="001657B0" w:rsidRDefault="001657B0" w:rsidP="00080B69">
            <w:pPr>
              <w:spacing w:line="259" w:lineRule="auto"/>
              <w:rPr>
                <w:rFonts w:ascii="Arial" w:eastAsia="Arial" w:hAnsi="Arial" w:cs="Arial"/>
              </w:rPr>
            </w:pPr>
          </w:p>
        </w:tc>
        <w:tc>
          <w:tcPr>
            <w:tcW w:w="3120" w:type="dxa"/>
          </w:tcPr>
          <w:p w14:paraId="56F46BDF"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Dan Faehndrich</w:t>
            </w:r>
          </w:p>
        </w:tc>
        <w:tc>
          <w:tcPr>
            <w:tcW w:w="3120" w:type="dxa"/>
          </w:tcPr>
          <w:p w14:paraId="79DB25CC" w14:textId="77777777" w:rsidR="001657B0" w:rsidRDefault="001657B0" w:rsidP="00080B69">
            <w:pPr>
              <w:spacing w:line="259" w:lineRule="auto"/>
              <w:rPr>
                <w:rFonts w:ascii="Arial" w:eastAsia="Arial" w:hAnsi="Arial" w:cs="Arial"/>
                <w:lang w:val="en-GB"/>
              </w:rPr>
            </w:pPr>
            <w:r w:rsidRPr="46625921">
              <w:rPr>
                <w:rFonts w:ascii="Arial" w:eastAsia="Arial" w:hAnsi="Arial" w:cs="Arial"/>
                <w:lang w:val="en-GB"/>
              </w:rPr>
              <w:t>ICSMSU President, incoming elected student trustee</w:t>
            </w:r>
          </w:p>
        </w:tc>
      </w:tr>
      <w:tr w:rsidR="001657B0" w14:paraId="0976859A" w14:textId="77777777" w:rsidTr="3BEE2C0C">
        <w:tc>
          <w:tcPr>
            <w:tcW w:w="3120" w:type="dxa"/>
          </w:tcPr>
          <w:p w14:paraId="376C82FA" w14:textId="77777777" w:rsidR="001657B0" w:rsidRDefault="001657B0" w:rsidP="46625921">
            <w:pPr>
              <w:rPr>
                <w:rFonts w:ascii="Arial" w:eastAsia="Arial" w:hAnsi="Arial" w:cs="Arial"/>
                <w:lang w:val="en-GB"/>
              </w:rPr>
            </w:pPr>
          </w:p>
        </w:tc>
        <w:tc>
          <w:tcPr>
            <w:tcW w:w="3120" w:type="dxa"/>
          </w:tcPr>
          <w:p w14:paraId="58E96FE9" w14:textId="77777777" w:rsidR="001657B0" w:rsidRDefault="001657B0" w:rsidP="46625921">
            <w:pPr>
              <w:rPr>
                <w:rFonts w:ascii="Arial" w:eastAsia="Arial" w:hAnsi="Arial" w:cs="Arial"/>
                <w:lang w:val="en-GB"/>
              </w:rPr>
            </w:pPr>
          </w:p>
        </w:tc>
        <w:tc>
          <w:tcPr>
            <w:tcW w:w="3120" w:type="dxa"/>
          </w:tcPr>
          <w:p w14:paraId="0E77153D" w14:textId="77777777" w:rsidR="001657B0" w:rsidRDefault="001657B0" w:rsidP="46625921">
            <w:pPr>
              <w:rPr>
                <w:rFonts w:ascii="Arial" w:eastAsia="Arial" w:hAnsi="Arial" w:cs="Arial"/>
                <w:lang w:val="en-GB"/>
              </w:rPr>
            </w:pPr>
          </w:p>
        </w:tc>
      </w:tr>
      <w:tr w:rsidR="46625921" w14:paraId="5703FC32" w14:textId="77777777" w:rsidTr="3BEE2C0C">
        <w:tc>
          <w:tcPr>
            <w:tcW w:w="3120" w:type="dxa"/>
          </w:tcPr>
          <w:p w14:paraId="23D3398A" w14:textId="40B13269" w:rsidR="46625921" w:rsidRDefault="46625921" w:rsidP="46625921">
            <w:pPr>
              <w:spacing w:line="259" w:lineRule="auto"/>
              <w:rPr>
                <w:rFonts w:ascii="Arial" w:eastAsia="Arial" w:hAnsi="Arial" w:cs="Arial"/>
                <w:lang w:val="en-GB"/>
              </w:rPr>
            </w:pPr>
          </w:p>
        </w:tc>
        <w:tc>
          <w:tcPr>
            <w:tcW w:w="3120" w:type="dxa"/>
          </w:tcPr>
          <w:p w14:paraId="138E07C7" w14:textId="778161A8" w:rsidR="46625921" w:rsidRDefault="46625921" w:rsidP="46625921">
            <w:pPr>
              <w:spacing w:line="259" w:lineRule="auto"/>
              <w:rPr>
                <w:rFonts w:ascii="Arial" w:eastAsia="Arial" w:hAnsi="Arial" w:cs="Arial"/>
                <w:lang w:val="en-GB"/>
              </w:rPr>
            </w:pPr>
          </w:p>
        </w:tc>
        <w:tc>
          <w:tcPr>
            <w:tcW w:w="3120" w:type="dxa"/>
          </w:tcPr>
          <w:p w14:paraId="7719CAD5" w14:textId="2F5DE665" w:rsidR="46625921" w:rsidRDefault="46625921" w:rsidP="46625921">
            <w:pPr>
              <w:spacing w:line="259" w:lineRule="auto"/>
              <w:rPr>
                <w:rFonts w:ascii="Arial" w:eastAsia="Arial" w:hAnsi="Arial" w:cs="Arial"/>
                <w:lang w:val="en-GB"/>
              </w:rPr>
            </w:pPr>
          </w:p>
        </w:tc>
      </w:tr>
      <w:tr w:rsidR="00904CBC" w14:paraId="6564ABD6" w14:textId="77777777" w:rsidTr="3BEE2C0C">
        <w:tc>
          <w:tcPr>
            <w:tcW w:w="3120" w:type="dxa"/>
          </w:tcPr>
          <w:p w14:paraId="455B2F4E" w14:textId="77777777" w:rsidR="00904CBC" w:rsidRDefault="00904CBC" w:rsidP="003B2511">
            <w:pPr>
              <w:spacing w:after="160" w:line="259" w:lineRule="auto"/>
              <w:rPr>
                <w:rFonts w:ascii="Arial" w:eastAsia="Arial" w:hAnsi="Arial" w:cs="Arial"/>
              </w:rPr>
            </w:pPr>
            <w:r w:rsidRPr="616DD375">
              <w:rPr>
                <w:rFonts w:ascii="Arial" w:eastAsia="Arial" w:hAnsi="Arial" w:cs="Arial"/>
                <w:lang w:val="en-GB"/>
              </w:rPr>
              <w:t>Apologies:</w:t>
            </w:r>
          </w:p>
        </w:tc>
        <w:tc>
          <w:tcPr>
            <w:tcW w:w="3120" w:type="dxa"/>
          </w:tcPr>
          <w:p w14:paraId="5632A9C3" w14:textId="7D17994B" w:rsidR="00904CBC" w:rsidRDefault="46625921" w:rsidP="46625921">
            <w:pPr>
              <w:spacing w:after="160" w:line="259" w:lineRule="auto"/>
              <w:rPr>
                <w:rFonts w:ascii="Arial" w:eastAsia="Arial" w:hAnsi="Arial" w:cs="Arial"/>
              </w:rPr>
            </w:pPr>
            <w:r w:rsidRPr="46625921">
              <w:rPr>
                <w:rFonts w:ascii="Arial" w:eastAsia="Arial" w:hAnsi="Arial" w:cs="Arial"/>
              </w:rPr>
              <w:t>Fi-Fi Henry</w:t>
            </w:r>
          </w:p>
        </w:tc>
        <w:tc>
          <w:tcPr>
            <w:tcW w:w="3120" w:type="dxa"/>
          </w:tcPr>
          <w:p w14:paraId="70A7834A" w14:textId="7CAA80E7" w:rsidR="00904CBC" w:rsidRDefault="46625921" w:rsidP="46625921">
            <w:pPr>
              <w:spacing w:after="160" w:line="259" w:lineRule="auto"/>
              <w:rPr>
                <w:rFonts w:ascii="Arial" w:eastAsia="Arial" w:hAnsi="Arial" w:cs="Arial"/>
              </w:rPr>
            </w:pPr>
            <w:r w:rsidRPr="46625921">
              <w:rPr>
                <w:rFonts w:ascii="Arial" w:eastAsia="Arial" w:hAnsi="Arial" w:cs="Arial"/>
              </w:rPr>
              <w:t>Incoming Deputy President (Finance &amp; Services)</w:t>
            </w:r>
          </w:p>
        </w:tc>
      </w:tr>
      <w:tr w:rsidR="46625921" w14:paraId="34E21B77" w14:textId="77777777" w:rsidTr="3BEE2C0C">
        <w:tc>
          <w:tcPr>
            <w:tcW w:w="3120" w:type="dxa"/>
          </w:tcPr>
          <w:p w14:paraId="58253EC6" w14:textId="61D4161A" w:rsidR="46625921" w:rsidRDefault="46625921" w:rsidP="46625921">
            <w:pPr>
              <w:spacing w:line="259" w:lineRule="auto"/>
              <w:rPr>
                <w:rFonts w:ascii="Arial" w:eastAsia="Arial" w:hAnsi="Arial" w:cs="Arial"/>
                <w:lang w:val="en-GB"/>
              </w:rPr>
            </w:pPr>
          </w:p>
        </w:tc>
        <w:tc>
          <w:tcPr>
            <w:tcW w:w="3120" w:type="dxa"/>
          </w:tcPr>
          <w:p w14:paraId="7344F2E1" w14:textId="1608BB37" w:rsidR="46625921" w:rsidRDefault="46625921" w:rsidP="46625921">
            <w:pPr>
              <w:spacing w:line="259" w:lineRule="auto"/>
              <w:rPr>
                <w:rFonts w:ascii="Arial" w:eastAsia="Arial" w:hAnsi="Arial" w:cs="Arial"/>
              </w:rPr>
            </w:pPr>
            <w:r w:rsidRPr="46625921">
              <w:rPr>
                <w:rFonts w:ascii="Arial" w:eastAsia="Arial" w:hAnsi="Arial" w:cs="Arial"/>
              </w:rPr>
              <w:t>Dorothy Griffiths</w:t>
            </w:r>
          </w:p>
        </w:tc>
        <w:tc>
          <w:tcPr>
            <w:tcW w:w="3120" w:type="dxa"/>
          </w:tcPr>
          <w:p w14:paraId="32A29AB1" w14:textId="586415A9" w:rsidR="46625921" w:rsidRDefault="46625921" w:rsidP="46625921">
            <w:pPr>
              <w:spacing w:line="259" w:lineRule="auto"/>
              <w:rPr>
                <w:rFonts w:ascii="Arial" w:eastAsia="Arial" w:hAnsi="Arial" w:cs="Arial"/>
              </w:rPr>
            </w:pPr>
            <w:r w:rsidRPr="46625921">
              <w:rPr>
                <w:rFonts w:ascii="Arial" w:eastAsia="Arial" w:hAnsi="Arial" w:cs="Arial"/>
              </w:rPr>
              <w:t>External Trustee</w:t>
            </w:r>
          </w:p>
        </w:tc>
      </w:tr>
      <w:tr w:rsidR="46625921" w14:paraId="3DF60959" w14:textId="77777777" w:rsidTr="3BEE2C0C">
        <w:tc>
          <w:tcPr>
            <w:tcW w:w="3120" w:type="dxa"/>
          </w:tcPr>
          <w:p w14:paraId="3CFEA9B0" w14:textId="46A7998F" w:rsidR="46625921" w:rsidRDefault="46625921" w:rsidP="46625921">
            <w:pPr>
              <w:spacing w:line="259" w:lineRule="auto"/>
              <w:rPr>
                <w:rFonts w:ascii="Arial" w:eastAsia="Arial" w:hAnsi="Arial" w:cs="Arial"/>
                <w:lang w:val="en-GB"/>
              </w:rPr>
            </w:pPr>
          </w:p>
        </w:tc>
        <w:tc>
          <w:tcPr>
            <w:tcW w:w="3120" w:type="dxa"/>
          </w:tcPr>
          <w:p w14:paraId="474C8D11" w14:textId="3BE18678" w:rsidR="46625921" w:rsidRDefault="46625921" w:rsidP="46625921">
            <w:pPr>
              <w:spacing w:line="259" w:lineRule="auto"/>
              <w:rPr>
                <w:rFonts w:ascii="Arial" w:eastAsia="Arial" w:hAnsi="Arial" w:cs="Arial"/>
                <w:lang w:val="en-GB"/>
              </w:rPr>
            </w:pPr>
            <w:r w:rsidRPr="46625921">
              <w:rPr>
                <w:rFonts w:ascii="Arial" w:eastAsia="Arial" w:hAnsi="Arial" w:cs="Arial"/>
                <w:lang w:val="en-GB"/>
              </w:rPr>
              <w:t>Paul Beaumont</w:t>
            </w:r>
          </w:p>
        </w:tc>
        <w:tc>
          <w:tcPr>
            <w:tcW w:w="3120" w:type="dxa"/>
          </w:tcPr>
          <w:p w14:paraId="469C930A" w14:textId="57A8969F" w:rsidR="46625921" w:rsidRDefault="46625921" w:rsidP="46625921">
            <w:pPr>
              <w:spacing w:line="259" w:lineRule="auto"/>
              <w:rPr>
                <w:rFonts w:ascii="Arial" w:eastAsia="Arial" w:hAnsi="Arial" w:cs="Arial"/>
                <w:lang w:val="en-GB"/>
              </w:rPr>
            </w:pPr>
            <w:r w:rsidRPr="46625921">
              <w:rPr>
                <w:rFonts w:ascii="Arial" w:eastAsia="Arial" w:hAnsi="Arial" w:cs="Arial"/>
                <w:lang w:val="en-GB"/>
              </w:rPr>
              <w:t>External Trustee</w:t>
            </w:r>
          </w:p>
        </w:tc>
      </w:tr>
      <w:tr w:rsidR="46625921" w14:paraId="11A2A2AF" w14:textId="77777777" w:rsidTr="3BEE2C0C">
        <w:tc>
          <w:tcPr>
            <w:tcW w:w="3120" w:type="dxa"/>
          </w:tcPr>
          <w:p w14:paraId="1AE1149D" w14:textId="4B6B7580" w:rsidR="46625921" w:rsidRDefault="46625921" w:rsidP="46625921">
            <w:pPr>
              <w:spacing w:line="259" w:lineRule="auto"/>
              <w:rPr>
                <w:rFonts w:ascii="Arial" w:eastAsia="Arial" w:hAnsi="Arial" w:cs="Arial"/>
                <w:lang w:val="en-GB"/>
              </w:rPr>
            </w:pPr>
          </w:p>
        </w:tc>
        <w:tc>
          <w:tcPr>
            <w:tcW w:w="3120" w:type="dxa"/>
          </w:tcPr>
          <w:p w14:paraId="5F5131AF" w14:textId="6C4482E7" w:rsidR="46625921" w:rsidRDefault="46625921" w:rsidP="46625921">
            <w:pPr>
              <w:spacing w:line="259" w:lineRule="auto"/>
              <w:rPr>
                <w:rFonts w:ascii="Arial" w:eastAsia="Arial" w:hAnsi="Arial" w:cs="Arial"/>
                <w:lang w:val="en-GB"/>
              </w:rPr>
            </w:pPr>
            <w:proofErr w:type="spellStart"/>
            <w:r w:rsidRPr="46625921">
              <w:rPr>
                <w:rFonts w:ascii="Arial" w:eastAsia="Arial" w:hAnsi="Arial" w:cs="Arial"/>
                <w:lang w:val="en-GB"/>
              </w:rPr>
              <w:t>Hafiza</w:t>
            </w:r>
            <w:proofErr w:type="spellEnd"/>
            <w:r w:rsidRPr="46625921">
              <w:rPr>
                <w:rFonts w:ascii="Arial" w:eastAsia="Arial" w:hAnsi="Arial" w:cs="Arial"/>
                <w:lang w:val="en-GB"/>
              </w:rPr>
              <w:t xml:space="preserve"> Arshad </w:t>
            </w:r>
          </w:p>
        </w:tc>
        <w:tc>
          <w:tcPr>
            <w:tcW w:w="3120" w:type="dxa"/>
          </w:tcPr>
          <w:p w14:paraId="020BC68C" w14:textId="5A074596" w:rsidR="46625921" w:rsidRDefault="3BEE2C0C" w:rsidP="3BEE2C0C">
            <w:pPr>
              <w:spacing w:line="259" w:lineRule="auto"/>
              <w:rPr>
                <w:rFonts w:ascii="Arial" w:eastAsia="Arial" w:hAnsi="Arial" w:cs="Arial"/>
                <w:lang w:val="en-GB"/>
              </w:rPr>
            </w:pPr>
            <w:r w:rsidRPr="3BEE2C0C">
              <w:rPr>
                <w:rFonts w:ascii="Arial" w:eastAsia="Arial" w:hAnsi="Arial" w:cs="Arial"/>
                <w:lang w:val="en-GB"/>
              </w:rPr>
              <w:t>Student Trustee</w:t>
            </w:r>
          </w:p>
        </w:tc>
      </w:tr>
      <w:tr w:rsidR="46625921" w14:paraId="77F4E984" w14:textId="77777777" w:rsidTr="3BEE2C0C">
        <w:tc>
          <w:tcPr>
            <w:tcW w:w="3120" w:type="dxa"/>
          </w:tcPr>
          <w:p w14:paraId="0DC1663F" w14:textId="0D2D91EF" w:rsidR="46625921" w:rsidRDefault="46625921" w:rsidP="46625921">
            <w:pPr>
              <w:spacing w:line="259" w:lineRule="auto"/>
              <w:rPr>
                <w:rFonts w:ascii="Arial" w:eastAsia="Arial" w:hAnsi="Arial" w:cs="Arial"/>
                <w:lang w:val="en-GB"/>
              </w:rPr>
            </w:pPr>
          </w:p>
        </w:tc>
        <w:tc>
          <w:tcPr>
            <w:tcW w:w="3120" w:type="dxa"/>
          </w:tcPr>
          <w:p w14:paraId="3AE0C699" w14:textId="20CB5393" w:rsidR="46625921" w:rsidRDefault="3BEE2C0C" w:rsidP="3BEE2C0C">
            <w:pPr>
              <w:spacing w:line="259" w:lineRule="auto"/>
              <w:rPr>
                <w:rFonts w:ascii="Arial" w:eastAsia="Arial" w:hAnsi="Arial" w:cs="Arial"/>
                <w:lang w:val="en-GB"/>
              </w:rPr>
            </w:pPr>
            <w:r w:rsidRPr="3BEE2C0C">
              <w:rPr>
                <w:rFonts w:ascii="Arial" w:eastAsia="Arial" w:hAnsi="Arial" w:cs="Arial"/>
                <w:lang w:val="en-GB"/>
              </w:rPr>
              <w:t>Tom Fernandez Roberts</w:t>
            </w:r>
          </w:p>
        </w:tc>
        <w:tc>
          <w:tcPr>
            <w:tcW w:w="3120" w:type="dxa"/>
          </w:tcPr>
          <w:p w14:paraId="41C9E0B7" w14:textId="0B924385" w:rsidR="46625921" w:rsidRDefault="3BEE2C0C" w:rsidP="3BEE2C0C">
            <w:pPr>
              <w:spacing w:line="259" w:lineRule="auto"/>
              <w:rPr>
                <w:rFonts w:ascii="Arial" w:eastAsia="Arial" w:hAnsi="Arial" w:cs="Arial"/>
                <w:lang w:val="en-GB"/>
              </w:rPr>
            </w:pPr>
            <w:r w:rsidRPr="3BEE2C0C">
              <w:rPr>
                <w:rFonts w:ascii="Arial" w:eastAsia="Arial" w:hAnsi="Arial" w:cs="Arial"/>
                <w:lang w:val="en-GB"/>
              </w:rPr>
              <w:t>Incoming Deputy President (Clubs and Societies)</w:t>
            </w:r>
          </w:p>
        </w:tc>
      </w:tr>
    </w:tbl>
    <w:p w14:paraId="4DB1551A" w14:textId="77777777" w:rsidR="00904CBC" w:rsidRDefault="00904CBC" w:rsidP="00904CBC">
      <w:pPr>
        <w:rPr>
          <w:b/>
          <w:bCs/>
          <w:u w:val="single"/>
        </w:rPr>
      </w:pPr>
    </w:p>
    <w:tbl>
      <w:tblPr>
        <w:tblStyle w:val="TableGrid"/>
        <w:tblW w:w="0" w:type="auto"/>
        <w:tblLook w:val="04A0" w:firstRow="1" w:lastRow="0" w:firstColumn="1" w:lastColumn="0" w:noHBand="0" w:noVBand="1"/>
      </w:tblPr>
      <w:tblGrid>
        <w:gridCol w:w="6374"/>
        <w:gridCol w:w="2976"/>
      </w:tblGrid>
      <w:tr w:rsidR="00904CBC" w:rsidRPr="00F12374" w14:paraId="0B028CD2" w14:textId="77777777" w:rsidTr="4D7CBB2E">
        <w:tc>
          <w:tcPr>
            <w:tcW w:w="6374" w:type="dxa"/>
          </w:tcPr>
          <w:p w14:paraId="7BE11A92" w14:textId="0A5D663D" w:rsidR="00904CBC" w:rsidRPr="00F12374" w:rsidRDefault="00904CBC">
            <w:pPr>
              <w:rPr>
                <w:rFonts w:ascii="Arial" w:hAnsi="Arial" w:cs="Arial"/>
                <w:b/>
                <w:u w:val="single"/>
              </w:rPr>
            </w:pPr>
          </w:p>
          <w:p w14:paraId="5BC080B0" w14:textId="77777777" w:rsidR="00904CBC" w:rsidRPr="00F12374" w:rsidRDefault="00904CBC" w:rsidP="00904CBC">
            <w:pPr>
              <w:rPr>
                <w:rFonts w:ascii="Arial" w:eastAsia="Arial" w:hAnsi="Arial" w:cs="Arial"/>
                <w:b/>
                <w:bCs/>
                <w:u w:val="single"/>
              </w:rPr>
            </w:pPr>
            <w:r w:rsidRPr="00F12374">
              <w:rPr>
                <w:rFonts w:ascii="Arial" w:eastAsia="Arial" w:hAnsi="Arial" w:cs="Arial"/>
                <w:b/>
                <w:bCs/>
                <w:u w:val="single"/>
              </w:rPr>
              <w:t>Item 01 – Welcome and Chair’s Business</w:t>
            </w:r>
          </w:p>
          <w:p w14:paraId="0315B6A2" w14:textId="47819550" w:rsidR="00904CBC" w:rsidRPr="00F12374" w:rsidRDefault="46625921" w:rsidP="00D01404">
            <w:pPr>
              <w:pStyle w:val="ListParagraph"/>
              <w:numPr>
                <w:ilvl w:val="0"/>
                <w:numId w:val="22"/>
              </w:numPr>
              <w:spacing w:after="160" w:line="259" w:lineRule="auto"/>
              <w:rPr>
                <w:rFonts w:ascii="Arial" w:hAnsi="Arial" w:cs="Arial"/>
              </w:rPr>
            </w:pPr>
            <w:r w:rsidRPr="46625921">
              <w:rPr>
                <w:rFonts w:ascii="Arial" w:eastAsia="Arial" w:hAnsi="Arial" w:cs="Arial"/>
              </w:rPr>
              <w:t>The Chair welcomed the group to the fifth Board meeting of the AY 18/19, with brief introductions.</w:t>
            </w:r>
          </w:p>
          <w:p w14:paraId="730C1E65" w14:textId="77777777" w:rsidR="00904CBC" w:rsidRPr="00F12374" w:rsidRDefault="00904CBC" w:rsidP="00904CBC">
            <w:pPr>
              <w:rPr>
                <w:rFonts w:ascii="Arial" w:eastAsia="Arial" w:hAnsi="Arial" w:cs="Arial"/>
                <w:b/>
                <w:bCs/>
                <w:u w:val="single"/>
              </w:rPr>
            </w:pPr>
            <w:r w:rsidRPr="00F12374">
              <w:rPr>
                <w:rFonts w:ascii="Arial" w:eastAsia="Arial" w:hAnsi="Arial" w:cs="Arial"/>
                <w:b/>
                <w:bCs/>
                <w:u w:val="single"/>
              </w:rPr>
              <w:t>Item 02 – Conflict of interest declaration</w:t>
            </w:r>
          </w:p>
          <w:p w14:paraId="143F2DF7" w14:textId="77777777" w:rsidR="00904CBC" w:rsidRPr="00F12374" w:rsidRDefault="00904CBC" w:rsidP="46625921">
            <w:pPr>
              <w:rPr>
                <w:rFonts w:ascii="Arial" w:hAnsi="Arial" w:cs="Arial"/>
                <w:b/>
                <w:bCs/>
                <w:u w:val="single"/>
              </w:rPr>
            </w:pPr>
          </w:p>
          <w:p w14:paraId="1C8FFAD5" w14:textId="1E55AE86" w:rsidR="46625921" w:rsidRDefault="3BEE2C0C" w:rsidP="3BEE2C0C">
            <w:pPr>
              <w:rPr>
                <w:rFonts w:ascii="Arial" w:hAnsi="Arial" w:cs="Arial"/>
              </w:rPr>
            </w:pPr>
            <w:r w:rsidRPr="3BEE2C0C">
              <w:rPr>
                <w:rFonts w:ascii="Arial" w:hAnsi="Arial" w:cs="Arial"/>
              </w:rPr>
              <w:t>AC stated that she now works for the college, in case that would cause an issue. JF assured that should not be the case.</w:t>
            </w:r>
          </w:p>
          <w:p w14:paraId="2A55854A" w14:textId="452DAB4F" w:rsidR="46625921" w:rsidRDefault="46625921" w:rsidP="46625921">
            <w:pPr>
              <w:rPr>
                <w:rFonts w:ascii="Arial" w:hAnsi="Arial" w:cs="Arial"/>
                <w:b/>
                <w:bCs/>
                <w:u w:val="single"/>
              </w:rPr>
            </w:pPr>
          </w:p>
          <w:p w14:paraId="56D31899" w14:textId="77777777" w:rsidR="00904CBC" w:rsidRPr="00F12374" w:rsidRDefault="00904CBC" w:rsidP="00904CBC">
            <w:pPr>
              <w:rPr>
                <w:rFonts w:ascii="Arial" w:eastAsia="Arial" w:hAnsi="Arial" w:cs="Arial"/>
                <w:b/>
                <w:bCs/>
                <w:u w:val="single"/>
              </w:rPr>
            </w:pPr>
            <w:r w:rsidRPr="00F12374">
              <w:rPr>
                <w:rFonts w:ascii="Arial" w:eastAsia="Arial" w:hAnsi="Arial" w:cs="Arial"/>
                <w:b/>
                <w:bCs/>
                <w:u w:val="single"/>
              </w:rPr>
              <w:t>Item 03 – Apologies</w:t>
            </w:r>
            <w:r w:rsidRPr="00F12374">
              <w:rPr>
                <w:rFonts w:ascii="Arial" w:eastAsia="Arial" w:hAnsi="Arial" w:cs="Arial"/>
                <w:b/>
                <w:bCs/>
              </w:rPr>
              <w:t xml:space="preserve"> </w:t>
            </w:r>
          </w:p>
          <w:p w14:paraId="05C53B6B" w14:textId="77777777" w:rsidR="00904CBC" w:rsidRPr="00F12374" w:rsidRDefault="00904CBC">
            <w:pPr>
              <w:rPr>
                <w:rFonts w:ascii="Arial" w:hAnsi="Arial" w:cs="Arial"/>
                <w:b/>
                <w:u w:val="single"/>
              </w:rPr>
            </w:pPr>
          </w:p>
          <w:p w14:paraId="2B841073" w14:textId="38570957" w:rsidR="00904CBC" w:rsidRPr="00F12374" w:rsidRDefault="5442740A" w:rsidP="5442740A">
            <w:pPr>
              <w:rPr>
                <w:rFonts w:ascii="Arial" w:hAnsi="Arial" w:cs="Arial"/>
              </w:rPr>
            </w:pPr>
            <w:r w:rsidRPr="5442740A">
              <w:rPr>
                <w:rFonts w:ascii="Arial" w:hAnsi="Arial" w:cs="Arial"/>
              </w:rPr>
              <w:t>Paul Beaumont</w:t>
            </w:r>
          </w:p>
          <w:p w14:paraId="1D2E7A7E" w14:textId="2C10FF2C" w:rsidR="5442740A" w:rsidRDefault="5442740A" w:rsidP="5442740A">
            <w:pPr>
              <w:rPr>
                <w:rFonts w:ascii="Arial" w:hAnsi="Arial" w:cs="Arial"/>
              </w:rPr>
            </w:pPr>
            <w:r w:rsidRPr="5442740A">
              <w:rPr>
                <w:rFonts w:ascii="Arial" w:hAnsi="Arial" w:cs="Arial"/>
              </w:rPr>
              <w:t>Dorothy Griffiths</w:t>
            </w:r>
          </w:p>
          <w:p w14:paraId="799DD465" w14:textId="683EC959" w:rsidR="5442740A" w:rsidRDefault="5442740A" w:rsidP="5442740A">
            <w:pPr>
              <w:rPr>
                <w:rFonts w:ascii="Arial" w:hAnsi="Arial" w:cs="Arial"/>
              </w:rPr>
            </w:pPr>
            <w:r w:rsidRPr="5442740A">
              <w:rPr>
                <w:rFonts w:ascii="Arial" w:hAnsi="Arial" w:cs="Arial"/>
              </w:rPr>
              <w:t>Fi-Fi Henry</w:t>
            </w:r>
          </w:p>
          <w:p w14:paraId="03C04275" w14:textId="21DC32AC" w:rsidR="5442740A" w:rsidRDefault="3BEE2C0C" w:rsidP="3BEE2C0C">
            <w:pPr>
              <w:rPr>
                <w:rFonts w:ascii="Arial" w:hAnsi="Arial" w:cs="Arial"/>
              </w:rPr>
            </w:pPr>
            <w:proofErr w:type="spellStart"/>
            <w:r w:rsidRPr="3BEE2C0C">
              <w:rPr>
                <w:rFonts w:ascii="Arial" w:hAnsi="Arial" w:cs="Arial"/>
              </w:rPr>
              <w:t>Hafiza</w:t>
            </w:r>
            <w:proofErr w:type="spellEnd"/>
            <w:r w:rsidRPr="3BEE2C0C">
              <w:rPr>
                <w:rFonts w:ascii="Arial" w:hAnsi="Arial" w:cs="Arial"/>
              </w:rPr>
              <w:t xml:space="preserve"> Arshad</w:t>
            </w:r>
          </w:p>
          <w:p w14:paraId="3799D5FB" w14:textId="571DE019" w:rsidR="3BEE2C0C" w:rsidRDefault="3BEE2C0C" w:rsidP="3BEE2C0C">
            <w:pPr>
              <w:rPr>
                <w:rFonts w:ascii="Arial" w:hAnsi="Arial" w:cs="Arial"/>
              </w:rPr>
            </w:pPr>
          </w:p>
          <w:p w14:paraId="0477CF84" w14:textId="77777777" w:rsidR="00904CBC" w:rsidRPr="00F12374" w:rsidRDefault="00904CBC" w:rsidP="00904CBC">
            <w:pPr>
              <w:rPr>
                <w:rFonts w:ascii="Arial" w:hAnsi="Arial" w:cs="Arial"/>
                <w:b/>
                <w:bCs/>
                <w:u w:val="single"/>
              </w:rPr>
            </w:pPr>
            <w:r w:rsidRPr="00F12374">
              <w:rPr>
                <w:rFonts w:ascii="Arial" w:hAnsi="Arial" w:cs="Arial"/>
                <w:b/>
                <w:bCs/>
                <w:u w:val="single"/>
              </w:rPr>
              <w:t>Item 04 - Meeting minutes</w:t>
            </w:r>
            <w:r w:rsidRPr="00F12374">
              <w:rPr>
                <w:rFonts w:ascii="Arial" w:hAnsi="Arial" w:cs="Arial"/>
                <w:b/>
                <w:bCs/>
              </w:rPr>
              <w:t xml:space="preserve"> </w:t>
            </w:r>
          </w:p>
          <w:p w14:paraId="75041BFC" w14:textId="5A23171A" w:rsidR="00904CBC" w:rsidRPr="00F12374" w:rsidRDefault="3BEE2C0C" w:rsidP="00D01404">
            <w:pPr>
              <w:pStyle w:val="ListParagraph"/>
              <w:numPr>
                <w:ilvl w:val="0"/>
                <w:numId w:val="21"/>
              </w:numPr>
              <w:rPr>
                <w:lang w:val="en-GB"/>
              </w:rPr>
            </w:pPr>
            <w:r w:rsidRPr="3BEE2C0C">
              <w:rPr>
                <w:rFonts w:ascii="Arial" w:eastAsia="Arial" w:hAnsi="Arial" w:cs="Arial"/>
                <w:lang w:val="en-GB"/>
              </w:rPr>
              <w:t>Board confirmed the minutes as an accurate record of the meeting held on 1</w:t>
            </w:r>
            <w:r w:rsidRPr="3BEE2C0C">
              <w:rPr>
                <w:rFonts w:ascii="Arial" w:eastAsia="Arial" w:hAnsi="Arial" w:cs="Arial"/>
                <w:vertAlign w:val="superscript"/>
                <w:lang w:val="en-GB"/>
              </w:rPr>
              <w:t>st</w:t>
            </w:r>
            <w:r w:rsidRPr="3BEE2C0C">
              <w:rPr>
                <w:rFonts w:ascii="Arial" w:eastAsia="Arial" w:hAnsi="Arial" w:cs="Arial"/>
                <w:lang w:val="en-GB"/>
              </w:rPr>
              <w:t xml:space="preserve"> May 2019.</w:t>
            </w:r>
          </w:p>
          <w:p w14:paraId="7A852C65" w14:textId="77777777" w:rsidR="00904CBC" w:rsidRPr="00F12374" w:rsidRDefault="00904CBC">
            <w:pPr>
              <w:rPr>
                <w:rFonts w:ascii="Arial" w:hAnsi="Arial" w:cs="Arial"/>
                <w:b/>
                <w:u w:val="single"/>
              </w:rPr>
            </w:pPr>
          </w:p>
          <w:p w14:paraId="03DA0420" w14:textId="77777777" w:rsidR="00416959" w:rsidRPr="00F12374" w:rsidRDefault="00416959" w:rsidP="00416959">
            <w:pPr>
              <w:rPr>
                <w:rFonts w:ascii="Arial" w:hAnsi="Arial" w:cs="Arial"/>
                <w:b/>
                <w:bCs/>
                <w:u w:val="single"/>
              </w:rPr>
            </w:pPr>
            <w:r w:rsidRPr="00F12374">
              <w:rPr>
                <w:rFonts w:ascii="Arial" w:hAnsi="Arial" w:cs="Arial"/>
                <w:b/>
                <w:bCs/>
                <w:u w:val="single"/>
              </w:rPr>
              <w:t>Item 05 - Action tracker</w:t>
            </w:r>
            <w:r w:rsidRPr="00F12374">
              <w:rPr>
                <w:rFonts w:ascii="Arial" w:hAnsi="Arial" w:cs="Arial"/>
                <w:b/>
                <w:bCs/>
              </w:rPr>
              <w:t xml:space="preserve"> </w:t>
            </w:r>
          </w:p>
          <w:p w14:paraId="0DFB30FB" w14:textId="6B29762C" w:rsidR="00CC6E88" w:rsidRPr="00F12374" w:rsidRDefault="00CC6E88" w:rsidP="46625921">
            <w:pPr>
              <w:rPr>
                <w:rFonts w:ascii="Arial" w:hAnsi="Arial" w:cs="Arial"/>
                <w:b/>
                <w:bCs/>
                <w:u w:val="single"/>
              </w:rPr>
            </w:pPr>
          </w:p>
          <w:p w14:paraId="5C80FEAC" w14:textId="6FBE4ADB" w:rsidR="3BEE2C0C" w:rsidRDefault="3BEE2C0C" w:rsidP="00D01404">
            <w:pPr>
              <w:pStyle w:val="ListParagraph"/>
              <w:numPr>
                <w:ilvl w:val="0"/>
                <w:numId w:val="20"/>
              </w:numPr>
            </w:pPr>
            <w:r w:rsidRPr="3BEE2C0C">
              <w:rPr>
                <w:rFonts w:ascii="Arial" w:hAnsi="Arial" w:cs="Arial"/>
              </w:rPr>
              <w:t xml:space="preserve">JF inquired after Management accounts monthly reports. MM stated he had prepared such reports for F&amp;R, but not board. JF affirmed that such reports had also been requested for Board. </w:t>
            </w:r>
          </w:p>
          <w:p w14:paraId="7E5DCC50" w14:textId="55E45A3D" w:rsidR="3BEE2C0C" w:rsidRDefault="3BEE2C0C" w:rsidP="00D01404">
            <w:pPr>
              <w:pStyle w:val="ListParagraph"/>
              <w:numPr>
                <w:ilvl w:val="0"/>
                <w:numId w:val="20"/>
              </w:numPr>
              <w:rPr>
                <w:u w:val="single"/>
              </w:rPr>
            </w:pPr>
            <w:r w:rsidRPr="3BEE2C0C">
              <w:rPr>
                <w:rFonts w:ascii="Arial" w:hAnsi="Arial" w:cs="Arial"/>
              </w:rPr>
              <w:t>Negative social media - RT has update in his report which will be discussed later.</w:t>
            </w:r>
          </w:p>
          <w:p w14:paraId="606C2737" w14:textId="5035CDBF" w:rsidR="3BEE2C0C" w:rsidRDefault="3BEE2C0C" w:rsidP="00D01404">
            <w:pPr>
              <w:pStyle w:val="ListParagraph"/>
              <w:numPr>
                <w:ilvl w:val="0"/>
                <w:numId w:val="20"/>
              </w:numPr>
            </w:pPr>
            <w:r w:rsidRPr="3BEE2C0C">
              <w:rPr>
                <w:rFonts w:ascii="Arial" w:hAnsi="Arial" w:cs="Arial"/>
              </w:rPr>
              <w:t xml:space="preserve">Non-SK working group – JOH </w:t>
            </w:r>
            <w:proofErr w:type="spellStart"/>
            <w:r w:rsidR="001657B0" w:rsidRPr="3BEE2C0C">
              <w:rPr>
                <w:rFonts w:ascii="Arial" w:hAnsi="Arial" w:cs="Arial"/>
              </w:rPr>
              <w:t>apologi</w:t>
            </w:r>
            <w:r w:rsidR="001657B0">
              <w:rPr>
                <w:rFonts w:ascii="Arial" w:hAnsi="Arial" w:cs="Arial"/>
              </w:rPr>
              <w:t>s</w:t>
            </w:r>
            <w:r w:rsidR="001657B0" w:rsidRPr="3BEE2C0C">
              <w:rPr>
                <w:rFonts w:ascii="Arial" w:hAnsi="Arial" w:cs="Arial"/>
              </w:rPr>
              <w:t>es</w:t>
            </w:r>
            <w:proofErr w:type="spellEnd"/>
            <w:r w:rsidRPr="3BEE2C0C">
              <w:rPr>
                <w:rFonts w:ascii="Arial" w:hAnsi="Arial" w:cs="Arial"/>
              </w:rPr>
              <w:t xml:space="preserve"> but has not been in touch with SN regarding this. The working group has not met in the second half of this year due to budget work taking priority. </w:t>
            </w:r>
          </w:p>
          <w:p w14:paraId="6A423BC8" w14:textId="2502FAC4" w:rsidR="3BEE2C0C" w:rsidRDefault="3BEE2C0C" w:rsidP="00D01404">
            <w:pPr>
              <w:pStyle w:val="ListParagraph"/>
              <w:numPr>
                <w:ilvl w:val="0"/>
                <w:numId w:val="20"/>
              </w:numPr>
            </w:pPr>
            <w:r w:rsidRPr="3BEE2C0C">
              <w:rPr>
                <w:rFonts w:ascii="Arial" w:hAnsi="Arial" w:cs="Arial"/>
              </w:rPr>
              <w:lastRenderedPageBreak/>
              <w:t xml:space="preserve">Renegotiation of hall prices – RT reports that due to renovations, data is not available for current assessment. </w:t>
            </w:r>
          </w:p>
          <w:p w14:paraId="203EB95D" w14:textId="5321CC73" w:rsidR="3BEE2C0C" w:rsidRDefault="3BEE2C0C" w:rsidP="00D01404">
            <w:pPr>
              <w:pStyle w:val="ListParagraph"/>
              <w:numPr>
                <w:ilvl w:val="0"/>
                <w:numId w:val="20"/>
              </w:numPr>
              <w:spacing w:line="259" w:lineRule="auto"/>
            </w:pPr>
            <w:r w:rsidRPr="3BEE2C0C">
              <w:rPr>
                <w:rFonts w:ascii="Arial" w:hAnsi="Arial" w:cs="Arial"/>
              </w:rPr>
              <w:t>College Catering Report – CC has update in her report which will be discussed later.</w:t>
            </w:r>
          </w:p>
          <w:p w14:paraId="61308A4A" w14:textId="64D1B0C8" w:rsidR="00CC6E88" w:rsidRPr="00F12374" w:rsidRDefault="00CC6E88" w:rsidP="46625921">
            <w:pPr>
              <w:rPr>
                <w:rFonts w:ascii="Arial" w:hAnsi="Arial" w:cs="Arial"/>
              </w:rPr>
            </w:pPr>
          </w:p>
          <w:p w14:paraId="5964C841" w14:textId="0E9B2E0D" w:rsidR="00CC6E88" w:rsidRPr="00F12374" w:rsidRDefault="3BEE2C0C" w:rsidP="3BEE2C0C">
            <w:pPr>
              <w:rPr>
                <w:rFonts w:ascii="Arial" w:hAnsi="Arial" w:cs="Arial"/>
                <w:b/>
                <w:bCs/>
              </w:rPr>
            </w:pPr>
            <w:r w:rsidRPr="3BEE2C0C">
              <w:rPr>
                <w:rFonts w:ascii="Arial" w:hAnsi="Arial" w:cs="Arial"/>
                <w:b/>
                <w:bCs/>
              </w:rPr>
              <w:t>Item 06: H&amp;S Report:</w:t>
            </w:r>
          </w:p>
          <w:p w14:paraId="307456DA" w14:textId="13815E50" w:rsidR="00CC6E88" w:rsidRPr="00F12374" w:rsidRDefault="00CC6E88" w:rsidP="46625921">
            <w:pPr>
              <w:rPr>
                <w:rFonts w:ascii="Arial" w:hAnsi="Arial" w:cs="Arial"/>
              </w:rPr>
            </w:pPr>
          </w:p>
          <w:p w14:paraId="1422F344" w14:textId="77777777" w:rsidR="00566736" w:rsidRPr="00566736" w:rsidRDefault="3BEE2C0C" w:rsidP="00D01404">
            <w:pPr>
              <w:pStyle w:val="ListParagraph"/>
              <w:numPr>
                <w:ilvl w:val="0"/>
                <w:numId w:val="19"/>
              </w:numPr>
            </w:pPr>
            <w:r w:rsidRPr="3BEE2C0C">
              <w:rPr>
                <w:rFonts w:ascii="Arial" w:hAnsi="Arial" w:cs="Arial"/>
              </w:rPr>
              <w:t xml:space="preserve">JOH </w:t>
            </w:r>
            <w:proofErr w:type="spellStart"/>
            <w:r w:rsidRPr="3BEE2C0C">
              <w:rPr>
                <w:rFonts w:ascii="Arial" w:hAnsi="Arial" w:cs="Arial"/>
              </w:rPr>
              <w:t>summarised</w:t>
            </w:r>
            <w:proofErr w:type="spellEnd"/>
            <w:r w:rsidRPr="3BEE2C0C">
              <w:rPr>
                <w:rFonts w:ascii="Arial" w:hAnsi="Arial" w:cs="Arial"/>
              </w:rPr>
              <w:t xml:space="preserve"> the report as tabled. A timetable has been agreed for renovating the floors, which have been the cause of some near-miss reports in the first half of the year. No reports in the second half of the year regarding the floors but the renovations are nevertheless scheduled for December.</w:t>
            </w:r>
          </w:p>
          <w:p w14:paraId="552CFF24" w14:textId="7DC57C57" w:rsidR="3BEE2C0C" w:rsidRDefault="3BEE2C0C" w:rsidP="00D01404">
            <w:pPr>
              <w:pStyle w:val="ListParagraph"/>
              <w:numPr>
                <w:ilvl w:val="0"/>
                <w:numId w:val="19"/>
              </w:numPr>
            </w:pPr>
            <w:r w:rsidRPr="3BEE2C0C">
              <w:rPr>
                <w:rFonts w:ascii="Arial" w:hAnsi="Arial" w:cs="Arial"/>
              </w:rPr>
              <w:t xml:space="preserve">JOH reports that </w:t>
            </w:r>
            <w:r w:rsidR="00566736">
              <w:rPr>
                <w:rFonts w:ascii="Arial" w:hAnsi="Arial" w:cs="Arial"/>
              </w:rPr>
              <w:t xml:space="preserve">further information on </w:t>
            </w:r>
            <w:r w:rsidRPr="3BEE2C0C">
              <w:rPr>
                <w:rFonts w:ascii="Arial" w:hAnsi="Arial" w:cs="Arial"/>
              </w:rPr>
              <w:t>near miss data</w:t>
            </w:r>
            <w:r w:rsidR="00566736">
              <w:rPr>
                <w:rFonts w:ascii="Arial" w:hAnsi="Arial" w:cs="Arial"/>
              </w:rPr>
              <w:t xml:space="preserve"> has not been</w:t>
            </w:r>
            <w:r w:rsidRPr="3BEE2C0C">
              <w:rPr>
                <w:rFonts w:ascii="Arial" w:hAnsi="Arial" w:cs="Arial"/>
              </w:rPr>
              <w:t xml:space="preserve"> included</w:t>
            </w:r>
            <w:r w:rsidR="00566736">
              <w:rPr>
                <w:rFonts w:ascii="Arial" w:hAnsi="Arial" w:cs="Arial"/>
              </w:rPr>
              <w:t>. It includes</w:t>
            </w:r>
            <w:r w:rsidRPr="3BEE2C0C">
              <w:rPr>
                <w:rFonts w:ascii="Arial" w:hAnsi="Arial" w:cs="Arial"/>
              </w:rPr>
              <w:t xml:space="preserve"> near misses inv</w:t>
            </w:r>
            <w:r w:rsidR="00566736">
              <w:rPr>
                <w:rFonts w:ascii="Arial" w:hAnsi="Arial" w:cs="Arial"/>
              </w:rPr>
              <w:t>o</w:t>
            </w:r>
            <w:r w:rsidRPr="3BEE2C0C">
              <w:rPr>
                <w:rFonts w:ascii="Arial" w:hAnsi="Arial" w:cs="Arial"/>
              </w:rPr>
              <w:t xml:space="preserve">lving staff with </w:t>
            </w:r>
            <w:r w:rsidR="00796D49" w:rsidRPr="3BEE2C0C">
              <w:rPr>
                <w:rFonts w:ascii="Arial" w:hAnsi="Arial" w:cs="Arial"/>
              </w:rPr>
              <w:t>allergies,</w:t>
            </w:r>
            <w:r w:rsidR="00566736">
              <w:rPr>
                <w:rFonts w:ascii="Arial" w:hAnsi="Arial" w:cs="Arial"/>
              </w:rPr>
              <w:t xml:space="preserve"> but no further information has been detailed.</w:t>
            </w:r>
            <w:r w:rsidRPr="3BEE2C0C">
              <w:rPr>
                <w:rFonts w:ascii="Arial" w:hAnsi="Arial" w:cs="Arial"/>
              </w:rPr>
              <w:t xml:space="preserve"> </w:t>
            </w:r>
          </w:p>
          <w:p w14:paraId="03374DB9" w14:textId="293B71D6" w:rsidR="3BEE2C0C" w:rsidRDefault="3BEE2C0C" w:rsidP="00D01404">
            <w:pPr>
              <w:pStyle w:val="ListParagraph"/>
              <w:numPr>
                <w:ilvl w:val="0"/>
                <w:numId w:val="19"/>
              </w:numPr>
            </w:pPr>
            <w:r w:rsidRPr="3BEE2C0C">
              <w:rPr>
                <w:rFonts w:ascii="Arial" w:hAnsi="Arial" w:cs="Arial"/>
              </w:rPr>
              <w:t>CC asks why such data is not included as this was intended to contribute to information on lessons learnt. JOH outlined that</w:t>
            </w:r>
            <w:r w:rsidR="00566736">
              <w:rPr>
                <w:rFonts w:ascii="Arial" w:hAnsi="Arial" w:cs="Arial"/>
              </w:rPr>
              <w:t xml:space="preserve"> there was a lack of significant pattern other than the allergies. Also</w:t>
            </w:r>
            <w:r w:rsidRPr="3BEE2C0C">
              <w:rPr>
                <w:rFonts w:ascii="Arial" w:hAnsi="Arial" w:cs="Arial"/>
              </w:rPr>
              <w:t xml:space="preserve"> they were working with other stakeholders towards better reporting mechanisms for H&amp;S</w:t>
            </w:r>
            <w:r w:rsidR="00566736">
              <w:rPr>
                <w:rFonts w:ascii="Arial" w:hAnsi="Arial" w:cs="Arial"/>
              </w:rPr>
              <w:t xml:space="preserve">. </w:t>
            </w:r>
            <w:r w:rsidRPr="3BEE2C0C">
              <w:rPr>
                <w:rFonts w:ascii="Arial" w:hAnsi="Arial" w:cs="Arial"/>
              </w:rPr>
              <w:t>JOH saw no value in including</w:t>
            </w:r>
            <w:r w:rsidR="00566736">
              <w:rPr>
                <w:rFonts w:ascii="Arial" w:hAnsi="Arial" w:cs="Arial"/>
              </w:rPr>
              <w:t xml:space="preserve"> individual cases as it was patterns that would be valuable.</w:t>
            </w:r>
            <w:r w:rsidRPr="3BEE2C0C">
              <w:rPr>
                <w:rFonts w:ascii="Arial" w:hAnsi="Arial" w:cs="Arial"/>
              </w:rPr>
              <w:t xml:space="preserve"> GK agreed that mechanisms for reporting to improve.</w:t>
            </w:r>
          </w:p>
          <w:p w14:paraId="497D5E32" w14:textId="10043B53" w:rsidR="3BEE2C0C" w:rsidRDefault="3BEE2C0C" w:rsidP="3BEE2C0C">
            <w:pPr>
              <w:rPr>
                <w:rFonts w:ascii="Arial" w:hAnsi="Arial" w:cs="Arial"/>
              </w:rPr>
            </w:pPr>
          </w:p>
          <w:p w14:paraId="5C7DBAF0" w14:textId="2449FC68" w:rsidR="3BEE2C0C" w:rsidRDefault="3BEE2C0C" w:rsidP="3BEE2C0C">
            <w:pPr>
              <w:ind w:left="360"/>
              <w:rPr>
                <w:rFonts w:ascii="Arial" w:hAnsi="Arial" w:cs="Arial"/>
              </w:rPr>
            </w:pPr>
          </w:p>
          <w:p w14:paraId="766F3952" w14:textId="5B3CB821" w:rsidR="00CC6E88" w:rsidRPr="00F12374" w:rsidRDefault="00CC6E88" w:rsidP="46625921">
            <w:pPr>
              <w:rPr>
                <w:rFonts w:ascii="Arial" w:hAnsi="Arial" w:cs="Arial"/>
              </w:rPr>
            </w:pPr>
          </w:p>
          <w:p w14:paraId="2935FD29" w14:textId="0B00E197" w:rsidR="00CC6E88" w:rsidRPr="00F12374" w:rsidRDefault="3BEE2C0C" w:rsidP="3BEE2C0C">
            <w:pPr>
              <w:rPr>
                <w:rFonts w:ascii="Arial" w:hAnsi="Arial" w:cs="Arial"/>
                <w:b/>
                <w:bCs/>
              </w:rPr>
            </w:pPr>
            <w:r w:rsidRPr="3BEE2C0C">
              <w:rPr>
                <w:rFonts w:ascii="Arial" w:hAnsi="Arial" w:cs="Arial"/>
                <w:b/>
                <w:bCs/>
              </w:rPr>
              <w:t xml:space="preserve">Item 07: People, Appointments and Remuneration </w:t>
            </w:r>
            <w:r w:rsidR="00796D49" w:rsidRPr="3BEE2C0C">
              <w:rPr>
                <w:rFonts w:ascii="Arial" w:hAnsi="Arial" w:cs="Arial"/>
                <w:b/>
                <w:bCs/>
              </w:rPr>
              <w:t>Committee</w:t>
            </w:r>
            <w:r w:rsidRPr="3BEE2C0C">
              <w:rPr>
                <w:rFonts w:ascii="Arial" w:hAnsi="Arial" w:cs="Arial"/>
                <w:b/>
                <w:bCs/>
              </w:rPr>
              <w:t xml:space="preserve"> minutes from 15</w:t>
            </w:r>
            <w:r w:rsidRPr="3BEE2C0C">
              <w:rPr>
                <w:rFonts w:ascii="Arial" w:hAnsi="Arial" w:cs="Arial"/>
                <w:b/>
                <w:bCs/>
                <w:vertAlign w:val="superscript"/>
              </w:rPr>
              <w:t>th</w:t>
            </w:r>
            <w:r w:rsidRPr="3BEE2C0C">
              <w:rPr>
                <w:rFonts w:ascii="Arial" w:hAnsi="Arial" w:cs="Arial"/>
                <w:b/>
                <w:bCs/>
              </w:rPr>
              <w:t xml:space="preserve"> May</w:t>
            </w:r>
          </w:p>
          <w:p w14:paraId="07E2BC57" w14:textId="7E28B741" w:rsidR="00CC6E88" w:rsidRPr="00F12374" w:rsidRDefault="00CC6E88" w:rsidP="46625921">
            <w:pPr>
              <w:rPr>
                <w:rFonts w:ascii="Arial" w:hAnsi="Arial" w:cs="Arial"/>
              </w:rPr>
            </w:pPr>
          </w:p>
          <w:p w14:paraId="7B32FCE2" w14:textId="5DAF40BD" w:rsidR="00CC6E88" w:rsidRPr="00F12374" w:rsidRDefault="3BEE2C0C" w:rsidP="00D01404">
            <w:pPr>
              <w:pStyle w:val="ListParagraph"/>
              <w:numPr>
                <w:ilvl w:val="0"/>
                <w:numId w:val="18"/>
              </w:numPr>
            </w:pPr>
            <w:r w:rsidRPr="3BEE2C0C">
              <w:rPr>
                <w:rFonts w:ascii="Arial" w:hAnsi="Arial" w:cs="Arial"/>
              </w:rPr>
              <w:t xml:space="preserve">BN – </w:t>
            </w:r>
            <w:proofErr w:type="spellStart"/>
            <w:r w:rsidRPr="3BEE2C0C">
              <w:rPr>
                <w:rFonts w:ascii="Arial" w:hAnsi="Arial" w:cs="Arial"/>
              </w:rPr>
              <w:t>summarises</w:t>
            </w:r>
            <w:proofErr w:type="spellEnd"/>
            <w:r w:rsidRPr="3BEE2C0C">
              <w:rPr>
                <w:rFonts w:ascii="Arial" w:hAnsi="Arial" w:cs="Arial"/>
              </w:rPr>
              <w:t xml:space="preserve"> report as tabled. Reports that they have been awarded an Investors in People gold award.</w:t>
            </w:r>
          </w:p>
          <w:p w14:paraId="40537F62" w14:textId="5EC47515" w:rsidR="00CC6E88" w:rsidRPr="00F12374" w:rsidRDefault="3BEE2C0C" w:rsidP="00D01404">
            <w:pPr>
              <w:pStyle w:val="ListParagraph"/>
              <w:numPr>
                <w:ilvl w:val="0"/>
                <w:numId w:val="18"/>
              </w:numPr>
            </w:pPr>
            <w:r w:rsidRPr="3BEE2C0C">
              <w:rPr>
                <w:rFonts w:ascii="Arial" w:hAnsi="Arial" w:cs="Arial"/>
              </w:rPr>
              <w:t xml:space="preserve">Agreed process for student trustee appointment process. Looked at </w:t>
            </w:r>
            <w:r w:rsidR="00796D49" w:rsidRPr="3BEE2C0C">
              <w:rPr>
                <w:rFonts w:ascii="Arial" w:hAnsi="Arial" w:cs="Arial"/>
              </w:rPr>
              <w:t>induction and</w:t>
            </w:r>
            <w:r w:rsidRPr="3BEE2C0C">
              <w:rPr>
                <w:rFonts w:ascii="Arial" w:hAnsi="Arial" w:cs="Arial"/>
              </w:rPr>
              <w:t xml:space="preserve"> advised to look into OT induction. </w:t>
            </w:r>
          </w:p>
          <w:p w14:paraId="0943FF77" w14:textId="0A81DA1B" w:rsidR="00CC6E88" w:rsidRPr="00F12374" w:rsidRDefault="3BEE2C0C" w:rsidP="00D01404">
            <w:pPr>
              <w:pStyle w:val="ListParagraph"/>
              <w:numPr>
                <w:ilvl w:val="0"/>
                <w:numId w:val="18"/>
              </w:numPr>
            </w:pPr>
            <w:r w:rsidRPr="3BEE2C0C">
              <w:rPr>
                <w:rFonts w:ascii="Arial" w:hAnsi="Arial" w:cs="Arial"/>
              </w:rPr>
              <w:t xml:space="preserve">BN asks the board if student experience issues are lumped into PARC committee – confusion between what ‘people’ means in this case – student or professional staff? This is a question for board to discuss. KO – yes, this points to wider issues of how work is allocated to which committees. JOH acknowledges that this </w:t>
            </w:r>
            <w:r w:rsidR="00566736">
              <w:rPr>
                <w:rFonts w:ascii="Arial" w:hAnsi="Arial" w:cs="Arial"/>
              </w:rPr>
              <w:t>question has been raised at various</w:t>
            </w:r>
            <w:r w:rsidRPr="3BEE2C0C">
              <w:rPr>
                <w:rFonts w:ascii="Arial" w:hAnsi="Arial" w:cs="Arial"/>
              </w:rPr>
              <w:t xml:space="preserve"> points</w:t>
            </w:r>
            <w:r w:rsidR="00566736">
              <w:rPr>
                <w:rFonts w:ascii="Arial" w:hAnsi="Arial" w:cs="Arial"/>
              </w:rPr>
              <w:t xml:space="preserve"> and sub committees</w:t>
            </w:r>
            <w:r w:rsidRPr="3BEE2C0C">
              <w:rPr>
                <w:rFonts w:ascii="Arial" w:hAnsi="Arial" w:cs="Arial"/>
              </w:rPr>
              <w:t>. KO says this is a project for incoming OTs to deal with come September. JM cautions that it is difficult for incoming OTs to do this when they themselves are new to process. KO agreed, needs professional support (during induction?).</w:t>
            </w:r>
          </w:p>
          <w:p w14:paraId="77527D46" w14:textId="428DEEE5" w:rsidR="3BEE2C0C" w:rsidRDefault="3BEE2C0C" w:rsidP="00D01404">
            <w:pPr>
              <w:pStyle w:val="ListParagraph"/>
              <w:numPr>
                <w:ilvl w:val="0"/>
                <w:numId w:val="18"/>
              </w:numPr>
            </w:pPr>
            <w:r w:rsidRPr="3BEE2C0C">
              <w:rPr>
                <w:rFonts w:ascii="Arial" w:hAnsi="Arial" w:cs="Arial"/>
              </w:rPr>
              <w:lastRenderedPageBreak/>
              <w:t xml:space="preserve">JF asks if since the student trustee appointments process had been agreed, </w:t>
            </w:r>
            <w:proofErr w:type="gramStart"/>
            <w:r w:rsidRPr="3BEE2C0C">
              <w:rPr>
                <w:rFonts w:ascii="Arial" w:hAnsi="Arial" w:cs="Arial"/>
              </w:rPr>
              <w:t>is it</w:t>
            </w:r>
            <w:proofErr w:type="gramEnd"/>
            <w:r w:rsidRPr="3BEE2C0C">
              <w:rPr>
                <w:rFonts w:ascii="Arial" w:hAnsi="Arial" w:cs="Arial"/>
              </w:rPr>
              <w:t xml:space="preserve"> underway. JOH affirms this is so, and information has been circulated to the student body.</w:t>
            </w:r>
          </w:p>
          <w:p w14:paraId="4B661D5A" w14:textId="52E29824" w:rsidR="00CC6E88" w:rsidRPr="00D71C4F" w:rsidRDefault="3BEE2C0C" w:rsidP="004204A8">
            <w:pPr>
              <w:pStyle w:val="ListParagraph"/>
              <w:rPr>
                <w:rFonts w:ascii="Arial" w:hAnsi="Arial" w:cs="Arial"/>
              </w:rPr>
            </w:pPr>
            <w:r w:rsidRPr="00D71C4F">
              <w:rPr>
                <w:rFonts w:ascii="Arial" w:hAnsi="Arial" w:cs="Arial"/>
              </w:rPr>
              <w:t>KO raised the issue of the staff survey – gaps in response rates, and progress still to be made.</w:t>
            </w:r>
            <w:r w:rsidR="00D71C4F" w:rsidRPr="00D71C4F">
              <w:rPr>
                <w:rFonts w:ascii="Arial" w:hAnsi="Arial" w:cs="Arial"/>
              </w:rPr>
              <w:t xml:space="preserve"> PARC requested a focus group from the staff team to feed into the response and action plan</w:t>
            </w:r>
            <w:r w:rsidR="00D71C4F">
              <w:rPr>
                <w:rFonts w:ascii="Arial" w:hAnsi="Arial" w:cs="Arial"/>
              </w:rPr>
              <w:t xml:space="preserve"> (due in </w:t>
            </w:r>
            <w:r w:rsidR="00B542C3">
              <w:rPr>
                <w:rFonts w:ascii="Arial" w:hAnsi="Arial" w:cs="Arial"/>
              </w:rPr>
              <w:t>September).</w:t>
            </w:r>
          </w:p>
          <w:p w14:paraId="64BCA038" w14:textId="41367004" w:rsidR="00CC6E88" w:rsidRPr="00F12374" w:rsidRDefault="00CC6E88" w:rsidP="46625921">
            <w:pPr>
              <w:rPr>
                <w:rFonts w:ascii="Arial" w:hAnsi="Arial" w:cs="Arial"/>
              </w:rPr>
            </w:pPr>
          </w:p>
          <w:p w14:paraId="67582A85" w14:textId="11E28EE8" w:rsidR="00CC6E88" w:rsidRPr="00F12374" w:rsidRDefault="3BEE2C0C" w:rsidP="3BEE2C0C">
            <w:pPr>
              <w:rPr>
                <w:rFonts w:ascii="Arial" w:hAnsi="Arial" w:cs="Arial"/>
                <w:b/>
                <w:bCs/>
              </w:rPr>
            </w:pPr>
            <w:r w:rsidRPr="3BEE2C0C">
              <w:rPr>
                <w:rFonts w:ascii="Arial" w:hAnsi="Arial" w:cs="Arial"/>
                <w:b/>
                <w:bCs/>
              </w:rPr>
              <w:t>Item 08: Communications Committee minutes from 29</w:t>
            </w:r>
            <w:r w:rsidRPr="3BEE2C0C">
              <w:rPr>
                <w:rFonts w:ascii="Arial" w:hAnsi="Arial" w:cs="Arial"/>
                <w:b/>
                <w:bCs/>
                <w:vertAlign w:val="superscript"/>
              </w:rPr>
              <w:t>th</w:t>
            </w:r>
            <w:r w:rsidRPr="3BEE2C0C">
              <w:rPr>
                <w:rFonts w:ascii="Arial" w:hAnsi="Arial" w:cs="Arial"/>
                <w:b/>
                <w:bCs/>
              </w:rPr>
              <w:t xml:space="preserve"> May</w:t>
            </w:r>
          </w:p>
          <w:p w14:paraId="0990B262" w14:textId="33C0A1DF" w:rsidR="00CC6E88" w:rsidRPr="00F12374" w:rsidRDefault="00CC6E88" w:rsidP="46625921">
            <w:pPr>
              <w:rPr>
                <w:rFonts w:ascii="Arial" w:hAnsi="Arial" w:cs="Arial"/>
                <w:b/>
                <w:bCs/>
              </w:rPr>
            </w:pPr>
          </w:p>
          <w:p w14:paraId="12107BC5" w14:textId="2B496B95" w:rsidR="00CC6E88" w:rsidRPr="00F12374" w:rsidRDefault="3BEE2C0C" w:rsidP="00D01404">
            <w:pPr>
              <w:pStyle w:val="ListParagraph"/>
              <w:numPr>
                <w:ilvl w:val="0"/>
                <w:numId w:val="17"/>
              </w:numPr>
            </w:pPr>
            <w:r w:rsidRPr="3BEE2C0C">
              <w:rPr>
                <w:rFonts w:ascii="Arial" w:hAnsi="Arial" w:cs="Arial"/>
              </w:rPr>
              <w:t xml:space="preserve">AL – </w:t>
            </w:r>
            <w:proofErr w:type="spellStart"/>
            <w:r w:rsidRPr="3BEE2C0C">
              <w:rPr>
                <w:rFonts w:ascii="Arial" w:hAnsi="Arial" w:cs="Arial"/>
              </w:rPr>
              <w:t>summari</w:t>
            </w:r>
            <w:r w:rsidR="00566736">
              <w:rPr>
                <w:rFonts w:ascii="Arial" w:hAnsi="Arial" w:cs="Arial"/>
              </w:rPr>
              <w:t>s</w:t>
            </w:r>
            <w:r w:rsidRPr="3BEE2C0C">
              <w:rPr>
                <w:rFonts w:ascii="Arial" w:hAnsi="Arial" w:cs="Arial"/>
              </w:rPr>
              <w:t>ed</w:t>
            </w:r>
            <w:proofErr w:type="spellEnd"/>
            <w:r w:rsidRPr="3BEE2C0C">
              <w:rPr>
                <w:rFonts w:ascii="Arial" w:hAnsi="Arial" w:cs="Arial"/>
              </w:rPr>
              <w:t xml:space="preserve"> report as tabled. Making improvements in liaison with OTs /SMG. General update on </w:t>
            </w:r>
            <w:proofErr w:type="spellStart"/>
            <w:r w:rsidRPr="3BEE2C0C">
              <w:rPr>
                <w:rFonts w:ascii="Arial" w:hAnsi="Arial" w:cs="Arial"/>
              </w:rPr>
              <w:t>Comms</w:t>
            </w:r>
            <w:proofErr w:type="spellEnd"/>
            <w:r w:rsidRPr="3BEE2C0C">
              <w:rPr>
                <w:rFonts w:ascii="Arial" w:hAnsi="Arial" w:cs="Arial"/>
              </w:rPr>
              <w:t xml:space="preserve"> work via last minute.</w:t>
            </w:r>
          </w:p>
          <w:p w14:paraId="3E15AABB" w14:textId="6BB00C58" w:rsidR="00566736" w:rsidRDefault="3BEE2C0C" w:rsidP="00D01404">
            <w:pPr>
              <w:pStyle w:val="ListParagraph"/>
              <w:numPr>
                <w:ilvl w:val="0"/>
                <w:numId w:val="17"/>
              </w:numPr>
              <w:rPr>
                <w:rFonts w:ascii="Arial" w:hAnsi="Arial" w:cs="Arial"/>
              </w:rPr>
            </w:pPr>
            <w:r w:rsidRPr="3BEE2C0C">
              <w:rPr>
                <w:rFonts w:ascii="Arial" w:hAnsi="Arial" w:cs="Arial"/>
              </w:rPr>
              <w:t xml:space="preserve">JF noted to incoming trustees that </w:t>
            </w:r>
            <w:r w:rsidR="00B542C3">
              <w:rPr>
                <w:rFonts w:ascii="Arial" w:hAnsi="Arial" w:cs="Arial"/>
              </w:rPr>
              <w:t>dedi</w:t>
            </w:r>
            <w:r w:rsidR="00566736">
              <w:rPr>
                <w:rFonts w:ascii="Arial" w:hAnsi="Arial" w:cs="Arial"/>
              </w:rPr>
              <w:t>cating time towards communication is essential to communicate</w:t>
            </w:r>
            <w:r w:rsidR="00B542C3">
              <w:rPr>
                <w:rFonts w:ascii="Arial" w:hAnsi="Arial" w:cs="Arial"/>
              </w:rPr>
              <w:t xml:space="preserve"> Officer’s critical work and</w:t>
            </w:r>
            <w:r w:rsidR="00566736">
              <w:rPr>
                <w:rFonts w:ascii="Arial" w:hAnsi="Arial" w:cs="Arial"/>
              </w:rPr>
              <w:t xml:space="preserve"> successes.</w:t>
            </w:r>
          </w:p>
          <w:p w14:paraId="0BEE4261" w14:textId="3EAAEB67" w:rsidR="00CC6E88" w:rsidRPr="00F12374" w:rsidRDefault="00566736" w:rsidP="00566736">
            <w:pPr>
              <w:pStyle w:val="ListParagraph"/>
              <w:rPr>
                <w:rFonts w:ascii="Arial" w:hAnsi="Arial" w:cs="Arial"/>
              </w:rPr>
            </w:pPr>
            <w:r w:rsidRPr="00F12374">
              <w:rPr>
                <w:rFonts w:ascii="Arial" w:hAnsi="Arial" w:cs="Arial"/>
              </w:rPr>
              <w:t xml:space="preserve"> </w:t>
            </w:r>
          </w:p>
          <w:p w14:paraId="0380A3E4" w14:textId="0FBEEC4E" w:rsidR="00CC6E88" w:rsidRPr="00F12374" w:rsidRDefault="3BEE2C0C" w:rsidP="3BEE2C0C">
            <w:pPr>
              <w:rPr>
                <w:rFonts w:ascii="Arial" w:hAnsi="Arial" w:cs="Arial"/>
              </w:rPr>
            </w:pPr>
            <w:r w:rsidRPr="3BEE2C0C">
              <w:rPr>
                <w:rFonts w:ascii="Arial" w:hAnsi="Arial" w:cs="Arial"/>
                <w:b/>
                <w:bCs/>
              </w:rPr>
              <w:t>Item 09: Governance Committee minutes from 3</w:t>
            </w:r>
            <w:r w:rsidRPr="3BEE2C0C">
              <w:rPr>
                <w:rFonts w:ascii="Arial" w:hAnsi="Arial" w:cs="Arial"/>
                <w:b/>
                <w:bCs/>
                <w:vertAlign w:val="superscript"/>
              </w:rPr>
              <w:t>rd</w:t>
            </w:r>
            <w:r w:rsidRPr="3BEE2C0C">
              <w:rPr>
                <w:rFonts w:ascii="Arial" w:hAnsi="Arial" w:cs="Arial"/>
                <w:b/>
                <w:bCs/>
              </w:rPr>
              <w:t xml:space="preserve"> June </w:t>
            </w:r>
          </w:p>
          <w:p w14:paraId="726E108A" w14:textId="4CF3098A" w:rsidR="00CC6E88" w:rsidRPr="00F12374" w:rsidRDefault="00CC6E88" w:rsidP="46625921">
            <w:pPr>
              <w:rPr>
                <w:rFonts w:ascii="Arial" w:hAnsi="Arial" w:cs="Arial"/>
                <w:b/>
                <w:bCs/>
              </w:rPr>
            </w:pPr>
          </w:p>
          <w:p w14:paraId="5A62EE2E" w14:textId="60439961" w:rsidR="00CC6E88" w:rsidRPr="00F12374" w:rsidRDefault="3BEE2C0C" w:rsidP="00D01404">
            <w:pPr>
              <w:pStyle w:val="ListParagraph"/>
              <w:numPr>
                <w:ilvl w:val="0"/>
                <w:numId w:val="16"/>
              </w:numPr>
            </w:pPr>
            <w:r w:rsidRPr="3BEE2C0C">
              <w:rPr>
                <w:rFonts w:ascii="Arial" w:hAnsi="Arial" w:cs="Arial"/>
              </w:rPr>
              <w:t xml:space="preserve">RT </w:t>
            </w:r>
            <w:proofErr w:type="spellStart"/>
            <w:r w:rsidRPr="3BEE2C0C">
              <w:rPr>
                <w:rFonts w:ascii="Arial" w:hAnsi="Arial" w:cs="Arial"/>
              </w:rPr>
              <w:t>summarised</w:t>
            </w:r>
            <w:proofErr w:type="spellEnd"/>
            <w:r w:rsidRPr="3BEE2C0C">
              <w:rPr>
                <w:rFonts w:ascii="Arial" w:hAnsi="Arial" w:cs="Arial"/>
              </w:rPr>
              <w:t xml:space="preserve"> the report as tabled. Described work done on election bye-laws throughout the academic year. Discussed Policy Renewal Framework, other teams have shown interest, and is being adopted. Also outlined </w:t>
            </w:r>
            <w:proofErr w:type="spellStart"/>
            <w:r w:rsidRPr="3BEE2C0C">
              <w:rPr>
                <w:rFonts w:ascii="Arial" w:hAnsi="Arial" w:cs="Arial"/>
              </w:rPr>
              <w:t>bye</w:t>
            </w:r>
            <w:proofErr w:type="spellEnd"/>
            <w:r w:rsidRPr="3BEE2C0C">
              <w:rPr>
                <w:rFonts w:ascii="Arial" w:hAnsi="Arial" w:cs="Arial"/>
              </w:rPr>
              <w:t xml:space="preserve">-law changes. </w:t>
            </w:r>
          </w:p>
          <w:p w14:paraId="696E89F0" w14:textId="0B394D6D" w:rsidR="00CC6E88" w:rsidRPr="00F12374" w:rsidRDefault="00CC6E88" w:rsidP="46625921">
            <w:pPr>
              <w:rPr>
                <w:rFonts w:ascii="Arial" w:hAnsi="Arial" w:cs="Arial"/>
              </w:rPr>
            </w:pPr>
          </w:p>
          <w:p w14:paraId="64CCD074" w14:textId="6CE7B45C" w:rsidR="3BEE2C0C" w:rsidRDefault="3BEE2C0C" w:rsidP="00D01404">
            <w:pPr>
              <w:pStyle w:val="ListParagraph"/>
              <w:numPr>
                <w:ilvl w:val="0"/>
                <w:numId w:val="16"/>
              </w:numPr>
              <w:spacing w:line="259" w:lineRule="auto"/>
            </w:pPr>
            <w:r w:rsidRPr="3BEE2C0C">
              <w:rPr>
                <w:rFonts w:ascii="Arial" w:hAnsi="Arial" w:cs="Arial"/>
              </w:rPr>
              <w:t>Rugby Disciplinary took place yesterday, rather major undertaking. Decision to be ratified within ten working days of the hearing.</w:t>
            </w:r>
          </w:p>
          <w:p w14:paraId="786D8B42" w14:textId="49F31710" w:rsidR="00CC6E88" w:rsidRPr="00F12374" w:rsidRDefault="00CC6E88" w:rsidP="46625921">
            <w:pPr>
              <w:rPr>
                <w:rFonts w:ascii="Arial" w:hAnsi="Arial" w:cs="Arial"/>
              </w:rPr>
            </w:pPr>
          </w:p>
          <w:p w14:paraId="706877D8" w14:textId="0DFDC3C0" w:rsidR="3BEE2C0C" w:rsidRDefault="3BEE2C0C" w:rsidP="3BEE2C0C">
            <w:pPr>
              <w:spacing w:line="259" w:lineRule="auto"/>
            </w:pPr>
            <w:r w:rsidRPr="3BEE2C0C">
              <w:rPr>
                <w:rFonts w:ascii="Arial" w:hAnsi="Arial" w:cs="Arial"/>
                <w:b/>
                <w:bCs/>
              </w:rPr>
              <w:t>Item 10: Finance and Risk Committee minutes from 19</w:t>
            </w:r>
            <w:r w:rsidRPr="3BEE2C0C">
              <w:rPr>
                <w:rFonts w:ascii="Arial" w:hAnsi="Arial" w:cs="Arial"/>
                <w:b/>
                <w:bCs/>
                <w:vertAlign w:val="superscript"/>
              </w:rPr>
              <w:t>th</w:t>
            </w:r>
            <w:r w:rsidRPr="3BEE2C0C">
              <w:rPr>
                <w:rFonts w:ascii="Arial" w:hAnsi="Arial" w:cs="Arial"/>
                <w:b/>
                <w:bCs/>
              </w:rPr>
              <w:t xml:space="preserve"> June</w:t>
            </w:r>
          </w:p>
          <w:p w14:paraId="22DCEEE0" w14:textId="27368F6F" w:rsidR="00CC6E88" w:rsidRPr="00F12374" w:rsidRDefault="00CC6E88" w:rsidP="46625921">
            <w:pPr>
              <w:rPr>
                <w:rFonts w:ascii="Arial" w:hAnsi="Arial" w:cs="Arial"/>
                <w:b/>
                <w:bCs/>
              </w:rPr>
            </w:pPr>
          </w:p>
          <w:p w14:paraId="6B825BD8" w14:textId="4E6006AB" w:rsidR="00CC6E88" w:rsidRPr="00F12374" w:rsidRDefault="3BEE2C0C" w:rsidP="00D01404">
            <w:pPr>
              <w:pStyle w:val="ListParagraph"/>
              <w:numPr>
                <w:ilvl w:val="0"/>
                <w:numId w:val="15"/>
              </w:numPr>
            </w:pPr>
            <w:r w:rsidRPr="3BEE2C0C">
              <w:rPr>
                <w:rFonts w:ascii="Arial" w:hAnsi="Arial" w:cs="Arial"/>
              </w:rPr>
              <w:t xml:space="preserve">CC </w:t>
            </w:r>
            <w:proofErr w:type="spellStart"/>
            <w:r w:rsidRPr="3BEE2C0C">
              <w:rPr>
                <w:rFonts w:ascii="Arial" w:hAnsi="Arial" w:cs="Arial"/>
              </w:rPr>
              <w:t>Summarised</w:t>
            </w:r>
            <w:proofErr w:type="spellEnd"/>
            <w:r w:rsidRPr="3BEE2C0C">
              <w:rPr>
                <w:rFonts w:ascii="Arial" w:hAnsi="Arial" w:cs="Arial"/>
              </w:rPr>
              <w:t xml:space="preserve"> report as tabled. Detailed the various work done by the committee throughout the year, included CSPs, strategic risk register and internal audit with KPMG. </w:t>
            </w:r>
          </w:p>
          <w:p w14:paraId="1A6A9943" w14:textId="498AAFA6" w:rsidR="00CC6E88" w:rsidRPr="00F12374" w:rsidRDefault="3BEE2C0C" w:rsidP="00D01404">
            <w:pPr>
              <w:pStyle w:val="ListParagraph"/>
              <w:numPr>
                <w:ilvl w:val="0"/>
                <w:numId w:val="15"/>
              </w:numPr>
            </w:pPr>
            <w:r w:rsidRPr="3BEE2C0C">
              <w:rPr>
                <w:rFonts w:ascii="Arial" w:hAnsi="Arial" w:cs="Arial"/>
              </w:rPr>
              <w:t>MM to provide updates to F&amp;R committee regarding recommendations of KPMG’s audit.</w:t>
            </w:r>
          </w:p>
          <w:p w14:paraId="136BF749" w14:textId="29DE3179" w:rsidR="00CC6E88" w:rsidRPr="00F12374" w:rsidRDefault="3BEE2C0C" w:rsidP="00D01404">
            <w:pPr>
              <w:pStyle w:val="ListParagraph"/>
              <w:numPr>
                <w:ilvl w:val="0"/>
                <w:numId w:val="15"/>
              </w:numPr>
            </w:pPr>
            <w:r w:rsidRPr="3BEE2C0C">
              <w:rPr>
                <w:rFonts w:ascii="Arial" w:hAnsi="Arial" w:cs="Arial"/>
              </w:rPr>
              <w:t xml:space="preserve">Summer ball – external venue choices have been rejected; the team will be looking into internal venue options. </w:t>
            </w:r>
          </w:p>
          <w:p w14:paraId="7D63A1A5" w14:textId="239765F0" w:rsidR="00CC6E88" w:rsidRPr="00F12374" w:rsidRDefault="00CC6E88" w:rsidP="46625921">
            <w:pPr>
              <w:rPr>
                <w:rFonts w:ascii="Arial" w:hAnsi="Arial" w:cs="Arial"/>
              </w:rPr>
            </w:pPr>
          </w:p>
          <w:p w14:paraId="1CDC75A3" w14:textId="3AB0B88B" w:rsidR="00CC6E88" w:rsidRPr="00F12374" w:rsidRDefault="00566736" w:rsidP="00D01404">
            <w:pPr>
              <w:pStyle w:val="ListParagraph"/>
              <w:numPr>
                <w:ilvl w:val="0"/>
                <w:numId w:val="15"/>
              </w:numPr>
            </w:pPr>
            <w:r w:rsidRPr="3BEE2C0C">
              <w:rPr>
                <w:rFonts w:ascii="Arial" w:hAnsi="Arial" w:cs="Arial"/>
              </w:rPr>
              <w:t>Commercial</w:t>
            </w:r>
            <w:r w:rsidR="3BEE2C0C" w:rsidRPr="3BEE2C0C">
              <w:rPr>
                <w:rFonts w:ascii="Arial" w:hAnsi="Arial" w:cs="Arial"/>
              </w:rPr>
              <w:t xml:space="preserve"> strategy update; relationship with H bar to be finalized by the start of August. Extra work in the shops to generate income. </w:t>
            </w:r>
            <w:r w:rsidR="00796D49" w:rsidRPr="3BEE2C0C">
              <w:rPr>
                <w:rFonts w:ascii="Arial" w:hAnsi="Arial" w:cs="Arial"/>
              </w:rPr>
              <w:t>Also,</w:t>
            </w:r>
            <w:r w:rsidR="3BEE2C0C" w:rsidRPr="3BEE2C0C">
              <w:rPr>
                <w:rFonts w:ascii="Arial" w:hAnsi="Arial" w:cs="Arial"/>
              </w:rPr>
              <w:t xml:space="preserve"> a towing truck has been purchased.</w:t>
            </w:r>
          </w:p>
          <w:p w14:paraId="47D33486" w14:textId="31441B01" w:rsidR="3BEE2C0C" w:rsidRDefault="3BEE2C0C" w:rsidP="00D01404">
            <w:pPr>
              <w:pStyle w:val="ListParagraph"/>
              <w:numPr>
                <w:ilvl w:val="0"/>
                <w:numId w:val="15"/>
              </w:numPr>
              <w:spacing w:line="259" w:lineRule="auto"/>
            </w:pPr>
            <w:r w:rsidRPr="3BEE2C0C">
              <w:rPr>
                <w:rFonts w:ascii="Arial" w:hAnsi="Arial" w:cs="Arial"/>
              </w:rPr>
              <w:lastRenderedPageBreak/>
              <w:t>CC covered the 19/20 budget briefly. GP will expand on this briefly before handing over to MM and JOH (see item 11).</w:t>
            </w:r>
          </w:p>
          <w:p w14:paraId="29237A26" w14:textId="0524057B" w:rsidR="00CC6E88" w:rsidRPr="00F12374" w:rsidRDefault="00CC6E88" w:rsidP="46625921">
            <w:pPr>
              <w:rPr>
                <w:rFonts w:ascii="Arial" w:hAnsi="Arial" w:cs="Arial"/>
              </w:rPr>
            </w:pPr>
          </w:p>
          <w:p w14:paraId="546F7BD5" w14:textId="4DD19A88" w:rsidR="00CC6E88" w:rsidRPr="00F12374" w:rsidRDefault="3BEE2C0C" w:rsidP="00D01404">
            <w:pPr>
              <w:pStyle w:val="ListParagraph"/>
              <w:numPr>
                <w:ilvl w:val="0"/>
                <w:numId w:val="15"/>
              </w:numPr>
            </w:pPr>
            <w:r w:rsidRPr="3BEE2C0C">
              <w:rPr>
                <w:rFonts w:ascii="Arial" w:hAnsi="Arial" w:cs="Arial"/>
              </w:rPr>
              <w:t xml:space="preserve">AS questioned CC on progress with respect to processes to do with summer ball, CC cannot answer as this has not been agreed, but can chase up; pointed out this would be incoming </w:t>
            </w:r>
            <w:r w:rsidR="00796D49" w:rsidRPr="3BEE2C0C">
              <w:rPr>
                <w:rFonts w:ascii="Arial" w:hAnsi="Arial" w:cs="Arial"/>
              </w:rPr>
              <w:t>committees’</w:t>
            </w:r>
            <w:r w:rsidRPr="3BEE2C0C">
              <w:rPr>
                <w:rFonts w:ascii="Arial" w:hAnsi="Arial" w:cs="Arial"/>
              </w:rPr>
              <w:t xml:space="preserve"> responsibility. </w:t>
            </w:r>
          </w:p>
          <w:p w14:paraId="200EF8B2" w14:textId="2393BCEC" w:rsidR="00CC6E88" w:rsidRPr="00F12374" w:rsidRDefault="00CC6E88" w:rsidP="46625921">
            <w:pPr>
              <w:rPr>
                <w:rFonts w:ascii="Arial" w:hAnsi="Arial" w:cs="Arial"/>
              </w:rPr>
            </w:pPr>
          </w:p>
          <w:p w14:paraId="177FAE29" w14:textId="0CC0404B" w:rsidR="00CC6E88" w:rsidRPr="00F12374" w:rsidRDefault="3BEE2C0C" w:rsidP="00D01404">
            <w:pPr>
              <w:pStyle w:val="ListParagraph"/>
              <w:numPr>
                <w:ilvl w:val="0"/>
                <w:numId w:val="15"/>
              </w:numPr>
            </w:pPr>
            <w:r w:rsidRPr="3BEE2C0C">
              <w:rPr>
                <w:rFonts w:ascii="Arial" w:hAnsi="Arial" w:cs="Arial"/>
              </w:rPr>
              <w:t xml:space="preserve">SN – asked if commercial strategy is in draft form. CC – no, it is now complete, and is being implemented, with the first year completed, and reported to F&amp;R to examine progress and work on detailed steps for implementation for second year. SN –clarifies that he asked as his understanding was that the commercial strategy had stalled. JOH – the timeline has been pushed back due to operational difficulties and internal audit. CC – added that for example, food review pushed back to October, and union shop review should have been August but now will take place next year (this work is dependent on advice of consultants). </w:t>
            </w:r>
          </w:p>
          <w:p w14:paraId="6DA9CA73" w14:textId="15A7E503" w:rsidR="00CC6E88" w:rsidRPr="00F12374" w:rsidRDefault="00CC6E88" w:rsidP="46625921">
            <w:pPr>
              <w:rPr>
                <w:rFonts w:ascii="Arial" w:hAnsi="Arial" w:cs="Arial"/>
              </w:rPr>
            </w:pPr>
          </w:p>
          <w:p w14:paraId="2CE26861" w14:textId="32CD6D9B" w:rsidR="00CC6E88" w:rsidRPr="00F12374" w:rsidRDefault="3BEE2C0C" w:rsidP="00D01404">
            <w:pPr>
              <w:pStyle w:val="ListParagraph"/>
              <w:numPr>
                <w:ilvl w:val="0"/>
                <w:numId w:val="15"/>
              </w:numPr>
            </w:pPr>
            <w:r w:rsidRPr="3BEE2C0C">
              <w:rPr>
                <w:rFonts w:ascii="Arial" w:hAnsi="Arial" w:cs="Arial"/>
              </w:rPr>
              <w:t>GP – added that the 19/20 budget does assume at least some successful implementation of the commercial strategy. CC confirms this.</w:t>
            </w:r>
          </w:p>
          <w:p w14:paraId="098EF9FB" w14:textId="0F220AA8" w:rsidR="3BEE2C0C" w:rsidRDefault="3BEE2C0C" w:rsidP="00D01404">
            <w:pPr>
              <w:pStyle w:val="ListParagraph"/>
              <w:numPr>
                <w:ilvl w:val="0"/>
                <w:numId w:val="15"/>
              </w:numPr>
            </w:pPr>
            <w:r w:rsidRPr="3BEE2C0C">
              <w:rPr>
                <w:rFonts w:ascii="Arial" w:hAnsi="Arial" w:cs="Arial"/>
              </w:rPr>
              <w:t>JF asks if SN believes if it would be useful for information on commercial strategy to be circulated. Board agreed update to be provided by DPFS at next meeting.</w:t>
            </w:r>
          </w:p>
          <w:p w14:paraId="0C2D67B3" w14:textId="737FBB02" w:rsidR="00CC6E88" w:rsidRPr="00F12374" w:rsidRDefault="00CC6E88" w:rsidP="46625921">
            <w:pPr>
              <w:rPr>
                <w:rFonts w:ascii="Arial" w:hAnsi="Arial" w:cs="Arial"/>
              </w:rPr>
            </w:pPr>
          </w:p>
          <w:p w14:paraId="5F8F3DA8" w14:textId="51DE4CB2" w:rsidR="00CC6E88" w:rsidRPr="00F12374" w:rsidRDefault="3BEE2C0C" w:rsidP="3BEE2C0C">
            <w:pPr>
              <w:rPr>
                <w:rFonts w:ascii="Arial" w:hAnsi="Arial" w:cs="Arial"/>
                <w:b/>
                <w:bCs/>
              </w:rPr>
            </w:pPr>
            <w:r w:rsidRPr="3BEE2C0C">
              <w:rPr>
                <w:rFonts w:ascii="Arial" w:hAnsi="Arial" w:cs="Arial"/>
                <w:b/>
                <w:bCs/>
              </w:rPr>
              <w:t>Item 11/12: Budget proposal / Business Plan 19/20</w:t>
            </w:r>
          </w:p>
          <w:p w14:paraId="3C6E2FA8" w14:textId="24C150B0" w:rsidR="00CC6E88" w:rsidRPr="00F12374" w:rsidRDefault="00CC6E88" w:rsidP="46625921">
            <w:pPr>
              <w:rPr>
                <w:rFonts w:ascii="Arial" w:hAnsi="Arial" w:cs="Arial"/>
                <w:b/>
                <w:bCs/>
              </w:rPr>
            </w:pPr>
          </w:p>
          <w:p w14:paraId="18096475" w14:textId="26B532F4" w:rsidR="00CC6E88" w:rsidRPr="00F12374" w:rsidRDefault="3BEE2C0C" w:rsidP="00D01404">
            <w:pPr>
              <w:pStyle w:val="ListParagraph"/>
              <w:numPr>
                <w:ilvl w:val="0"/>
                <w:numId w:val="14"/>
              </w:numPr>
            </w:pPr>
            <w:r w:rsidRPr="3BEE2C0C">
              <w:rPr>
                <w:rFonts w:ascii="Arial" w:hAnsi="Arial" w:cs="Arial"/>
              </w:rPr>
              <w:t xml:space="preserve">GP introduced the 19/20 budget proposal. Underlined the unfortunate position of union’s finances. Budget devised in order to extricate the union from its current </w:t>
            </w:r>
            <w:r w:rsidR="00796D49" w:rsidRPr="3BEE2C0C">
              <w:rPr>
                <w:rFonts w:ascii="Arial" w:hAnsi="Arial" w:cs="Arial"/>
              </w:rPr>
              <w:t>position and</w:t>
            </w:r>
            <w:r w:rsidRPr="3BEE2C0C">
              <w:rPr>
                <w:rFonts w:ascii="Arial" w:hAnsi="Arial" w:cs="Arial"/>
              </w:rPr>
              <w:t xml:space="preserve"> ensure a sustainable recovery. Over the past 12 months change has been required of the Union in its processes. GP is satisfied that this year there has been better engagement in the budget process, with good work done both in and out of F&amp;R, to make sure that rationales and budget strategy are sound. </w:t>
            </w:r>
          </w:p>
          <w:p w14:paraId="7FC60D6D" w14:textId="67595E59" w:rsidR="00CC6E88" w:rsidRPr="00F12374" w:rsidRDefault="00CC6E88" w:rsidP="46625921">
            <w:pPr>
              <w:rPr>
                <w:rFonts w:ascii="Arial" w:hAnsi="Arial" w:cs="Arial"/>
              </w:rPr>
            </w:pPr>
          </w:p>
          <w:p w14:paraId="6C994524" w14:textId="45B8B580" w:rsidR="00CC6E88" w:rsidRPr="00F12374" w:rsidRDefault="3BEE2C0C" w:rsidP="00D01404">
            <w:pPr>
              <w:pStyle w:val="ListParagraph"/>
              <w:numPr>
                <w:ilvl w:val="0"/>
                <w:numId w:val="14"/>
              </w:numPr>
            </w:pPr>
            <w:r w:rsidRPr="3BEE2C0C">
              <w:rPr>
                <w:rFonts w:ascii="Arial" w:hAnsi="Arial" w:cs="Arial"/>
              </w:rPr>
              <w:t xml:space="preserve">GP </w:t>
            </w:r>
            <w:proofErr w:type="gramStart"/>
            <w:r w:rsidRPr="3BEE2C0C">
              <w:rPr>
                <w:rFonts w:ascii="Arial" w:hAnsi="Arial" w:cs="Arial"/>
              </w:rPr>
              <w:t>Handed</w:t>
            </w:r>
            <w:proofErr w:type="gramEnd"/>
            <w:r w:rsidRPr="3BEE2C0C">
              <w:rPr>
                <w:rFonts w:ascii="Arial" w:hAnsi="Arial" w:cs="Arial"/>
              </w:rPr>
              <w:t xml:space="preserve"> over to JOH/ </w:t>
            </w:r>
            <w:r w:rsidR="00796D49" w:rsidRPr="3BEE2C0C">
              <w:rPr>
                <w:rFonts w:ascii="Arial" w:hAnsi="Arial" w:cs="Arial"/>
              </w:rPr>
              <w:t>MM,</w:t>
            </w:r>
            <w:r w:rsidRPr="3BEE2C0C">
              <w:rPr>
                <w:rFonts w:ascii="Arial" w:hAnsi="Arial" w:cs="Arial"/>
              </w:rPr>
              <w:t xml:space="preserve"> who gave a presentation to Board. Emphasized at beginning that budget and business plan are linked together, so asked board to approve budget first of all, then agree with the key deliverables for the business plan, since it shares objectives with the budget. </w:t>
            </w:r>
          </w:p>
          <w:p w14:paraId="2DF327E0" w14:textId="45438BB7" w:rsidR="00CC6E88" w:rsidRPr="00F12374" w:rsidRDefault="00CC6E88" w:rsidP="46625921">
            <w:pPr>
              <w:rPr>
                <w:rFonts w:ascii="Arial" w:hAnsi="Arial" w:cs="Arial"/>
              </w:rPr>
            </w:pPr>
          </w:p>
          <w:p w14:paraId="5241DB3D" w14:textId="7BEC030B" w:rsidR="00CC6E88" w:rsidRPr="00822225" w:rsidRDefault="3BEE2C0C" w:rsidP="00D01404">
            <w:pPr>
              <w:pStyle w:val="ListParagraph"/>
              <w:numPr>
                <w:ilvl w:val="0"/>
                <w:numId w:val="14"/>
              </w:numPr>
            </w:pPr>
            <w:r w:rsidRPr="3BEE2C0C">
              <w:rPr>
                <w:rFonts w:ascii="Arial" w:hAnsi="Arial" w:cs="Arial"/>
              </w:rPr>
              <w:lastRenderedPageBreak/>
              <w:t xml:space="preserve">JOH briefed board on why budget and plan was needed. Jan 2019 showed a £420K </w:t>
            </w:r>
            <w:r w:rsidR="00822225" w:rsidRPr="3BEE2C0C">
              <w:rPr>
                <w:rFonts w:ascii="Arial" w:hAnsi="Arial" w:cs="Arial"/>
              </w:rPr>
              <w:t>deficit</w:t>
            </w:r>
            <w:r w:rsidRPr="3BEE2C0C">
              <w:rPr>
                <w:rFonts w:ascii="Arial" w:hAnsi="Arial" w:cs="Arial"/>
              </w:rPr>
              <w:t xml:space="preserve">. Immediate action taken, forecast now standing </w:t>
            </w:r>
            <w:r w:rsidR="00822225">
              <w:rPr>
                <w:rFonts w:ascii="Arial" w:hAnsi="Arial" w:cs="Arial"/>
              </w:rPr>
              <w:t>£</w:t>
            </w:r>
            <w:r w:rsidRPr="3BEE2C0C">
              <w:rPr>
                <w:rFonts w:ascii="Arial" w:hAnsi="Arial" w:cs="Arial"/>
              </w:rPr>
              <w:t xml:space="preserve">93K </w:t>
            </w:r>
            <w:r w:rsidR="00822225">
              <w:rPr>
                <w:rFonts w:ascii="Arial" w:hAnsi="Arial" w:cs="Arial"/>
              </w:rPr>
              <w:t>better</w:t>
            </w:r>
            <w:r w:rsidRPr="3BEE2C0C">
              <w:rPr>
                <w:rFonts w:ascii="Arial" w:hAnsi="Arial" w:cs="Arial"/>
              </w:rPr>
              <w:t xml:space="preserve"> than in Jan. JOH then detailed the areas of focus </w:t>
            </w:r>
            <w:r w:rsidR="00822225">
              <w:rPr>
                <w:rFonts w:ascii="Arial" w:hAnsi="Arial" w:cs="Arial"/>
              </w:rPr>
              <w:t>since then:</w:t>
            </w:r>
          </w:p>
          <w:p w14:paraId="64F1AF71" w14:textId="77777777" w:rsidR="00822225" w:rsidRDefault="00822225" w:rsidP="00822225">
            <w:pPr>
              <w:pStyle w:val="ListParagraph"/>
            </w:pPr>
          </w:p>
          <w:p w14:paraId="018DB566" w14:textId="77777777" w:rsidR="00822225" w:rsidRPr="00822225" w:rsidRDefault="3BEE2C0C" w:rsidP="00D01404">
            <w:pPr>
              <w:pStyle w:val="ListParagraph"/>
              <w:numPr>
                <w:ilvl w:val="0"/>
                <w:numId w:val="14"/>
              </w:numPr>
            </w:pPr>
            <w:r w:rsidRPr="00822225">
              <w:rPr>
                <w:rFonts w:ascii="Arial" w:hAnsi="Arial" w:cs="Arial"/>
                <w:i/>
                <w:iCs/>
              </w:rPr>
              <w:t xml:space="preserve">Improving </w:t>
            </w:r>
            <w:r w:rsidR="00822225" w:rsidRPr="00822225">
              <w:rPr>
                <w:rFonts w:ascii="Arial" w:hAnsi="Arial" w:cs="Arial"/>
                <w:i/>
                <w:iCs/>
              </w:rPr>
              <w:t xml:space="preserve">clarity on what is Union responsibility and what is College responsibility. </w:t>
            </w:r>
          </w:p>
          <w:p w14:paraId="3474C5EC" w14:textId="77777777" w:rsidR="00822225" w:rsidRPr="00822225" w:rsidRDefault="00822225" w:rsidP="00822225">
            <w:pPr>
              <w:pStyle w:val="ListParagraph"/>
              <w:rPr>
                <w:rFonts w:ascii="Arial" w:hAnsi="Arial" w:cs="Arial"/>
                <w:i/>
                <w:iCs/>
              </w:rPr>
            </w:pPr>
          </w:p>
          <w:p w14:paraId="48E78FE2" w14:textId="68B0297D" w:rsidR="00822225" w:rsidRPr="00822225" w:rsidRDefault="3BEE2C0C" w:rsidP="00D01404">
            <w:pPr>
              <w:pStyle w:val="ListParagraph"/>
              <w:numPr>
                <w:ilvl w:val="0"/>
                <w:numId w:val="14"/>
              </w:numPr>
            </w:pPr>
            <w:r w:rsidRPr="00822225">
              <w:rPr>
                <w:rFonts w:ascii="Arial" w:hAnsi="Arial" w:cs="Arial"/>
                <w:i/>
                <w:iCs/>
              </w:rPr>
              <w:t xml:space="preserve">Redefining leadership team – </w:t>
            </w:r>
            <w:r w:rsidR="00822225">
              <w:rPr>
                <w:rFonts w:ascii="Arial" w:hAnsi="Arial" w:cs="Arial"/>
                <w:i/>
                <w:iCs/>
              </w:rPr>
              <w:t>resulting in v</w:t>
            </w:r>
            <w:r w:rsidRPr="00822225">
              <w:rPr>
                <w:rFonts w:ascii="Arial" w:hAnsi="Arial" w:cs="Arial"/>
                <w:i/>
                <w:iCs/>
              </w:rPr>
              <w:t>ast improvements in Leadership’s understanding of their expectations and responsibilitie</w:t>
            </w:r>
            <w:r w:rsidR="00822225">
              <w:rPr>
                <w:rFonts w:ascii="Arial" w:hAnsi="Arial" w:cs="Arial"/>
                <w:i/>
                <w:iCs/>
              </w:rPr>
              <w:t>s</w:t>
            </w:r>
            <w:r w:rsidRPr="00822225">
              <w:rPr>
                <w:rFonts w:ascii="Arial" w:hAnsi="Arial" w:cs="Arial"/>
                <w:i/>
                <w:iCs/>
              </w:rPr>
              <w:t>.</w:t>
            </w:r>
          </w:p>
          <w:p w14:paraId="7687BCB2" w14:textId="77777777" w:rsidR="00822225" w:rsidRPr="00822225" w:rsidRDefault="00822225" w:rsidP="00822225">
            <w:pPr>
              <w:pStyle w:val="ListParagraph"/>
              <w:rPr>
                <w:rFonts w:ascii="Arial" w:hAnsi="Arial" w:cs="Arial"/>
                <w:i/>
                <w:iCs/>
              </w:rPr>
            </w:pPr>
          </w:p>
          <w:p w14:paraId="3D538BC0" w14:textId="77777777" w:rsidR="00822225" w:rsidRPr="00822225" w:rsidRDefault="3BEE2C0C" w:rsidP="00D01404">
            <w:pPr>
              <w:pStyle w:val="ListParagraph"/>
              <w:numPr>
                <w:ilvl w:val="0"/>
                <w:numId w:val="14"/>
              </w:numPr>
            </w:pPr>
            <w:r w:rsidRPr="00822225">
              <w:rPr>
                <w:rFonts w:ascii="Arial" w:hAnsi="Arial" w:cs="Arial"/>
                <w:i/>
                <w:iCs/>
              </w:rPr>
              <w:t xml:space="preserve"> Sustainable plan and budget. This ties into allocating resources correctly and ensure staff are not over-capacity, and morale and wellbeing remains positive.</w:t>
            </w:r>
          </w:p>
          <w:p w14:paraId="49251CDE" w14:textId="77777777" w:rsidR="00822225" w:rsidRPr="00822225" w:rsidRDefault="00822225" w:rsidP="00822225">
            <w:pPr>
              <w:pStyle w:val="ListParagraph"/>
              <w:rPr>
                <w:rFonts w:ascii="Arial" w:hAnsi="Arial" w:cs="Arial"/>
                <w:i/>
                <w:iCs/>
              </w:rPr>
            </w:pPr>
          </w:p>
          <w:p w14:paraId="4A7A37E1" w14:textId="0E1E5946" w:rsidR="00CC6E88" w:rsidRPr="00822225" w:rsidRDefault="3BEE2C0C" w:rsidP="00D01404">
            <w:pPr>
              <w:pStyle w:val="ListParagraph"/>
              <w:numPr>
                <w:ilvl w:val="0"/>
                <w:numId w:val="14"/>
              </w:numPr>
            </w:pPr>
            <w:r w:rsidRPr="00822225">
              <w:rPr>
                <w:rFonts w:ascii="Arial" w:hAnsi="Arial" w:cs="Arial"/>
                <w:i/>
                <w:iCs/>
              </w:rPr>
              <w:t>Then JOH gave brief outline of essential numbers; JOH advised that more exact info on investment areas and all of the above can be found in the paper supplied to the Board</w:t>
            </w:r>
          </w:p>
          <w:p w14:paraId="6921ABDD" w14:textId="7FB8E976" w:rsidR="00CC6E88" w:rsidRPr="00F12374" w:rsidRDefault="00CC6E88" w:rsidP="3BEE2C0C">
            <w:pPr>
              <w:rPr>
                <w:rFonts w:ascii="Arial" w:hAnsi="Arial" w:cs="Arial"/>
              </w:rPr>
            </w:pPr>
          </w:p>
          <w:p w14:paraId="3A7C3DD0" w14:textId="32FDB23C" w:rsidR="3BEE2C0C" w:rsidRDefault="3BEE2C0C" w:rsidP="3BEE2C0C">
            <w:pPr>
              <w:rPr>
                <w:rFonts w:ascii="Arial" w:hAnsi="Arial" w:cs="Arial"/>
              </w:rPr>
            </w:pPr>
            <w:r w:rsidRPr="3BEE2C0C">
              <w:rPr>
                <w:rFonts w:ascii="Arial" w:hAnsi="Arial" w:cs="Arial"/>
              </w:rPr>
              <w:t>(MW then joined the meeting)</w:t>
            </w:r>
          </w:p>
          <w:p w14:paraId="7BFB1ACC" w14:textId="1DB661C0" w:rsidR="3BEE2C0C" w:rsidRDefault="3BEE2C0C" w:rsidP="3BEE2C0C">
            <w:pPr>
              <w:rPr>
                <w:rFonts w:ascii="Arial" w:hAnsi="Arial" w:cs="Arial"/>
              </w:rPr>
            </w:pPr>
          </w:p>
          <w:p w14:paraId="2E5AC33E" w14:textId="3A82E1F8" w:rsidR="3BEE2C0C" w:rsidRDefault="3BEE2C0C" w:rsidP="3BEE2C0C">
            <w:pPr>
              <w:rPr>
                <w:rFonts w:ascii="Arial" w:hAnsi="Arial" w:cs="Arial"/>
              </w:rPr>
            </w:pPr>
          </w:p>
          <w:p w14:paraId="16BF3E96" w14:textId="5C7A2CF3" w:rsidR="00CC6E88" w:rsidRPr="00F12374" w:rsidRDefault="3BEE2C0C" w:rsidP="00D01404">
            <w:pPr>
              <w:pStyle w:val="ListParagraph"/>
              <w:numPr>
                <w:ilvl w:val="0"/>
                <w:numId w:val="14"/>
              </w:numPr>
            </w:pPr>
            <w:r w:rsidRPr="3BEE2C0C">
              <w:rPr>
                <w:rFonts w:ascii="Arial" w:hAnsi="Arial" w:cs="Arial"/>
              </w:rPr>
              <w:t xml:space="preserve">KO asks what </w:t>
            </w:r>
            <w:r w:rsidR="00796D49" w:rsidRPr="3BEE2C0C">
              <w:rPr>
                <w:rFonts w:ascii="Arial" w:hAnsi="Arial" w:cs="Arial"/>
              </w:rPr>
              <w:t>ICU can</w:t>
            </w:r>
            <w:r w:rsidRPr="3BEE2C0C">
              <w:rPr>
                <w:rFonts w:ascii="Arial" w:hAnsi="Arial" w:cs="Arial"/>
              </w:rPr>
              <w:t xml:space="preserve"> do that is unique to us and cannot be replicated elsewhere. Can JOH identify that? Suggests this could be included as an overview in future reports. </w:t>
            </w:r>
          </w:p>
          <w:p w14:paraId="17D3663C" w14:textId="03B1A989" w:rsidR="00CC6E88" w:rsidRPr="00F12374" w:rsidRDefault="00CC6E88" w:rsidP="46625921">
            <w:pPr>
              <w:rPr>
                <w:rFonts w:ascii="Arial" w:hAnsi="Arial" w:cs="Arial"/>
              </w:rPr>
            </w:pPr>
          </w:p>
          <w:p w14:paraId="30D232A0" w14:textId="137F0620" w:rsidR="00CC6E88" w:rsidRPr="00F12374" w:rsidRDefault="3BEE2C0C" w:rsidP="00D01404">
            <w:pPr>
              <w:pStyle w:val="ListParagraph"/>
              <w:numPr>
                <w:ilvl w:val="0"/>
                <w:numId w:val="14"/>
              </w:numPr>
            </w:pPr>
            <w:r w:rsidRPr="3BEE2C0C">
              <w:rPr>
                <w:rFonts w:ascii="Arial" w:hAnsi="Arial" w:cs="Arial"/>
              </w:rPr>
              <w:t>GP responded that three categories are necessary to be identified – what is college’s role and what they should be providing, and to ensure they follow through with that. Second – co-design – in conjunction with college, to deliver services as required. Third – students are best served through the structure of ICU. JOH advised it was hard to differentiate between these three factors as they were very closely knit together conceptually. GP expressed frustration with college that they are not forthcoming with their own strategies / objectives with delivering their services. KO advises th</w:t>
            </w:r>
            <w:r w:rsidR="00822225">
              <w:rPr>
                <w:rFonts w:ascii="Arial" w:hAnsi="Arial" w:cs="Arial"/>
              </w:rPr>
              <w:t>ere</w:t>
            </w:r>
            <w:r w:rsidRPr="3BEE2C0C">
              <w:rPr>
                <w:rFonts w:ascii="Arial" w:hAnsi="Arial" w:cs="Arial"/>
              </w:rPr>
              <w:t xml:space="preserve"> is</w:t>
            </w:r>
            <w:r w:rsidR="00822225">
              <w:rPr>
                <w:rFonts w:ascii="Arial" w:hAnsi="Arial" w:cs="Arial"/>
              </w:rPr>
              <w:t xml:space="preserve"> currently</w:t>
            </w:r>
            <w:r w:rsidRPr="3BEE2C0C">
              <w:rPr>
                <w:rFonts w:ascii="Arial" w:hAnsi="Arial" w:cs="Arial"/>
              </w:rPr>
              <w:t xml:space="preserve"> a</w:t>
            </w:r>
            <w:r w:rsidR="00822225">
              <w:rPr>
                <w:rFonts w:ascii="Arial" w:hAnsi="Arial" w:cs="Arial"/>
              </w:rPr>
              <w:t>n additional</w:t>
            </w:r>
            <w:r w:rsidRPr="3BEE2C0C">
              <w:rPr>
                <w:rFonts w:ascii="Arial" w:hAnsi="Arial" w:cs="Arial"/>
              </w:rPr>
              <w:t xml:space="preserve"> wider problem with HR</w:t>
            </w:r>
            <w:r w:rsidR="00822225">
              <w:rPr>
                <w:rFonts w:ascii="Arial" w:hAnsi="Arial" w:cs="Arial"/>
              </w:rPr>
              <w:t xml:space="preserve"> staff hub</w:t>
            </w:r>
            <w:r w:rsidRPr="3BEE2C0C">
              <w:rPr>
                <w:rFonts w:ascii="Arial" w:hAnsi="Arial" w:cs="Arial"/>
              </w:rPr>
              <w:t>. GP sees opportunity to take initiative in relationship w/ college if we are able to improve our processes.</w:t>
            </w:r>
          </w:p>
          <w:p w14:paraId="7F762789" w14:textId="02F52006" w:rsidR="00CC6E88" w:rsidRPr="00F12374" w:rsidRDefault="00CC6E88" w:rsidP="46625921">
            <w:pPr>
              <w:rPr>
                <w:rFonts w:ascii="Arial" w:hAnsi="Arial" w:cs="Arial"/>
              </w:rPr>
            </w:pPr>
          </w:p>
          <w:p w14:paraId="12076903" w14:textId="716E6E6D" w:rsidR="00CC6E88" w:rsidRPr="00F12374" w:rsidRDefault="3BEE2C0C" w:rsidP="00D01404">
            <w:pPr>
              <w:pStyle w:val="ListParagraph"/>
              <w:numPr>
                <w:ilvl w:val="0"/>
                <w:numId w:val="14"/>
              </w:numPr>
            </w:pPr>
            <w:r w:rsidRPr="3BEE2C0C">
              <w:rPr>
                <w:rFonts w:ascii="Arial" w:eastAsia="Arial" w:hAnsi="Arial" w:cs="Arial"/>
              </w:rPr>
              <w:t xml:space="preserve">JOH </w:t>
            </w:r>
            <w:proofErr w:type="spellStart"/>
            <w:r w:rsidRPr="3BEE2C0C">
              <w:rPr>
                <w:rFonts w:ascii="Arial" w:eastAsia="Arial" w:hAnsi="Arial" w:cs="Arial"/>
              </w:rPr>
              <w:t>summarised</w:t>
            </w:r>
            <w:proofErr w:type="spellEnd"/>
            <w:r w:rsidRPr="3BEE2C0C">
              <w:rPr>
                <w:rFonts w:ascii="Arial" w:eastAsia="Arial" w:hAnsi="Arial" w:cs="Arial"/>
              </w:rPr>
              <w:t xml:space="preserve"> engagement (union strategy 2020). WBRN soon to be </w:t>
            </w:r>
            <w:r w:rsidR="00796D49" w:rsidRPr="3BEE2C0C">
              <w:rPr>
                <w:rFonts w:ascii="Arial" w:eastAsia="Arial" w:hAnsi="Arial" w:cs="Arial"/>
              </w:rPr>
              <w:t>embedded and</w:t>
            </w:r>
            <w:r w:rsidRPr="3BEE2C0C">
              <w:rPr>
                <w:rFonts w:ascii="Arial" w:eastAsia="Arial" w:hAnsi="Arial" w:cs="Arial"/>
              </w:rPr>
              <w:t xml:space="preserve"> says more to be done on EDI with regard to </w:t>
            </w:r>
            <w:proofErr w:type="spellStart"/>
            <w:r w:rsidRPr="3BEE2C0C">
              <w:rPr>
                <w:rFonts w:ascii="Arial" w:eastAsia="Arial" w:hAnsi="Arial" w:cs="Arial"/>
              </w:rPr>
              <w:t>marginalised</w:t>
            </w:r>
            <w:proofErr w:type="spellEnd"/>
            <w:r w:rsidRPr="3BEE2C0C">
              <w:rPr>
                <w:rFonts w:ascii="Arial" w:eastAsia="Arial" w:hAnsi="Arial" w:cs="Arial"/>
              </w:rPr>
              <w:t xml:space="preserve"> groups. JOH summarized points on foundation, </w:t>
            </w:r>
            <w:proofErr w:type="spellStart"/>
            <w:r w:rsidRPr="3BEE2C0C">
              <w:rPr>
                <w:rFonts w:ascii="Arial" w:eastAsia="Arial" w:hAnsi="Arial" w:cs="Arial"/>
              </w:rPr>
              <w:t>inc.</w:t>
            </w:r>
            <w:proofErr w:type="spellEnd"/>
            <w:r w:rsidRPr="3BEE2C0C">
              <w:rPr>
                <w:rFonts w:ascii="Arial" w:eastAsia="Arial" w:hAnsi="Arial" w:cs="Arial"/>
              </w:rPr>
              <w:t xml:space="preserve"> Budget, audit recommendations, long term relationships through </w:t>
            </w:r>
            <w:r w:rsidRPr="3BEE2C0C">
              <w:rPr>
                <w:rFonts w:ascii="Arial" w:eastAsia="Arial" w:hAnsi="Arial" w:cs="Arial"/>
              </w:rPr>
              <w:lastRenderedPageBreak/>
              <w:t>sales and sponsorship. Develop spaces strategy (this is part of the ongoing objective of developing relationship with College)</w:t>
            </w:r>
          </w:p>
          <w:p w14:paraId="149B6C3F" w14:textId="1C00B27A" w:rsidR="00CC6E88" w:rsidRPr="00F12374" w:rsidRDefault="3BEE2C0C" w:rsidP="00D01404">
            <w:pPr>
              <w:pStyle w:val="ListParagraph"/>
              <w:numPr>
                <w:ilvl w:val="0"/>
                <w:numId w:val="14"/>
              </w:numPr>
            </w:pPr>
            <w:r w:rsidRPr="3BEE2C0C">
              <w:rPr>
                <w:rFonts w:ascii="Arial" w:eastAsia="Arial" w:hAnsi="Arial" w:cs="Arial"/>
              </w:rPr>
              <w:t xml:space="preserve">SN asked JOH if he can elaborate on </w:t>
            </w:r>
            <w:r w:rsidR="0026580B">
              <w:rPr>
                <w:rFonts w:ascii="Arial" w:eastAsia="Arial" w:hAnsi="Arial" w:cs="Arial"/>
              </w:rPr>
              <w:t xml:space="preserve">the </w:t>
            </w:r>
            <w:r w:rsidRPr="3BEE2C0C">
              <w:rPr>
                <w:rFonts w:ascii="Arial" w:eastAsia="Arial" w:hAnsi="Arial" w:cs="Arial"/>
              </w:rPr>
              <w:t>College</w:t>
            </w:r>
            <w:r w:rsidR="0026580B">
              <w:rPr>
                <w:rFonts w:ascii="Arial" w:eastAsia="Arial" w:hAnsi="Arial" w:cs="Arial"/>
              </w:rPr>
              <w:t>’s view on the Union’s finances.</w:t>
            </w:r>
            <w:r w:rsidRPr="3BEE2C0C">
              <w:rPr>
                <w:rFonts w:ascii="Arial" w:eastAsia="Arial" w:hAnsi="Arial" w:cs="Arial"/>
              </w:rPr>
              <w:t xml:space="preserve"> JOH responded that Imperial College feels ICU has been open with them regarding our finance management, and Imperial are monitoring matters closely, and are due to come to ICU to check over our processes again, now KPMG have completed their audit. Mainly they are interested in the bigger question of whether or not reliance on wet / food sales is the correct model for ICU going forward. JF adds ICU does not have large sums for substantial investment. KPMG suggested tapping into short-term and medium-term income opportunities. </w:t>
            </w:r>
            <w:r w:rsidR="00796D49" w:rsidRPr="3BEE2C0C">
              <w:rPr>
                <w:rFonts w:ascii="Arial" w:eastAsia="Arial" w:hAnsi="Arial" w:cs="Arial"/>
              </w:rPr>
              <w:t>Nevertheless,</w:t>
            </w:r>
            <w:r w:rsidRPr="3BEE2C0C">
              <w:rPr>
                <w:rFonts w:ascii="Arial" w:eastAsia="Arial" w:hAnsi="Arial" w:cs="Arial"/>
              </w:rPr>
              <w:t xml:space="preserve"> Imperial is confident that ICU is managing its affairs well.</w:t>
            </w:r>
          </w:p>
          <w:p w14:paraId="058CB77D" w14:textId="60DD2427" w:rsidR="00CC6E88" w:rsidRPr="00F12374" w:rsidRDefault="3BEE2C0C" w:rsidP="00D01404">
            <w:pPr>
              <w:pStyle w:val="ListParagraph"/>
              <w:numPr>
                <w:ilvl w:val="0"/>
                <w:numId w:val="14"/>
              </w:numPr>
            </w:pPr>
            <w:r w:rsidRPr="3BEE2C0C">
              <w:rPr>
                <w:rFonts w:ascii="Arial" w:eastAsia="Arial" w:hAnsi="Arial" w:cs="Arial"/>
              </w:rPr>
              <w:t xml:space="preserve">KO asked if JOH </w:t>
            </w:r>
            <w:r w:rsidR="0026580B">
              <w:rPr>
                <w:rFonts w:ascii="Arial" w:eastAsia="Arial" w:hAnsi="Arial" w:cs="Arial"/>
              </w:rPr>
              <w:t>intended to</w:t>
            </w:r>
            <w:r w:rsidRPr="3BEE2C0C">
              <w:rPr>
                <w:rFonts w:ascii="Arial" w:eastAsia="Arial" w:hAnsi="Arial" w:cs="Arial"/>
              </w:rPr>
              <w:t xml:space="preserve"> elaborate, regarding the business model, on the funding strategy for short, medium and long term. JOH responded no, not today but will be part of the consideration of our </w:t>
            </w:r>
            <w:r w:rsidR="00796D49" w:rsidRPr="3BEE2C0C">
              <w:rPr>
                <w:rFonts w:ascii="Arial" w:eastAsia="Arial" w:hAnsi="Arial" w:cs="Arial"/>
              </w:rPr>
              <w:t>strategy and</w:t>
            </w:r>
            <w:r w:rsidRPr="3BEE2C0C">
              <w:rPr>
                <w:rFonts w:ascii="Arial" w:eastAsia="Arial" w:hAnsi="Arial" w:cs="Arial"/>
              </w:rPr>
              <w:t xml:space="preserve"> will be worked on throughout the coming year. </w:t>
            </w:r>
          </w:p>
          <w:p w14:paraId="0DF0C3C5" w14:textId="129E8FFA" w:rsidR="00CC6E88" w:rsidRPr="00F12374" w:rsidRDefault="3BEE2C0C" w:rsidP="00D01404">
            <w:pPr>
              <w:pStyle w:val="ListParagraph"/>
              <w:numPr>
                <w:ilvl w:val="0"/>
                <w:numId w:val="14"/>
              </w:numPr>
            </w:pPr>
            <w:r w:rsidRPr="3BEE2C0C">
              <w:rPr>
                <w:rFonts w:ascii="Arial" w:eastAsia="Arial" w:hAnsi="Arial" w:cs="Arial"/>
              </w:rPr>
              <w:t xml:space="preserve">KO and JF discussed whether to find assistance from College / business school. RT said the offer is there, but the ICU must approach them with a proper pitch. MM added that he has one on one meetings with representatives from College, and this is indeed a possibility. </w:t>
            </w:r>
          </w:p>
          <w:p w14:paraId="08460EBD" w14:textId="67E8A4D3" w:rsidR="00CC6E88" w:rsidRPr="00F12374" w:rsidRDefault="3BEE2C0C" w:rsidP="00D01404">
            <w:pPr>
              <w:pStyle w:val="ListParagraph"/>
              <w:numPr>
                <w:ilvl w:val="0"/>
                <w:numId w:val="14"/>
              </w:numPr>
            </w:pPr>
            <w:r w:rsidRPr="3BEE2C0C">
              <w:rPr>
                <w:rFonts w:ascii="Arial" w:hAnsi="Arial" w:cs="Arial"/>
              </w:rPr>
              <w:t xml:space="preserve">JOH </w:t>
            </w:r>
            <w:proofErr w:type="spellStart"/>
            <w:r w:rsidRPr="3BEE2C0C">
              <w:rPr>
                <w:rFonts w:ascii="Arial" w:hAnsi="Arial" w:cs="Arial"/>
              </w:rPr>
              <w:t>summarised</w:t>
            </w:r>
            <w:proofErr w:type="spellEnd"/>
            <w:r w:rsidRPr="3BEE2C0C">
              <w:rPr>
                <w:rFonts w:ascii="Arial" w:hAnsi="Arial" w:cs="Arial"/>
              </w:rPr>
              <w:t xml:space="preserve"> transformation points through the year, including implementing all recommendations arising from the KPMG audit, college spaces strategy and developing long-term relationships through sales and sponsorship. JOH raised a written question from PB regarding this point – since the business plan proposes a large increase in income from sales and sponsorship, PB wished to know if the increased risk factor was understood. JOH said this question I covered in the coming </w:t>
            </w:r>
            <w:r w:rsidR="00796D49" w:rsidRPr="3BEE2C0C">
              <w:rPr>
                <w:rFonts w:ascii="Arial" w:hAnsi="Arial" w:cs="Arial"/>
              </w:rPr>
              <w:t>material and</w:t>
            </w:r>
            <w:r w:rsidRPr="3BEE2C0C">
              <w:rPr>
                <w:rFonts w:ascii="Arial" w:hAnsi="Arial" w:cs="Arial"/>
              </w:rPr>
              <w:t xml:space="preserve"> will provide a written answer to PB on this.</w:t>
            </w:r>
          </w:p>
          <w:p w14:paraId="6EF796CD" w14:textId="33D8371A" w:rsidR="00CC6E88" w:rsidRPr="00F12374" w:rsidRDefault="00CC6E88" w:rsidP="46625921">
            <w:pPr>
              <w:rPr>
                <w:rFonts w:ascii="Arial" w:hAnsi="Arial" w:cs="Arial"/>
                <w:i/>
                <w:iCs/>
              </w:rPr>
            </w:pPr>
          </w:p>
          <w:p w14:paraId="427D5193" w14:textId="27BADC98" w:rsidR="00CC6E88" w:rsidRPr="00F12374" w:rsidRDefault="3BEE2C0C" w:rsidP="00D01404">
            <w:pPr>
              <w:pStyle w:val="ListParagraph"/>
              <w:numPr>
                <w:ilvl w:val="0"/>
                <w:numId w:val="14"/>
              </w:numPr>
            </w:pPr>
            <w:r w:rsidRPr="3BEE2C0C">
              <w:rPr>
                <w:rFonts w:ascii="Arial" w:hAnsi="Arial" w:cs="Arial"/>
              </w:rPr>
              <w:t xml:space="preserve">MM took over from JOH. Outlined financial resources in terms of cash flow and reserves, and how that impacts the overall picture. MM reported (as touched on above) that there have been some </w:t>
            </w:r>
            <w:r w:rsidR="0026580B">
              <w:rPr>
                <w:rFonts w:ascii="Arial" w:hAnsi="Arial" w:cs="Arial"/>
              </w:rPr>
              <w:t xml:space="preserve">discussion with </w:t>
            </w:r>
            <w:r w:rsidRPr="3BEE2C0C">
              <w:rPr>
                <w:rFonts w:ascii="Arial" w:hAnsi="Arial" w:cs="Arial"/>
              </w:rPr>
              <w:t xml:space="preserve">College regarding external funding.  </w:t>
            </w:r>
          </w:p>
          <w:p w14:paraId="4DC22C9C" w14:textId="2BC34FA7" w:rsidR="00CC6E88" w:rsidRPr="00F12374" w:rsidRDefault="3BEE2C0C" w:rsidP="00D01404">
            <w:pPr>
              <w:pStyle w:val="ListParagraph"/>
              <w:numPr>
                <w:ilvl w:val="0"/>
                <w:numId w:val="14"/>
              </w:numPr>
            </w:pPr>
            <w:r w:rsidRPr="3BEE2C0C">
              <w:rPr>
                <w:rFonts w:ascii="Arial" w:hAnsi="Arial" w:cs="Arial"/>
              </w:rPr>
              <w:t>ACC asked if there is capital investment on 18/19, why does it drop so much in 19/</w:t>
            </w:r>
            <w:proofErr w:type="gramStart"/>
            <w:r w:rsidRPr="3BEE2C0C">
              <w:rPr>
                <w:rFonts w:ascii="Arial" w:hAnsi="Arial" w:cs="Arial"/>
              </w:rPr>
              <w:t>20?</w:t>
            </w:r>
            <w:proofErr w:type="gramEnd"/>
            <w:r w:rsidRPr="3BEE2C0C">
              <w:rPr>
                <w:rFonts w:ascii="Arial" w:hAnsi="Arial" w:cs="Arial"/>
              </w:rPr>
              <w:t xml:space="preserve"> MM clarified that investment capital includes operational as well as other investments</w:t>
            </w:r>
            <w:r w:rsidR="0026580B">
              <w:rPr>
                <w:rFonts w:ascii="Arial" w:hAnsi="Arial" w:cs="Arial"/>
              </w:rPr>
              <w:t>. Our planned / required replacements are lower resulting in a drop off in 19/20</w:t>
            </w:r>
            <w:r w:rsidRPr="3BEE2C0C">
              <w:rPr>
                <w:rFonts w:ascii="Arial" w:hAnsi="Arial" w:cs="Arial"/>
              </w:rPr>
              <w:t xml:space="preserve"> </w:t>
            </w:r>
          </w:p>
          <w:p w14:paraId="1FABC7CB" w14:textId="32DCA3CB" w:rsidR="00CC6E88" w:rsidRPr="00F12374" w:rsidRDefault="00CC6E88" w:rsidP="46625921">
            <w:pPr>
              <w:rPr>
                <w:rFonts w:ascii="Arial" w:hAnsi="Arial" w:cs="Arial"/>
              </w:rPr>
            </w:pPr>
          </w:p>
          <w:p w14:paraId="722D91F5" w14:textId="7A209D20" w:rsidR="00CC6E88" w:rsidRPr="00F12374" w:rsidRDefault="3BEE2C0C" w:rsidP="00D01404">
            <w:pPr>
              <w:pStyle w:val="ListParagraph"/>
              <w:numPr>
                <w:ilvl w:val="0"/>
                <w:numId w:val="14"/>
              </w:numPr>
            </w:pPr>
            <w:r w:rsidRPr="3BEE2C0C">
              <w:rPr>
                <w:rFonts w:ascii="Arial" w:hAnsi="Arial" w:cs="Arial"/>
              </w:rPr>
              <w:lastRenderedPageBreak/>
              <w:t xml:space="preserve">ACC asked what the forecast is based on. Does not seem to match financial history in their opinion. Is it realistic to suggest that reserves will recover to over a million? MM responded that the forecast is based on meaningful data from the </w:t>
            </w:r>
            <w:r w:rsidR="00796D49" w:rsidRPr="3BEE2C0C">
              <w:rPr>
                <w:rFonts w:ascii="Arial" w:hAnsi="Arial" w:cs="Arial"/>
              </w:rPr>
              <w:t>three-year</w:t>
            </w:r>
            <w:r w:rsidRPr="3BEE2C0C">
              <w:rPr>
                <w:rFonts w:ascii="Arial" w:hAnsi="Arial" w:cs="Arial"/>
              </w:rPr>
              <w:t xml:space="preserve"> period, and numbers will fluctuate as investments progress (the </w:t>
            </w:r>
            <w:r w:rsidR="00796D49" w:rsidRPr="3BEE2C0C">
              <w:rPr>
                <w:rFonts w:ascii="Arial" w:hAnsi="Arial" w:cs="Arial"/>
              </w:rPr>
              <w:t>ten-year</w:t>
            </w:r>
            <w:r w:rsidRPr="3BEE2C0C">
              <w:rPr>
                <w:rFonts w:ascii="Arial" w:hAnsi="Arial" w:cs="Arial"/>
              </w:rPr>
              <w:t xml:space="preserve"> forecast is of course liable to change). ACC responded if it is wise to </w:t>
            </w:r>
            <w:r w:rsidR="0026580B">
              <w:rPr>
                <w:rFonts w:ascii="Arial" w:hAnsi="Arial" w:cs="Arial"/>
              </w:rPr>
              <w:t>set</w:t>
            </w:r>
            <w:r w:rsidRPr="3BEE2C0C">
              <w:rPr>
                <w:rFonts w:ascii="Arial" w:hAnsi="Arial" w:cs="Arial"/>
              </w:rPr>
              <w:t xml:space="preserve"> a </w:t>
            </w:r>
            <w:r w:rsidR="00796D49" w:rsidRPr="3BEE2C0C">
              <w:rPr>
                <w:rFonts w:ascii="Arial" w:hAnsi="Arial" w:cs="Arial"/>
              </w:rPr>
              <w:t>10-year</w:t>
            </w:r>
            <w:r w:rsidRPr="3BEE2C0C">
              <w:rPr>
                <w:rFonts w:ascii="Arial" w:hAnsi="Arial" w:cs="Arial"/>
              </w:rPr>
              <w:t xml:space="preserve"> budget when new investments will need to be made? JOH </w:t>
            </w:r>
            <w:r w:rsidR="0026580B">
              <w:rPr>
                <w:rFonts w:ascii="Arial" w:hAnsi="Arial" w:cs="Arial"/>
              </w:rPr>
              <w:t>agreed</w:t>
            </w:r>
            <w:r w:rsidRPr="3BEE2C0C">
              <w:rPr>
                <w:rFonts w:ascii="Arial" w:hAnsi="Arial" w:cs="Arial"/>
              </w:rPr>
              <w:t xml:space="preserve"> that beyond three years the data is able to be challenged, and while it is a continuation of solid data from the </w:t>
            </w:r>
            <w:r w:rsidR="00796D49" w:rsidRPr="3BEE2C0C">
              <w:rPr>
                <w:rFonts w:ascii="Arial" w:hAnsi="Arial" w:cs="Arial"/>
              </w:rPr>
              <w:t>three-year</w:t>
            </w:r>
            <w:r w:rsidRPr="3BEE2C0C">
              <w:rPr>
                <w:rFonts w:ascii="Arial" w:hAnsi="Arial" w:cs="Arial"/>
              </w:rPr>
              <w:t xml:space="preserve"> period, it is intended as a target rather than an objective forecast. </w:t>
            </w:r>
          </w:p>
          <w:p w14:paraId="4DCC6ECE" w14:textId="1D4CE1C4" w:rsidR="00CC6E88" w:rsidRPr="00F12374" w:rsidRDefault="00CC6E88" w:rsidP="46625921">
            <w:pPr>
              <w:rPr>
                <w:rFonts w:ascii="Arial" w:hAnsi="Arial" w:cs="Arial"/>
              </w:rPr>
            </w:pPr>
          </w:p>
          <w:p w14:paraId="3DBFD57A" w14:textId="2DE52ACD" w:rsidR="3BEE2C0C" w:rsidRDefault="3BEE2C0C" w:rsidP="00D01404">
            <w:pPr>
              <w:pStyle w:val="ListParagraph"/>
              <w:numPr>
                <w:ilvl w:val="0"/>
                <w:numId w:val="14"/>
              </w:numPr>
            </w:pPr>
            <w:r w:rsidRPr="3BEE2C0C">
              <w:rPr>
                <w:rFonts w:ascii="Arial" w:hAnsi="Arial" w:cs="Arial"/>
              </w:rPr>
              <w:t xml:space="preserve">AB asked how report is compiled. How far back does data on commercial services go? MM and JOH detailed where data comes </w:t>
            </w:r>
            <w:r w:rsidR="00796D49" w:rsidRPr="3BEE2C0C">
              <w:rPr>
                <w:rFonts w:ascii="Arial" w:hAnsi="Arial" w:cs="Arial"/>
              </w:rPr>
              <w:t>from and</w:t>
            </w:r>
            <w:r w:rsidRPr="3BEE2C0C">
              <w:rPr>
                <w:rFonts w:ascii="Arial" w:hAnsi="Arial" w:cs="Arial"/>
              </w:rPr>
              <w:t xml:space="preserve"> stated that it is reliable. BN provided further clarification on this. </w:t>
            </w:r>
          </w:p>
          <w:p w14:paraId="74231A0F" w14:textId="49D22026" w:rsidR="3BEE2C0C" w:rsidRDefault="3BEE2C0C" w:rsidP="00D01404">
            <w:pPr>
              <w:pStyle w:val="ListParagraph"/>
              <w:numPr>
                <w:ilvl w:val="0"/>
                <w:numId w:val="14"/>
              </w:numPr>
            </w:pPr>
            <w:r w:rsidRPr="3BEE2C0C">
              <w:rPr>
                <w:rFonts w:ascii="Arial" w:hAnsi="Arial" w:cs="Arial"/>
              </w:rPr>
              <w:t>AS suggested publicly available data on financial forecast could be circulated to relevant parties.</w:t>
            </w:r>
          </w:p>
          <w:p w14:paraId="61F07F1F" w14:textId="7E5F79FF" w:rsidR="3BEE2C0C" w:rsidRDefault="3BEE2C0C" w:rsidP="3BEE2C0C">
            <w:pPr>
              <w:ind w:left="360"/>
              <w:rPr>
                <w:rFonts w:ascii="Arial" w:hAnsi="Arial" w:cs="Arial"/>
              </w:rPr>
            </w:pPr>
          </w:p>
          <w:p w14:paraId="504ABD80" w14:textId="2195FB22" w:rsidR="00CC6E88" w:rsidRPr="00F12374" w:rsidRDefault="00CC6E88" w:rsidP="46625921">
            <w:pPr>
              <w:rPr>
                <w:rFonts w:ascii="Arial" w:hAnsi="Arial" w:cs="Arial"/>
              </w:rPr>
            </w:pPr>
          </w:p>
          <w:p w14:paraId="26ADB221" w14:textId="193D44D0" w:rsidR="00CC6E88" w:rsidRPr="00F12374" w:rsidRDefault="3BEE2C0C" w:rsidP="00D01404">
            <w:pPr>
              <w:pStyle w:val="ListParagraph"/>
              <w:numPr>
                <w:ilvl w:val="0"/>
                <w:numId w:val="14"/>
              </w:numPr>
            </w:pPr>
            <w:r w:rsidRPr="3BEE2C0C">
              <w:rPr>
                <w:rFonts w:ascii="Arial" w:hAnsi="Arial" w:cs="Arial"/>
              </w:rPr>
              <w:t xml:space="preserve">MM then </w:t>
            </w:r>
            <w:proofErr w:type="spellStart"/>
            <w:r w:rsidRPr="3BEE2C0C">
              <w:rPr>
                <w:rFonts w:ascii="Arial" w:hAnsi="Arial" w:cs="Arial"/>
              </w:rPr>
              <w:t>summarised</w:t>
            </w:r>
            <w:proofErr w:type="spellEnd"/>
            <w:r w:rsidRPr="3BEE2C0C">
              <w:rPr>
                <w:rFonts w:ascii="Arial" w:hAnsi="Arial" w:cs="Arial"/>
              </w:rPr>
              <w:t xml:space="preserve"> opportunities and risks (H bar, alumni engagement, college relationship (block grant and capital negotiations), shop development, growth of sales and sponsorships. </w:t>
            </w:r>
          </w:p>
          <w:p w14:paraId="231726C7" w14:textId="6D333713" w:rsidR="3BEE2C0C" w:rsidRDefault="3BEE2C0C" w:rsidP="3BEE2C0C">
            <w:pPr>
              <w:ind w:left="360"/>
              <w:rPr>
                <w:rFonts w:ascii="Arial" w:hAnsi="Arial" w:cs="Arial"/>
              </w:rPr>
            </w:pPr>
          </w:p>
          <w:p w14:paraId="62B97BC6" w14:textId="2320AECF" w:rsidR="00CC6E88" w:rsidRPr="00F12374" w:rsidRDefault="00CC6E88" w:rsidP="46625921">
            <w:pPr>
              <w:rPr>
                <w:rFonts w:ascii="Arial" w:hAnsi="Arial" w:cs="Arial"/>
              </w:rPr>
            </w:pPr>
          </w:p>
          <w:p w14:paraId="3D7D47E9" w14:textId="7D9A947C" w:rsidR="00CC6E88" w:rsidRPr="00F12374" w:rsidRDefault="3BEE2C0C" w:rsidP="00D01404">
            <w:pPr>
              <w:pStyle w:val="ListParagraph"/>
              <w:numPr>
                <w:ilvl w:val="0"/>
                <w:numId w:val="14"/>
              </w:numPr>
            </w:pPr>
            <w:r w:rsidRPr="3BEE2C0C">
              <w:rPr>
                <w:rFonts w:ascii="Arial" w:hAnsi="Arial" w:cs="Arial"/>
              </w:rPr>
              <w:t xml:space="preserve">MM finished by asking board to approve the 198K investment </w:t>
            </w:r>
            <w:r w:rsidR="00796D49" w:rsidRPr="3BEE2C0C">
              <w:rPr>
                <w:rFonts w:ascii="Arial" w:hAnsi="Arial" w:cs="Arial"/>
              </w:rPr>
              <w:t>plan and</w:t>
            </w:r>
            <w:r w:rsidRPr="3BEE2C0C">
              <w:rPr>
                <w:rFonts w:ascii="Arial" w:hAnsi="Arial" w:cs="Arial"/>
              </w:rPr>
              <w:t xml:space="preserve"> asks the board to adopt the key deliverables of the final business plan for 19/20. </w:t>
            </w:r>
          </w:p>
          <w:p w14:paraId="391543F2" w14:textId="700D7B55" w:rsidR="00CC6E88" w:rsidRPr="00F12374" w:rsidRDefault="3BEE2C0C" w:rsidP="00D01404">
            <w:pPr>
              <w:pStyle w:val="ListParagraph"/>
              <w:numPr>
                <w:ilvl w:val="0"/>
                <w:numId w:val="14"/>
              </w:numPr>
            </w:pPr>
            <w:r w:rsidRPr="3BEE2C0C">
              <w:rPr>
                <w:rFonts w:ascii="Arial" w:hAnsi="Arial" w:cs="Arial"/>
              </w:rPr>
              <w:t>SN brought up issue that numbers were out during the last forecast, and asked MM to go into detail as to why this was so and how do we know the forecast this year is sound? MW added that, like SN says, there wasn’t enough of a focus on making sure that forecasts are sound as well as our ability to respond to such forecasts. JOH responded that one of the main issues that affected our forecasting was staffing issues</w:t>
            </w:r>
            <w:r w:rsidR="0026580B">
              <w:rPr>
                <w:rFonts w:ascii="Arial" w:hAnsi="Arial" w:cs="Arial"/>
              </w:rPr>
              <w:t xml:space="preserve"> which it was reasonable to expect will not reoccur. </w:t>
            </w:r>
            <w:r w:rsidRPr="3BEE2C0C">
              <w:rPr>
                <w:rFonts w:ascii="Arial" w:hAnsi="Arial" w:cs="Arial"/>
              </w:rPr>
              <w:t xml:space="preserve">JOH added that junior staff will be fixed-term contract from this point forward, </w:t>
            </w:r>
            <w:r w:rsidR="0026580B">
              <w:rPr>
                <w:rFonts w:ascii="Arial" w:hAnsi="Arial" w:cs="Arial"/>
              </w:rPr>
              <w:t xml:space="preserve">therefore retaining flexibility </w:t>
            </w:r>
            <w:r w:rsidR="00D01404">
              <w:rPr>
                <w:rFonts w:ascii="Arial" w:hAnsi="Arial" w:cs="Arial"/>
              </w:rPr>
              <w:t>within future budgets.</w:t>
            </w:r>
            <w:r w:rsidRPr="3BEE2C0C">
              <w:rPr>
                <w:rFonts w:ascii="Arial" w:hAnsi="Arial" w:cs="Arial"/>
              </w:rPr>
              <w:t xml:space="preserve"> BN added that wellbeing strategies should improve this also.</w:t>
            </w:r>
          </w:p>
          <w:p w14:paraId="43607554" w14:textId="125EAEFF" w:rsidR="00CC6E88" w:rsidRPr="00F12374" w:rsidRDefault="00CC6E88" w:rsidP="3BEE2C0C">
            <w:pPr>
              <w:ind w:left="360"/>
              <w:rPr>
                <w:rFonts w:ascii="Arial" w:hAnsi="Arial" w:cs="Arial"/>
              </w:rPr>
            </w:pPr>
          </w:p>
          <w:p w14:paraId="48530095" w14:textId="4FD8871D" w:rsidR="00CC6E88" w:rsidRPr="00F12374" w:rsidRDefault="3BEE2C0C" w:rsidP="00D01404">
            <w:pPr>
              <w:pStyle w:val="ListParagraph"/>
              <w:numPr>
                <w:ilvl w:val="0"/>
                <w:numId w:val="14"/>
              </w:numPr>
            </w:pPr>
            <w:r w:rsidRPr="3BEE2C0C">
              <w:rPr>
                <w:rFonts w:ascii="Arial" w:hAnsi="Arial" w:cs="Arial"/>
              </w:rPr>
              <w:t xml:space="preserve">ACC asked if board has a firm vision for administrative staff </w:t>
            </w:r>
            <w:proofErr w:type="gramStart"/>
            <w:r w:rsidRPr="3BEE2C0C">
              <w:rPr>
                <w:rFonts w:ascii="Arial" w:hAnsi="Arial" w:cs="Arial"/>
              </w:rPr>
              <w:t>structure?</w:t>
            </w:r>
            <w:proofErr w:type="gramEnd"/>
            <w:r w:rsidRPr="3BEE2C0C">
              <w:rPr>
                <w:rFonts w:ascii="Arial" w:hAnsi="Arial" w:cs="Arial"/>
              </w:rPr>
              <w:t xml:space="preserve"> Or is ICU adding staff ad hoc without attention to the wider picture. JOH responded that there is no definitive vision if what admin structure. Proceeded to clarify decisions around not filling vacant positions. </w:t>
            </w:r>
          </w:p>
          <w:p w14:paraId="4AF2E24C" w14:textId="4F751C3D" w:rsidR="00CC6E88" w:rsidRPr="00F12374" w:rsidRDefault="3BEE2C0C" w:rsidP="00D01404">
            <w:pPr>
              <w:pStyle w:val="ListParagraph"/>
              <w:numPr>
                <w:ilvl w:val="0"/>
                <w:numId w:val="14"/>
              </w:numPr>
            </w:pPr>
            <w:r w:rsidRPr="3BEE2C0C">
              <w:rPr>
                <w:rFonts w:ascii="Arial" w:hAnsi="Arial" w:cs="Arial"/>
              </w:rPr>
              <w:lastRenderedPageBreak/>
              <w:t xml:space="preserve">AS inquired if forecast needs to be changed on basis of progress with H-bar. JOH responded yes, the budget will be adjusted, but impact of H-bar will be minimal on </w:t>
            </w:r>
            <w:r w:rsidR="00796D49" w:rsidRPr="3BEE2C0C">
              <w:rPr>
                <w:rFonts w:ascii="Arial" w:hAnsi="Arial" w:cs="Arial"/>
              </w:rPr>
              <w:t>three-year</w:t>
            </w:r>
            <w:r w:rsidRPr="3BEE2C0C">
              <w:rPr>
                <w:rFonts w:ascii="Arial" w:hAnsi="Arial" w:cs="Arial"/>
              </w:rPr>
              <w:t xml:space="preserve"> trajectory. </w:t>
            </w:r>
          </w:p>
          <w:p w14:paraId="476F86EF" w14:textId="253C8860" w:rsidR="00CC6E88" w:rsidRPr="00F12374" w:rsidRDefault="00CC6E88" w:rsidP="46625921">
            <w:pPr>
              <w:rPr>
                <w:rFonts w:ascii="Arial" w:hAnsi="Arial" w:cs="Arial"/>
              </w:rPr>
            </w:pPr>
          </w:p>
          <w:p w14:paraId="0C3C858D" w14:textId="341D53EE" w:rsidR="00CC6E88" w:rsidRPr="00F12374" w:rsidRDefault="3BEE2C0C" w:rsidP="00D01404">
            <w:pPr>
              <w:pStyle w:val="ListParagraph"/>
              <w:numPr>
                <w:ilvl w:val="0"/>
                <w:numId w:val="14"/>
              </w:numPr>
            </w:pPr>
            <w:r w:rsidRPr="3BEE2C0C">
              <w:rPr>
                <w:rFonts w:ascii="Arial" w:hAnsi="Arial" w:cs="Arial"/>
              </w:rPr>
              <w:t>Board approved budget and key deliverables for final business plan 19/20.</w:t>
            </w:r>
          </w:p>
          <w:p w14:paraId="2F320558" w14:textId="7C0FF3EE" w:rsidR="00CC6E88" w:rsidRPr="00F12374" w:rsidRDefault="00CC6E88" w:rsidP="46625921">
            <w:pPr>
              <w:rPr>
                <w:rFonts w:ascii="Arial" w:hAnsi="Arial" w:cs="Arial"/>
              </w:rPr>
            </w:pPr>
          </w:p>
          <w:p w14:paraId="71306AC4" w14:textId="75C40C7C" w:rsidR="00CC6E88" w:rsidRPr="00F12374" w:rsidRDefault="3BEE2C0C" w:rsidP="00D01404">
            <w:pPr>
              <w:pStyle w:val="ListParagraph"/>
              <w:numPr>
                <w:ilvl w:val="0"/>
                <w:numId w:val="14"/>
              </w:numPr>
            </w:pPr>
            <w:r w:rsidRPr="3BEE2C0C">
              <w:rPr>
                <w:rFonts w:ascii="Arial" w:hAnsi="Arial" w:cs="Arial"/>
              </w:rPr>
              <w:t xml:space="preserve">JF and GP noted the scrutiny and effort that has gone into producing this </w:t>
            </w:r>
            <w:r w:rsidR="00796D49" w:rsidRPr="3BEE2C0C">
              <w:rPr>
                <w:rFonts w:ascii="Arial" w:hAnsi="Arial" w:cs="Arial"/>
              </w:rPr>
              <w:t>budget and</w:t>
            </w:r>
            <w:r w:rsidRPr="3BEE2C0C">
              <w:rPr>
                <w:rFonts w:ascii="Arial" w:hAnsi="Arial" w:cs="Arial"/>
              </w:rPr>
              <w:t xml:space="preserve"> is unique in the amount of work that has been done. GP noted that this is the first time in his career that he has approved a deficit budget, due to the robust case presented by JOH and MM (as well as work provided by other staff members). GP approved of the step change methodology, the rationale behind the budget proposal, and was satisfied that the work done would set a meaningful trajectory moving forward, with sufficient plans in place, allowing Board to monitor progress closely.</w:t>
            </w:r>
          </w:p>
          <w:p w14:paraId="3B112516" w14:textId="2854E01C" w:rsidR="00CC6E88" w:rsidRPr="00F12374" w:rsidRDefault="00CC6E88" w:rsidP="46625921">
            <w:pPr>
              <w:rPr>
                <w:rFonts w:ascii="Arial" w:hAnsi="Arial" w:cs="Arial"/>
              </w:rPr>
            </w:pPr>
          </w:p>
          <w:p w14:paraId="12928F77" w14:textId="48511543" w:rsidR="00CC6E88" w:rsidRPr="00F12374" w:rsidRDefault="3BEE2C0C" w:rsidP="00D01404">
            <w:pPr>
              <w:pStyle w:val="ListParagraph"/>
              <w:numPr>
                <w:ilvl w:val="0"/>
                <w:numId w:val="14"/>
              </w:numPr>
            </w:pPr>
            <w:r w:rsidRPr="3BEE2C0C">
              <w:rPr>
                <w:rFonts w:ascii="Arial" w:hAnsi="Arial" w:cs="Arial"/>
              </w:rPr>
              <w:t>JOH proposed circulate to board draft of the business plan for future changes and adoption</w:t>
            </w:r>
          </w:p>
          <w:p w14:paraId="1CE10C6A" w14:textId="761E8C58" w:rsidR="00CC6E88" w:rsidRPr="00F12374" w:rsidRDefault="00CC6E88" w:rsidP="46625921">
            <w:pPr>
              <w:rPr>
                <w:rFonts w:ascii="Arial" w:hAnsi="Arial" w:cs="Arial"/>
              </w:rPr>
            </w:pPr>
          </w:p>
          <w:p w14:paraId="2E1D005C" w14:textId="56550EEC" w:rsidR="00CC6E88" w:rsidRPr="00F12374" w:rsidRDefault="3BEE2C0C" w:rsidP="00D01404">
            <w:pPr>
              <w:pStyle w:val="ListParagraph"/>
              <w:numPr>
                <w:ilvl w:val="0"/>
                <w:numId w:val="14"/>
              </w:numPr>
            </w:pPr>
            <w:r w:rsidRPr="3BEE2C0C">
              <w:rPr>
                <w:rFonts w:ascii="Arial" w:hAnsi="Arial" w:cs="Arial"/>
              </w:rPr>
              <w:t>EH and MM left the meeting.</w:t>
            </w:r>
          </w:p>
          <w:p w14:paraId="765E4D46" w14:textId="4287212B" w:rsidR="00CC6E88" w:rsidRPr="00F12374" w:rsidRDefault="00CC6E88" w:rsidP="46625921">
            <w:pPr>
              <w:rPr>
                <w:rFonts w:ascii="Arial" w:hAnsi="Arial" w:cs="Arial"/>
              </w:rPr>
            </w:pPr>
          </w:p>
          <w:p w14:paraId="45EFE28B" w14:textId="65EB16F1" w:rsidR="00CC6E88" w:rsidRPr="00F12374" w:rsidRDefault="00CC6E88" w:rsidP="46625921">
            <w:pPr>
              <w:rPr>
                <w:rFonts w:ascii="Arial" w:hAnsi="Arial" w:cs="Arial"/>
              </w:rPr>
            </w:pPr>
          </w:p>
          <w:p w14:paraId="3224ECBE" w14:textId="4A3DFB0A" w:rsidR="00CC6E88" w:rsidRPr="00F12374" w:rsidRDefault="3BEE2C0C" w:rsidP="3BEE2C0C">
            <w:pPr>
              <w:rPr>
                <w:rFonts w:ascii="Arial" w:hAnsi="Arial" w:cs="Arial"/>
              </w:rPr>
            </w:pPr>
            <w:r w:rsidRPr="3BEE2C0C">
              <w:rPr>
                <w:rFonts w:ascii="Arial" w:hAnsi="Arial" w:cs="Arial"/>
                <w:b/>
                <w:bCs/>
              </w:rPr>
              <w:t xml:space="preserve">Item 13: </w:t>
            </w:r>
            <w:r w:rsidR="00796D49" w:rsidRPr="3BEE2C0C">
              <w:rPr>
                <w:rFonts w:ascii="Arial" w:hAnsi="Arial" w:cs="Arial"/>
                <w:b/>
                <w:bCs/>
              </w:rPr>
              <w:t>LEDI update</w:t>
            </w:r>
          </w:p>
          <w:p w14:paraId="6366D9E9" w14:textId="737D2428" w:rsidR="00CC6E88" w:rsidRPr="00F12374" w:rsidRDefault="00CC6E88" w:rsidP="46625921">
            <w:pPr>
              <w:rPr>
                <w:rFonts w:ascii="Arial" w:hAnsi="Arial" w:cs="Arial"/>
                <w:b/>
                <w:bCs/>
              </w:rPr>
            </w:pPr>
          </w:p>
          <w:p w14:paraId="3BF96658" w14:textId="617BE786" w:rsidR="00CC6E88" w:rsidRPr="00F12374" w:rsidRDefault="3BEE2C0C" w:rsidP="00D01404">
            <w:pPr>
              <w:pStyle w:val="ListParagraph"/>
              <w:numPr>
                <w:ilvl w:val="0"/>
                <w:numId w:val="13"/>
              </w:numPr>
            </w:pPr>
            <w:r w:rsidRPr="3BEE2C0C">
              <w:rPr>
                <w:rFonts w:ascii="Arial" w:hAnsi="Arial" w:cs="Arial"/>
              </w:rPr>
              <w:t xml:space="preserve">BN </w:t>
            </w:r>
            <w:proofErr w:type="spellStart"/>
            <w:r w:rsidRPr="3BEE2C0C">
              <w:rPr>
                <w:rFonts w:ascii="Arial" w:hAnsi="Arial" w:cs="Arial"/>
              </w:rPr>
              <w:t>summarised</w:t>
            </w:r>
            <w:proofErr w:type="spellEnd"/>
            <w:r w:rsidRPr="3BEE2C0C">
              <w:rPr>
                <w:rFonts w:ascii="Arial" w:hAnsi="Arial" w:cs="Arial"/>
              </w:rPr>
              <w:t xml:space="preserve"> report as </w:t>
            </w:r>
            <w:r w:rsidR="00796D49" w:rsidRPr="3BEE2C0C">
              <w:rPr>
                <w:rFonts w:ascii="Arial" w:hAnsi="Arial" w:cs="Arial"/>
              </w:rPr>
              <w:t>tabled, looking</w:t>
            </w:r>
            <w:r w:rsidRPr="3BEE2C0C">
              <w:rPr>
                <w:rFonts w:ascii="Arial" w:hAnsi="Arial" w:cs="Arial"/>
              </w:rPr>
              <w:t xml:space="preserve"> at work being done to incorporate and improve EDI strategy. Raised concerns that individuals at Imperial College do not fully understand the role Union plays in LEDI; BN will meet with management at Imperial College to fully explore options to improve this situation.</w:t>
            </w:r>
          </w:p>
          <w:p w14:paraId="34A4DF66" w14:textId="38644AB4" w:rsidR="00CC6E88" w:rsidRPr="00F12374" w:rsidRDefault="00CC6E88" w:rsidP="46625921">
            <w:pPr>
              <w:rPr>
                <w:rFonts w:ascii="Arial" w:hAnsi="Arial" w:cs="Arial"/>
              </w:rPr>
            </w:pPr>
          </w:p>
          <w:p w14:paraId="0EC24343" w14:textId="3B409B4F" w:rsidR="00CC6E88" w:rsidRPr="00F12374" w:rsidRDefault="3BEE2C0C" w:rsidP="00D01404">
            <w:pPr>
              <w:pStyle w:val="ListParagraph"/>
              <w:numPr>
                <w:ilvl w:val="0"/>
                <w:numId w:val="13"/>
              </w:numPr>
            </w:pPr>
            <w:r w:rsidRPr="3BEE2C0C">
              <w:rPr>
                <w:rFonts w:ascii="Arial" w:hAnsi="Arial" w:cs="Arial"/>
              </w:rPr>
              <w:t xml:space="preserve">SN – asked what input </w:t>
            </w:r>
            <w:r w:rsidR="00796D49" w:rsidRPr="3BEE2C0C">
              <w:rPr>
                <w:rFonts w:ascii="Arial" w:hAnsi="Arial" w:cs="Arial"/>
              </w:rPr>
              <w:t>we have</w:t>
            </w:r>
            <w:r w:rsidRPr="3BEE2C0C">
              <w:rPr>
                <w:rFonts w:ascii="Arial" w:hAnsi="Arial" w:cs="Arial"/>
              </w:rPr>
              <w:t xml:space="preserve"> for recruiting into these roles.  ACC has been involved in the process</w:t>
            </w:r>
            <w:r w:rsidR="004248D8">
              <w:rPr>
                <w:rFonts w:ascii="Arial" w:hAnsi="Arial" w:cs="Arial"/>
              </w:rPr>
              <w:t xml:space="preserve"> when President</w:t>
            </w:r>
            <w:r w:rsidRPr="3BEE2C0C">
              <w:rPr>
                <w:rFonts w:ascii="Arial" w:hAnsi="Arial" w:cs="Arial"/>
              </w:rPr>
              <w:t xml:space="preserve">, </w:t>
            </w:r>
            <w:r w:rsidR="001B6942" w:rsidRPr="3BEE2C0C">
              <w:rPr>
                <w:rFonts w:ascii="Arial" w:hAnsi="Arial" w:cs="Arial"/>
              </w:rPr>
              <w:t>including</w:t>
            </w:r>
            <w:r w:rsidRPr="3BEE2C0C">
              <w:rPr>
                <w:rFonts w:ascii="Arial" w:hAnsi="Arial" w:cs="Arial"/>
              </w:rPr>
              <w:t xml:space="preserve"> being able to meet candidates, but did not get to sit on the interview panels. More scope for ICU to be further involved in the recruitment of such position. KO adds that the union president is on interview panels at other universities. </w:t>
            </w:r>
          </w:p>
          <w:p w14:paraId="3CD9137F" w14:textId="2DF8778F" w:rsidR="00CC6E88" w:rsidRPr="00F12374" w:rsidRDefault="00CC6E88" w:rsidP="46625921">
            <w:pPr>
              <w:rPr>
                <w:rFonts w:ascii="Arial" w:hAnsi="Arial" w:cs="Arial"/>
              </w:rPr>
            </w:pPr>
          </w:p>
          <w:p w14:paraId="7F865C34" w14:textId="5BD674DE" w:rsidR="00CC6E88" w:rsidRPr="00F12374" w:rsidRDefault="3BEE2C0C" w:rsidP="00D01404">
            <w:pPr>
              <w:pStyle w:val="ListParagraph"/>
              <w:numPr>
                <w:ilvl w:val="0"/>
                <w:numId w:val="13"/>
              </w:numPr>
            </w:pPr>
            <w:r w:rsidRPr="3BEE2C0C">
              <w:rPr>
                <w:rFonts w:ascii="Arial" w:hAnsi="Arial" w:cs="Arial"/>
              </w:rPr>
              <w:t>BN continued, saying Imperial College has not been able to implement EDI goals effectively</w:t>
            </w:r>
            <w:r w:rsidR="00B542C3">
              <w:rPr>
                <w:rFonts w:ascii="Arial" w:hAnsi="Arial" w:cs="Arial"/>
              </w:rPr>
              <w:t xml:space="preserve"> as College resource has not been applied to ensure appropriate </w:t>
            </w:r>
            <w:r w:rsidRPr="3BEE2C0C">
              <w:rPr>
                <w:rFonts w:ascii="Arial" w:hAnsi="Arial" w:cs="Arial"/>
              </w:rPr>
              <w:t>engagement with</w:t>
            </w:r>
            <w:r w:rsidR="00B542C3">
              <w:rPr>
                <w:rFonts w:ascii="Arial" w:hAnsi="Arial" w:cs="Arial"/>
              </w:rPr>
              <w:t xml:space="preserve"> the</w:t>
            </w:r>
            <w:r w:rsidRPr="3BEE2C0C">
              <w:rPr>
                <w:rFonts w:ascii="Arial" w:hAnsi="Arial" w:cs="Arial"/>
              </w:rPr>
              <w:t xml:space="preserve"> union.</w:t>
            </w:r>
          </w:p>
          <w:p w14:paraId="01EFFDC9" w14:textId="372C6D71" w:rsidR="00CC6E88" w:rsidRPr="00F12374" w:rsidRDefault="00CC6E88" w:rsidP="46625921">
            <w:pPr>
              <w:rPr>
                <w:rFonts w:ascii="Arial" w:hAnsi="Arial" w:cs="Arial"/>
              </w:rPr>
            </w:pPr>
          </w:p>
          <w:p w14:paraId="1F0B4EBB" w14:textId="38048889" w:rsidR="00CC6E88" w:rsidRPr="00F12374" w:rsidRDefault="3BEE2C0C" w:rsidP="00D01404">
            <w:pPr>
              <w:pStyle w:val="ListParagraph"/>
              <w:numPr>
                <w:ilvl w:val="0"/>
                <w:numId w:val="13"/>
              </w:numPr>
            </w:pPr>
            <w:r w:rsidRPr="3BEE2C0C">
              <w:rPr>
                <w:rFonts w:ascii="Arial" w:hAnsi="Arial" w:cs="Arial"/>
              </w:rPr>
              <w:t xml:space="preserve">BN </w:t>
            </w:r>
            <w:proofErr w:type="spellStart"/>
            <w:r w:rsidRPr="3BEE2C0C">
              <w:rPr>
                <w:rFonts w:ascii="Arial" w:hAnsi="Arial" w:cs="Arial"/>
              </w:rPr>
              <w:t>summarised</w:t>
            </w:r>
            <w:proofErr w:type="spellEnd"/>
            <w:r w:rsidRPr="3BEE2C0C">
              <w:rPr>
                <w:rFonts w:ascii="Arial" w:hAnsi="Arial" w:cs="Arial"/>
              </w:rPr>
              <w:t xml:space="preserve"> work in representation, building communities, and inclusive service provisions. Recommended ICU continue improving relationship </w:t>
            </w:r>
            <w:r w:rsidRPr="3BEE2C0C">
              <w:rPr>
                <w:rFonts w:ascii="Arial" w:hAnsi="Arial" w:cs="Arial"/>
              </w:rPr>
              <w:lastRenderedPageBreak/>
              <w:t xml:space="preserve">with college, developing student networks, build effective representation structure, celebrate diverse community </w:t>
            </w:r>
          </w:p>
          <w:p w14:paraId="7DD341DD" w14:textId="0F321B34" w:rsidR="00CC6E88" w:rsidRPr="00F12374" w:rsidRDefault="00CC6E88" w:rsidP="46625921">
            <w:pPr>
              <w:rPr>
                <w:rFonts w:ascii="Arial" w:hAnsi="Arial" w:cs="Arial"/>
              </w:rPr>
            </w:pPr>
          </w:p>
          <w:p w14:paraId="6F800E4E" w14:textId="40AB042F" w:rsidR="00CC6E88" w:rsidRPr="00F12374" w:rsidRDefault="3BEE2C0C" w:rsidP="00D01404">
            <w:pPr>
              <w:pStyle w:val="ListParagraph"/>
              <w:numPr>
                <w:ilvl w:val="0"/>
                <w:numId w:val="13"/>
              </w:numPr>
            </w:pPr>
            <w:r w:rsidRPr="3BEE2C0C">
              <w:rPr>
                <w:rFonts w:ascii="Arial" w:hAnsi="Arial" w:cs="Arial"/>
              </w:rPr>
              <w:t xml:space="preserve">MW – on topic of representation officers, asked for clarification on how they fit into the Liberation processes. BN answered that they have a dual function – to represent relevant student bodies and also take part in running events </w:t>
            </w:r>
            <w:proofErr w:type="spellStart"/>
            <w:r w:rsidRPr="3BEE2C0C">
              <w:rPr>
                <w:rFonts w:ascii="Arial" w:hAnsi="Arial" w:cs="Arial"/>
              </w:rPr>
              <w:t>etc</w:t>
            </w:r>
            <w:proofErr w:type="spellEnd"/>
            <w:r w:rsidRPr="3BEE2C0C">
              <w:rPr>
                <w:rFonts w:ascii="Arial" w:hAnsi="Arial" w:cs="Arial"/>
              </w:rPr>
              <w:t xml:space="preserve"> to promote LEDI goals. MW asked BN if she saw this role functioning in parallel to wellbeing </w:t>
            </w:r>
            <w:proofErr w:type="gramStart"/>
            <w:r w:rsidRPr="3BEE2C0C">
              <w:rPr>
                <w:rFonts w:ascii="Arial" w:hAnsi="Arial" w:cs="Arial"/>
              </w:rPr>
              <w:t>network?</w:t>
            </w:r>
            <w:proofErr w:type="gramEnd"/>
            <w:r w:rsidRPr="3BEE2C0C">
              <w:rPr>
                <w:rFonts w:ascii="Arial" w:hAnsi="Arial" w:cs="Arial"/>
              </w:rPr>
              <w:t xml:space="preserve"> BN conceded they have a dual function of representation. ICU has not assisted these undertakings with resources in the past, but with the 19/20 budget ICU will be able to support the </w:t>
            </w:r>
            <w:r w:rsidR="00A47B2C">
              <w:rPr>
                <w:rFonts w:ascii="Arial" w:hAnsi="Arial" w:cs="Arial"/>
              </w:rPr>
              <w:t xml:space="preserve">Liberation and Community </w:t>
            </w:r>
            <w:r w:rsidRPr="3BEE2C0C">
              <w:rPr>
                <w:rFonts w:ascii="Arial" w:hAnsi="Arial" w:cs="Arial"/>
              </w:rPr>
              <w:t>officers, including the possibility of some sort of committee / working group structure.</w:t>
            </w:r>
          </w:p>
          <w:p w14:paraId="440C290D" w14:textId="7AD51DA1" w:rsidR="00CC6E88" w:rsidRPr="00F12374" w:rsidRDefault="3BEE2C0C" w:rsidP="00D01404">
            <w:pPr>
              <w:pStyle w:val="ListParagraph"/>
              <w:numPr>
                <w:ilvl w:val="0"/>
                <w:numId w:val="13"/>
              </w:numPr>
            </w:pPr>
            <w:r w:rsidRPr="3BEE2C0C">
              <w:rPr>
                <w:rFonts w:ascii="Arial" w:hAnsi="Arial" w:cs="Arial"/>
              </w:rPr>
              <w:t xml:space="preserve">AB – is the wellbeing network process to sign up to these easy to access? BN – last year it was on landing page of website as well as </w:t>
            </w:r>
            <w:proofErr w:type="spellStart"/>
            <w:r w:rsidRPr="3BEE2C0C">
              <w:rPr>
                <w:rFonts w:ascii="Arial" w:hAnsi="Arial" w:cs="Arial"/>
              </w:rPr>
              <w:t>freshers</w:t>
            </w:r>
            <w:proofErr w:type="spellEnd"/>
            <w:r w:rsidRPr="3BEE2C0C">
              <w:rPr>
                <w:rFonts w:ascii="Arial" w:hAnsi="Arial" w:cs="Arial"/>
              </w:rPr>
              <w:t xml:space="preserve"> fair. RT responds that college registry is very slow to institute change normally. AB asked if this could this promoted through departments for </w:t>
            </w:r>
            <w:proofErr w:type="spellStart"/>
            <w:proofErr w:type="gramStart"/>
            <w:r w:rsidRPr="3BEE2C0C">
              <w:rPr>
                <w:rFonts w:ascii="Arial" w:hAnsi="Arial" w:cs="Arial"/>
              </w:rPr>
              <w:t>freshers</w:t>
            </w:r>
            <w:proofErr w:type="spellEnd"/>
            <w:proofErr w:type="gramEnd"/>
            <w:r w:rsidRPr="3BEE2C0C">
              <w:rPr>
                <w:rFonts w:ascii="Arial" w:hAnsi="Arial" w:cs="Arial"/>
              </w:rPr>
              <w:t xml:space="preserve"> week. BN said that this is certainly a </w:t>
            </w:r>
            <w:r w:rsidR="00796D49" w:rsidRPr="3BEE2C0C">
              <w:rPr>
                <w:rFonts w:ascii="Arial" w:hAnsi="Arial" w:cs="Arial"/>
              </w:rPr>
              <w:t>possibility and</w:t>
            </w:r>
            <w:r w:rsidRPr="3BEE2C0C">
              <w:rPr>
                <w:rFonts w:ascii="Arial" w:hAnsi="Arial" w:cs="Arial"/>
              </w:rPr>
              <w:t xml:space="preserve"> will be looked into moving forward. </w:t>
            </w:r>
          </w:p>
          <w:p w14:paraId="097A519D" w14:textId="431C4D6B" w:rsidR="00CC6E88" w:rsidRPr="00F12374" w:rsidRDefault="00CC6E88" w:rsidP="46625921">
            <w:pPr>
              <w:rPr>
                <w:rFonts w:ascii="Arial" w:hAnsi="Arial" w:cs="Arial"/>
              </w:rPr>
            </w:pPr>
          </w:p>
          <w:p w14:paraId="4161385F" w14:textId="034CADC2" w:rsidR="3BEE2C0C" w:rsidRDefault="3BEE2C0C" w:rsidP="00D01404">
            <w:pPr>
              <w:pStyle w:val="ListParagraph"/>
              <w:numPr>
                <w:ilvl w:val="0"/>
                <w:numId w:val="13"/>
              </w:numPr>
            </w:pPr>
            <w:r w:rsidRPr="3BEE2C0C">
              <w:rPr>
                <w:rFonts w:ascii="Arial" w:hAnsi="Arial" w:cs="Arial"/>
              </w:rPr>
              <w:t xml:space="preserve">DF – agreed that extended support networks are a great idea for student body. But adds that CUs are an </w:t>
            </w:r>
            <w:r w:rsidR="00F154F0" w:rsidRPr="3BEE2C0C">
              <w:rPr>
                <w:rFonts w:ascii="Arial" w:hAnsi="Arial" w:cs="Arial"/>
              </w:rPr>
              <w:t>existing</w:t>
            </w:r>
            <w:r w:rsidRPr="3BEE2C0C">
              <w:rPr>
                <w:rFonts w:ascii="Arial" w:hAnsi="Arial" w:cs="Arial"/>
              </w:rPr>
              <w:t xml:space="preserve"> infrastructure for implementing wider networks for representation etc. </w:t>
            </w:r>
          </w:p>
          <w:p w14:paraId="09D0BA39" w14:textId="31A0973B" w:rsidR="3BEE2C0C" w:rsidRDefault="3BEE2C0C" w:rsidP="00D01404">
            <w:pPr>
              <w:pStyle w:val="ListParagraph"/>
              <w:numPr>
                <w:ilvl w:val="0"/>
                <w:numId w:val="13"/>
              </w:numPr>
            </w:pPr>
            <w:r w:rsidRPr="3BEE2C0C">
              <w:rPr>
                <w:rFonts w:ascii="Arial" w:hAnsi="Arial" w:cs="Arial"/>
              </w:rPr>
              <w:t xml:space="preserve">SS asked how ICU can track that we are meeting our own goals - especially with regards to our relationship with Imperial College. BN </w:t>
            </w:r>
            <w:r w:rsidR="00F2121E">
              <w:rPr>
                <w:rFonts w:ascii="Arial" w:hAnsi="Arial" w:cs="Arial"/>
              </w:rPr>
              <w:t>agreed</w:t>
            </w:r>
            <w:r w:rsidRPr="3BEE2C0C">
              <w:rPr>
                <w:rFonts w:ascii="Arial" w:hAnsi="Arial" w:cs="Arial"/>
              </w:rPr>
              <w:t xml:space="preserve"> there is room for improvement with this.</w:t>
            </w:r>
          </w:p>
          <w:p w14:paraId="6AB04F43" w14:textId="73C48DCF" w:rsidR="00CC6E88" w:rsidRPr="00F12374" w:rsidRDefault="00CC6E88" w:rsidP="46625921">
            <w:pPr>
              <w:rPr>
                <w:rFonts w:ascii="Arial" w:hAnsi="Arial" w:cs="Arial"/>
                <w:b/>
                <w:bCs/>
              </w:rPr>
            </w:pPr>
          </w:p>
          <w:p w14:paraId="52FD5CF9" w14:textId="28E32A59" w:rsidR="00CC6E88" w:rsidRPr="00F12374" w:rsidRDefault="3BEE2C0C" w:rsidP="3BEE2C0C">
            <w:pPr>
              <w:rPr>
                <w:rFonts w:ascii="Arial" w:hAnsi="Arial" w:cs="Arial"/>
                <w:b/>
                <w:bCs/>
              </w:rPr>
            </w:pPr>
            <w:r w:rsidRPr="3BEE2C0C">
              <w:rPr>
                <w:rFonts w:ascii="Arial" w:hAnsi="Arial" w:cs="Arial"/>
                <w:b/>
                <w:bCs/>
              </w:rPr>
              <w:t>Item 14: PG engagement Survey</w:t>
            </w:r>
          </w:p>
          <w:p w14:paraId="1A343278" w14:textId="51111C22" w:rsidR="00CC6E88" w:rsidRPr="00F12374" w:rsidRDefault="00CC6E88" w:rsidP="46625921">
            <w:pPr>
              <w:rPr>
                <w:rFonts w:ascii="Arial" w:hAnsi="Arial" w:cs="Arial"/>
              </w:rPr>
            </w:pPr>
          </w:p>
          <w:p w14:paraId="7B823BD5" w14:textId="772D9085" w:rsidR="00CC6E88" w:rsidRPr="00F12374" w:rsidRDefault="3BEE2C0C" w:rsidP="3BEE2C0C">
            <w:pPr>
              <w:pStyle w:val="ListParagraph"/>
              <w:numPr>
                <w:ilvl w:val="0"/>
                <w:numId w:val="12"/>
              </w:numPr>
            </w:pPr>
            <w:r w:rsidRPr="3BEE2C0C">
              <w:rPr>
                <w:rFonts w:ascii="Arial" w:hAnsi="Arial" w:cs="Arial"/>
              </w:rPr>
              <w:t xml:space="preserve">JM </w:t>
            </w:r>
            <w:proofErr w:type="spellStart"/>
            <w:r w:rsidRPr="3BEE2C0C">
              <w:rPr>
                <w:rFonts w:ascii="Arial" w:hAnsi="Arial" w:cs="Arial"/>
              </w:rPr>
              <w:t>summarised</w:t>
            </w:r>
            <w:proofErr w:type="spellEnd"/>
            <w:r w:rsidRPr="3BEE2C0C">
              <w:rPr>
                <w:rFonts w:ascii="Arial" w:hAnsi="Arial" w:cs="Arial"/>
              </w:rPr>
              <w:t xml:space="preserve"> report into improvements made on the student experience survey. Overall 27% response rate. New analysis method carried out, to allow more precise examination of various categories of data. Next year this capability will begin to be rolled out to College staff. </w:t>
            </w:r>
          </w:p>
          <w:p w14:paraId="13BED10B" w14:textId="0DB54B5B" w:rsidR="00CC6E88" w:rsidRPr="00F12374" w:rsidRDefault="00CC6E88" w:rsidP="46625921">
            <w:pPr>
              <w:rPr>
                <w:rFonts w:ascii="Arial" w:hAnsi="Arial" w:cs="Arial"/>
              </w:rPr>
            </w:pPr>
          </w:p>
          <w:p w14:paraId="043C1C38" w14:textId="420E9C31" w:rsidR="00CC6E88" w:rsidRPr="00F12374" w:rsidRDefault="3BEE2C0C" w:rsidP="3BEE2C0C">
            <w:pPr>
              <w:pStyle w:val="ListParagraph"/>
              <w:numPr>
                <w:ilvl w:val="0"/>
                <w:numId w:val="12"/>
              </w:numPr>
            </w:pPr>
            <w:r w:rsidRPr="3BEE2C0C">
              <w:rPr>
                <w:rFonts w:ascii="Arial" w:hAnsi="Arial" w:cs="Arial"/>
              </w:rPr>
              <w:t xml:space="preserve">DF – states that with regards to the data collected, it is faulty in that it depends on respondents, at the moment only 27% of student body represented in analysis. JM responded that we have different types of consultations to target specific demographics, and in this way there is scope to capture a more </w:t>
            </w:r>
            <w:r w:rsidR="00A60056">
              <w:rPr>
                <w:rFonts w:ascii="Arial" w:hAnsi="Arial" w:cs="Arial"/>
              </w:rPr>
              <w:t>complete</w:t>
            </w:r>
            <w:r w:rsidRPr="3BEE2C0C">
              <w:rPr>
                <w:rFonts w:ascii="Arial" w:hAnsi="Arial" w:cs="Arial"/>
              </w:rPr>
              <w:t xml:space="preserve"> response. </w:t>
            </w:r>
          </w:p>
          <w:p w14:paraId="49563A41" w14:textId="37B52CFF" w:rsidR="00CC6E88" w:rsidRPr="00F12374" w:rsidRDefault="00CC6E88" w:rsidP="46625921">
            <w:pPr>
              <w:rPr>
                <w:rFonts w:ascii="Arial" w:hAnsi="Arial" w:cs="Arial"/>
              </w:rPr>
            </w:pPr>
          </w:p>
          <w:p w14:paraId="5DB636A8" w14:textId="49BC7BDF" w:rsidR="00CC6E88" w:rsidRPr="00F12374" w:rsidRDefault="3BEE2C0C" w:rsidP="3BEE2C0C">
            <w:pPr>
              <w:pStyle w:val="ListParagraph"/>
              <w:numPr>
                <w:ilvl w:val="0"/>
                <w:numId w:val="12"/>
              </w:numPr>
            </w:pPr>
            <w:r w:rsidRPr="3BEE2C0C">
              <w:rPr>
                <w:rFonts w:ascii="Arial" w:hAnsi="Arial" w:cs="Arial"/>
              </w:rPr>
              <w:t xml:space="preserve">SN – scope to make data available to student volunteers / officers? JM –stated that this cannot be </w:t>
            </w:r>
            <w:r w:rsidRPr="3BEE2C0C">
              <w:rPr>
                <w:rFonts w:ascii="Arial" w:hAnsi="Arial" w:cs="Arial"/>
              </w:rPr>
              <w:lastRenderedPageBreak/>
              <w:t>given to students due to ICT licensing issues. RT added that students may approach OTs for this information freely.</w:t>
            </w:r>
          </w:p>
          <w:p w14:paraId="5D7ECA5D" w14:textId="1AD02102" w:rsidR="00CC6E88" w:rsidRPr="00F12374" w:rsidRDefault="00CC6E88" w:rsidP="46625921">
            <w:pPr>
              <w:rPr>
                <w:rFonts w:ascii="Arial" w:hAnsi="Arial" w:cs="Arial"/>
              </w:rPr>
            </w:pPr>
          </w:p>
          <w:p w14:paraId="0FB364CB" w14:textId="2E5A8A0F" w:rsidR="00CC6E88" w:rsidRPr="00F12374" w:rsidRDefault="3BEE2C0C" w:rsidP="3BEE2C0C">
            <w:pPr>
              <w:pStyle w:val="ListParagraph"/>
              <w:numPr>
                <w:ilvl w:val="0"/>
                <w:numId w:val="12"/>
              </w:numPr>
            </w:pPr>
            <w:r w:rsidRPr="3BEE2C0C">
              <w:rPr>
                <w:rFonts w:ascii="Arial" w:hAnsi="Arial" w:cs="Arial"/>
              </w:rPr>
              <w:t>JF – noted that Ia</w:t>
            </w:r>
            <w:r w:rsidR="00F259F3">
              <w:rPr>
                <w:rFonts w:ascii="Arial" w:hAnsi="Arial" w:cs="Arial"/>
              </w:rPr>
              <w:t>n</w:t>
            </w:r>
            <w:r w:rsidRPr="3BEE2C0C">
              <w:rPr>
                <w:rFonts w:ascii="Arial" w:hAnsi="Arial" w:cs="Arial"/>
              </w:rPr>
              <w:t xml:space="preserve"> Wa</w:t>
            </w:r>
            <w:r w:rsidR="00F259F3">
              <w:rPr>
                <w:rFonts w:ascii="Arial" w:hAnsi="Arial" w:cs="Arial"/>
              </w:rPr>
              <w:t>l</w:t>
            </w:r>
            <w:r w:rsidRPr="3BEE2C0C">
              <w:rPr>
                <w:rFonts w:ascii="Arial" w:hAnsi="Arial" w:cs="Arial"/>
              </w:rPr>
              <w:t>ms</w:t>
            </w:r>
            <w:r w:rsidR="00B02108">
              <w:rPr>
                <w:rFonts w:ascii="Arial" w:hAnsi="Arial" w:cs="Arial"/>
              </w:rPr>
              <w:t>l</w:t>
            </w:r>
            <w:r w:rsidRPr="3BEE2C0C">
              <w:rPr>
                <w:rFonts w:ascii="Arial" w:hAnsi="Arial" w:cs="Arial"/>
              </w:rPr>
              <w:t>ey stated that one of the values of Imperial College is that we are quantitative university, and this data platform firmly fits the culture that Ian Wa</w:t>
            </w:r>
            <w:r w:rsidR="00392D9D">
              <w:rPr>
                <w:rFonts w:ascii="Arial" w:hAnsi="Arial" w:cs="Arial"/>
              </w:rPr>
              <w:t>l</w:t>
            </w:r>
            <w:r w:rsidRPr="3BEE2C0C">
              <w:rPr>
                <w:rFonts w:ascii="Arial" w:hAnsi="Arial" w:cs="Arial"/>
              </w:rPr>
              <w:t>ms</w:t>
            </w:r>
            <w:r w:rsidR="00392D9D">
              <w:rPr>
                <w:rFonts w:ascii="Arial" w:hAnsi="Arial" w:cs="Arial"/>
              </w:rPr>
              <w:t>l</w:t>
            </w:r>
            <w:r w:rsidRPr="3BEE2C0C">
              <w:rPr>
                <w:rFonts w:ascii="Arial" w:hAnsi="Arial" w:cs="Arial"/>
              </w:rPr>
              <w:t xml:space="preserve">ey espouses. </w:t>
            </w:r>
          </w:p>
          <w:p w14:paraId="30008F7D" w14:textId="61B35E18" w:rsidR="00CC6E88" w:rsidRPr="00F12374" w:rsidRDefault="00CC6E88" w:rsidP="46625921">
            <w:pPr>
              <w:rPr>
                <w:rFonts w:ascii="Arial" w:hAnsi="Arial" w:cs="Arial"/>
              </w:rPr>
            </w:pPr>
          </w:p>
          <w:p w14:paraId="78723604" w14:textId="23567FA4" w:rsidR="00CC6E88" w:rsidRPr="00F12374" w:rsidRDefault="3BEE2C0C" w:rsidP="3BEE2C0C">
            <w:pPr>
              <w:pStyle w:val="ListParagraph"/>
              <w:numPr>
                <w:ilvl w:val="0"/>
                <w:numId w:val="12"/>
              </w:numPr>
            </w:pPr>
            <w:r w:rsidRPr="3BEE2C0C">
              <w:rPr>
                <w:rFonts w:ascii="Arial" w:hAnsi="Arial" w:cs="Arial"/>
              </w:rPr>
              <w:t xml:space="preserve">The board thanked JM for first-class work on creating this resource. </w:t>
            </w:r>
          </w:p>
          <w:p w14:paraId="3E303D80" w14:textId="35956DAC" w:rsidR="00CC6E88" w:rsidRPr="00F12374" w:rsidRDefault="00CC6E88" w:rsidP="46625921">
            <w:pPr>
              <w:rPr>
                <w:rFonts w:ascii="Arial" w:hAnsi="Arial" w:cs="Arial"/>
              </w:rPr>
            </w:pPr>
          </w:p>
          <w:p w14:paraId="08C4F234" w14:textId="7DEAB4EF" w:rsidR="00CC6E88" w:rsidRPr="00F12374" w:rsidRDefault="3BEE2C0C" w:rsidP="3BEE2C0C">
            <w:pPr>
              <w:rPr>
                <w:rFonts w:ascii="Arial" w:hAnsi="Arial" w:cs="Arial"/>
                <w:b/>
                <w:bCs/>
              </w:rPr>
            </w:pPr>
            <w:r w:rsidRPr="3BEE2C0C">
              <w:rPr>
                <w:rFonts w:ascii="Arial" w:hAnsi="Arial" w:cs="Arial"/>
                <w:b/>
                <w:bCs/>
              </w:rPr>
              <w:t>Item 15: WBRN</w:t>
            </w:r>
          </w:p>
          <w:p w14:paraId="0246EF71" w14:textId="107ADABC" w:rsidR="00CC6E88" w:rsidRPr="00F12374" w:rsidRDefault="00CC6E88" w:rsidP="46625921">
            <w:pPr>
              <w:rPr>
                <w:rFonts w:ascii="Arial" w:hAnsi="Arial" w:cs="Arial"/>
                <w:b/>
                <w:bCs/>
              </w:rPr>
            </w:pPr>
          </w:p>
          <w:p w14:paraId="73505351" w14:textId="635A917B" w:rsidR="00CC6E88" w:rsidRPr="00F12374" w:rsidRDefault="3BEE2C0C" w:rsidP="3BEE2C0C">
            <w:pPr>
              <w:pStyle w:val="ListParagraph"/>
              <w:numPr>
                <w:ilvl w:val="0"/>
                <w:numId w:val="11"/>
              </w:numPr>
            </w:pPr>
            <w:r w:rsidRPr="3BEE2C0C">
              <w:rPr>
                <w:rFonts w:ascii="Arial" w:hAnsi="Arial" w:cs="Arial"/>
              </w:rPr>
              <w:t xml:space="preserve">BN </w:t>
            </w:r>
            <w:proofErr w:type="spellStart"/>
            <w:r w:rsidRPr="3BEE2C0C">
              <w:rPr>
                <w:rFonts w:ascii="Arial" w:hAnsi="Arial" w:cs="Arial"/>
              </w:rPr>
              <w:t>summarised</w:t>
            </w:r>
            <w:proofErr w:type="spellEnd"/>
            <w:r w:rsidRPr="3BEE2C0C">
              <w:rPr>
                <w:rFonts w:ascii="Arial" w:hAnsi="Arial" w:cs="Arial"/>
              </w:rPr>
              <w:t xml:space="preserve"> repo</w:t>
            </w:r>
            <w:r w:rsidR="00392D9D">
              <w:rPr>
                <w:rFonts w:ascii="Arial" w:hAnsi="Arial" w:cs="Arial"/>
              </w:rPr>
              <w:t>r</w:t>
            </w:r>
            <w:r w:rsidRPr="3BEE2C0C">
              <w:rPr>
                <w:rFonts w:ascii="Arial" w:hAnsi="Arial" w:cs="Arial"/>
              </w:rPr>
              <w:t xml:space="preserve">t into wellbeing networks. To handover ongoing work to SS as incoming DPW to carry on work. JOH praised BN for work done so far, including Impact reporting. SN commented that the strength of the WBRN network lies in its engagement of academic </w:t>
            </w:r>
            <w:r w:rsidR="00796D49" w:rsidRPr="3BEE2C0C">
              <w:rPr>
                <w:rFonts w:ascii="Arial" w:hAnsi="Arial" w:cs="Arial"/>
              </w:rPr>
              <w:t>departments and</w:t>
            </w:r>
            <w:r w:rsidRPr="3BEE2C0C">
              <w:rPr>
                <w:rFonts w:ascii="Arial" w:hAnsi="Arial" w:cs="Arial"/>
              </w:rPr>
              <w:t xml:space="preserve"> recommended that future evaluations focus on how ICU utilizes its position within the governance of academic departments.</w:t>
            </w:r>
            <w:r w:rsidRPr="3BEE2C0C">
              <w:rPr>
                <w:rFonts w:ascii="Arial" w:hAnsi="Arial" w:cs="Arial"/>
                <w:i/>
                <w:iCs/>
              </w:rPr>
              <w:t xml:space="preserve"> </w:t>
            </w:r>
          </w:p>
          <w:p w14:paraId="606159CD" w14:textId="43A83A58" w:rsidR="00CC6E88" w:rsidRPr="00F12374" w:rsidRDefault="3BEE2C0C" w:rsidP="3BEE2C0C">
            <w:pPr>
              <w:pStyle w:val="ListParagraph"/>
              <w:numPr>
                <w:ilvl w:val="0"/>
                <w:numId w:val="11"/>
              </w:numPr>
            </w:pPr>
            <w:r w:rsidRPr="3BEE2C0C">
              <w:rPr>
                <w:rFonts w:ascii="Arial" w:hAnsi="Arial" w:cs="Arial"/>
              </w:rPr>
              <w:t xml:space="preserve">AB Asked about the 50k allocated by Imperial College. BN responded that ICU contributes 50K also, mostly spent on staff costs and other operational costs. JOH expanded upon how this budget is spent. </w:t>
            </w:r>
          </w:p>
          <w:p w14:paraId="039BD254" w14:textId="7D7962F0" w:rsidR="00CC6E88" w:rsidRPr="00F12374" w:rsidRDefault="00CC6E88" w:rsidP="46625921">
            <w:pPr>
              <w:rPr>
                <w:rFonts w:ascii="Arial" w:hAnsi="Arial" w:cs="Arial"/>
              </w:rPr>
            </w:pPr>
          </w:p>
          <w:p w14:paraId="1F5BDE15" w14:textId="72740515" w:rsidR="00CC6E88" w:rsidRPr="00F12374" w:rsidRDefault="3BEE2C0C" w:rsidP="3BEE2C0C">
            <w:pPr>
              <w:rPr>
                <w:rFonts w:ascii="Arial" w:hAnsi="Arial" w:cs="Arial"/>
              </w:rPr>
            </w:pPr>
            <w:r w:rsidRPr="3BEE2C0C">
              <w:rPr>
                <w:rFonts w:ascii="Arial" w:hAnsi="Arial" w:cs="Arial"/>
                <w:b/>
                <w:bCs/>
              </w:rPr>
              <w:t>Item 16: PG engagement</w:t>
            </w:r>
          </w:p>
          <w:p w14:paraId="1D3AC8B6" w14:textId="1C0B6904" w:rsidR="00CC6E88" w:rsidRPr="00F12374" w:rsidRDefault="00CC6E88" w:rsidP="46625921">
            <w:pPr>
              <w:rPr>
                <w:rFonts w:ascii="Arial" w:hAnsi="Arial" w:cs="Arial"/>
                <w:b/>
                <w:bCs/>
              </w:rPr>
            </w:pPr>
          </w:p>
          <w:p w14:paraId="0B7B0E89" w14:textId="70A6EDD0" w:rsidR="00CC6E88" w:rsidRPr="00F12374" w:rsidRDefault="3BEE2C0C" w:rsidP="3BEE2C0C">
            <w:pPr>
              <w:pStyle w:val="ListParagraph"/>
              <w:numPr>
                <w:ilvl w:val="0"/>
                <w:numId w:val="10"/>
              </w:numPr>
            </w:pPr>
            <w:r w:rsidRPr="3BEE2C0C">
              <w:rPr>
                <w:rFonts w:ascii="Arial" w:hAnsi="Arial" w:cs="Arial"/>
              </w:rPr>
              <w:t xml:space="preserve">JF asked AL to </w:t>
            </w:r>
            <w:proofErr w:type="spellStart"/>
            <w:r w:rsidRPr="3BEE2C0C">
              <w:rPr>
                <w:rFonts w:ascii="Arial" w:hAnsi="Arial" w:cs="Arial"/>
              </w:rPr>
              <w:t>summarise</w:t>
            </w:r>
            <w:proofErr w:type="spellEnd"/>
            <w:r w:rsidRPr="3BEE2C0C">
              <w:rPr>
                <w:rFonts w:ascii="Arial" w:hAnsi="Arial" w:cs="Arial"/>
              </w:rPr>
              <w:t xml:space="preserve"> recommendations. KO praised progress and report. </w:t>
            </w:r>
          </w:p>
          <w:p w14:paraId="1B992FF2" w14:textId="7AEE9604" w:rsidR="00CC6E88" w:rsidRPr="00F12374" w:rsidRDefault="3BEE2C0C" w:rsidP="3BEE2C0C">
            <w:pPr>
              <w:pStyle w:val="ListParagraph"/>
              <w:numPr>
                <w:ilvl w:val="0"/>
                <w:numId w:val="10"/>
              </w:numPr>
            </w:pPr>
            <w:r w:rsidRPr="3BEE2C0C">
              <w:rPr>
                <w:rFonts w:ascii="Arial" w:hAnsi="Arial" w:cs="Arial"/>
              </w:rPr>
              <w:t xml:space="preserve">MW – praised the </w:t>
            </w:r>
            <w:r w:rsidR="00796D49" w:rsidRPr="3BEE2C0C">
              <w:rPr>
                <w:rFonts w:ascii="Arial" w:hAnsi="Arial" w:cs="Arial"/>
              </w:rPr>
              <w:t>strategy and</w:t>
            </w:r>
            <w:r w:rsidRPr="3BEE2C0C">
              <w:rPr>
                <w:rFonts w:ascii="Arial" w:hAnsi="Arial" w:cs="Arial"/>
              </w:rPr>
              <w:t xml:space="preserve"> asked if there was some kind of review of PG representation. AL answered that was done this time last year. JF wanted to clarify that here was a working group for this? RT replied yes, and four work streams were created as a result of the working group’s </w:t>
            </w:r>
            <w:r w:rsidR="00796D49" w:rsidRPr="3BEE2C0C">
              <w:rPr>
                <w:rFonts w:ascii="Arial" w:hAnsi="Arial" w:cs="Arial"/>
              </w:rPr>
              <w:t>work and</w:t>
            </w:r>
            <w:r w:rsidRPr="3BEE2C0C">
              <w:rPr>
                <w:rFonts w:ascii="Arial" w:hAnsi="Arial" w:cs="Arial"/>
              </w:rPr>
              <w:t xml:space="preserve"> provided the foundation for a sustained development of PG engagement that has been seen throughout the past year.</w:t>
            </w:r>
          </w:p>
          <w:p w14:paraId="08502745" w14:textId="6B6C6C9B" w:rsidR="00CC6E88" w:rsidRPr="00F12374" w:rsidRDefault="00CC6E88" w:rsidP="46625921">
            <w:pPr>
              <w:rPr>
                <w:rFonts w:ascii="Arial" w:hAnsi="Arial" w:cs="Arial"/>
              </w:rPr>
            </w:pPr>
          </w:p>
          <w:p w14:paraId="3F669E29" w14:textId="170D6E4E" w:rsidR="00CC6E88" w:rsidRPr="00F12374" w:rsidRDefault="3BEE2C0C" w:rsidP="3BEE2C0C">
            <w:pPr>
              <w:pStyle w:val="ListParagraph"/>
              <w:numPr>
                <w:ilvl w:val="0"/>
                <w:numId w:val="10"/>
              </w:numPr>
            </w:pPr>
            <w:r w:rsidRPr="3BEE2C0C">
              <w:rPr>
                <w:rFonts w:ascii="Arial" w:hAnsi="Arial" w:cs="Arial"/>
              </w:rPr>
              <w:t>KO asked which committee owns this. JF – this needs further consideration</w:t>
            </w:r>
            <w:r w:rsidR="00731B83">
              <w:rPr>
                <w:rFonts w:ascii="Arial" w:hAnsi="Arial" w:cs="Arial"/>
              </w:rPr>
              <w:t xml:space="preserve"> as part of the sub-committee review</w:t>
            </w:r>
          </w:p>
          <w:p w14:paraId="0C5F97A9" w14:textId="5169E509" w:rsidR="00CC6E88" w:rsidRPr="00F12374" w:rsidRDefault="00CC6E88" w:rsidP="46625921">
            <w:pPr>
              <w:rPr>
                <w:rFonts w:ascii="Arial" w:hAnsi="Arial" w:cs="Arial"/>
              </w:rPr>
            </w:pPr>
          </w:p>
          <w:p w14:paraId="2A0D498C" w14:textId="3C3EA402" w:rsidR="00CC6E88" w:rsidRPr="00F12374" w:rsidRDefault="3BEE2C0C" w:rsidP="3BEE2C0C">
            <w:pPr>
              <w:rPr>
                <w:rFonts w:ascii="Arial" w:hAnsi="Arial" w:cs="Arial"/>
                <w:b/>
                <w:bCs/>
              </w:rPr>
            </w:pPr>
            <w:r w:rsidRPr="3BEE2C0C">
              <w:rPr>
                <w:rFonts w:ascii="Arial" w:hAnsi="Arial" w:cs="Arial"/>
                <w:b/>
                <w:bCs/>
              </w:rPr>
              <w:t>Item 17: Strategy day</w:t>
            </w:r>
          </w:p>
          <w:p w14:paraId="155E56C9" w14:textId="607A7BDB" w:rsidR="00CC6E88" w:rsidRPr="00F12374" w:rsidRDefault="00CC6E88" w:rsidP="46625921">
            <w:pPr>
              <w:rPr>
                <w:rFonts w:ascii="Arial" w:hAnsi="Arial" w:cs="Arial"/>
                <w:b/>
                <w:bCs/>
              </w:rPr>
            </w:pPr>
          </w:p>
          <w:p w14:paraId="2D324ADF" w14:textId="4AC6749F" w:rsidR="00CC6E88" w:rsidRPr="00F12374" w:rsidRDefault="3BEE2C0C" w:rsidP="3BEE2C0C">
            <w:pPr>
              <w:pStyle w:val="ListParagraph"/>
              <w:numPr>
                <w:ilvl w:val="0"/>
                <w:numId w:val="9"/>
              </w:numPr>
            </w:pPr>
            <w:r w:rsidRPr="3BEE2C0C">
              <w:rPr>
                <w:rFonts w:ascii="Arial" w:hAnsi="Arial" w:cs="Arial"/>
              </w:rPr>
              <w:t>JOH updated board with latest developments stemming from the strategy day. Next strategy day at SALC is on 12th September.</w:t>
            </w:r>
          </w:p>
          <w:p w14:paraId="176E0698" w14:textId="61B9AA48" w:rsidR="00CC6E88" w:rsidRPr="00F12374" w:rsidRDefault="00CC6E88" w:rsidP="46625921">
            <w:pPr>
              <w:rPr>
                <w:rFonts w:ascii="Arial" w:hAnsi="Arial" w:cs="Arial"/>
              </w:rPr>
            </w:pPr>
          </w:p>
          <w:p w14:paraId="6D222730" w14:textId="58384B04" w:rsidR="00CC6E88" w:rsidRPr="00F12374" w:rsidRDefault="00CC6E88" w:rsidP="46625921">
            <w:pPr>
              <w:rPr>
                <w:rFonts w:ascii="Arial" w:hAnsi="Arial" w:cs="Arial"/>
              </w:rPr>
            </w:pPr>
          </w:p>
          <w:p w14:paraId="71E77E1B" w14:textId="11A5DCB6" w:rsidR="00CC6E88" w:rsidRPr="00F12374" w:rsidRDefault="3BEE2C0C" w:rsidP="3BEE2C0C">
            <w:pPr>
              <w:rPr>
                <w:rFonts w:ascii="Arial" w:hAnsi="Arial" w:cs="Arial"/>
              </w:rPr>
            </w:pPr>
            <w:r w:rsidRPr="3BEE2C0C">
              <w:rPr>
                <w:rFonts w:ascii="Arial" w:hAnsi="Arial" w:cs="Arial"/>
                <w:b/>
                <w:bCs/>
              </w:rPr>
              <w:lastRenderedPageBreak/>
              <w:t>Item 18: MDs Report</w:t>
            </w:r>
          </w:p>
          <w:p w14:paraId="085405D5" w14:textId="0F6AF156" w:rsidR="00CC6E88" w:rsidRPr="00F12374" w:rsidRDefault="00CC6E88" w:rsidP="46625921">
            <w:pPr>
              <w:rPr>
                <w:rFonts w:ascii="Arial" w:hAnsi="Arial" w:cs="Arial"/>
                <w:b/>
                <w:bCs/>
              </w:rPr>
            </w:pPr>
          </w:p>
          <w:p w14:paraId="37E2E2F4" w14:textId="069BE8C7" w:rsidR="00CC6E88" w:rsidRPr="00F12374" w:rsidRDefault="3BEE2C0C" w:rsidP="3BEE2C0C">
            <w:pPr>
              <w:pStyle w:val="ListParagraph"/>
              <w:numPr>
                <w:ilvl w:val="0"/>
                <w:numId w:val="8"/>
              </w:numPr>
            </w:pPr>
            <w:r w:rsidRPr="3BEE2C0C">
              <w:rPr>
                <w:rFonts w:ascii="Arial" w:hAnsi="Arial" w:cs="Arial"/>
              </w:rPr>
              <w:t xml:space="preserve">JOH </w:t>
            </w:r>
            <w:proofErr w:type="spellStart"/>
            <w:r w:rsidRPr="3BEE2C0C">
              <w:rPr>
                <w:rFonts w:ascii="Arial" w:hAnsi="Arial" w:cs="Arial"/>
              </w:rPr>
              <w:t>summarised</w:t>
            </w:r>
            <w:proofErr w:type="spellEnd"/>
            <w:r w:rsidRPr="3BEE2C0C">
              <w:rPr>
                <w:rFonts w:ascii="Arial" w:hAnsi="Arial" w:cs="Arial"/>
              </w:rPr>
              <w:t xml:space="preserve"> report as tabled and invited questions. No questions.</w:t>
            </w:r>
          </w:p>
          <w:p w14:paraId="72579D6A" w14:textId="07BFAA06" w:rsidR="00CC6E88" w:rsidRPr="00F12374" w:rsidRDefault="00CC6E88" w:rsidP="46625921">
            <w:pPr>
              <w:rPr>
                <w:rFonts w:ascii="Arial" w:hAnsi="Arial" w:cs="Arial"/>
              </w:rPr>
            </w:pPr>
          </w:p>
          <w:p w14:paraId="0B9F8681" w14:textId="2BDE0CC8" w:rsidR="00CC6E88" w:rsidRPr="00F12374" w:rsidRDefault="3BEE2C0C" w:rsidP="3BEE2C0C">
            <w:pPr>
              <w:rPr>
                <w:rFonts w:ascii="Arial" w:hAnsi="Arial" w:cs="Arial"/>
                <w:b/>
                <w:bCs/>
              </w:rPr>
            </w:pPr>
            <w:r w:rsidRPr="3BEE2C0C">
              <w:rPr>
                <w:rFonts w:ascii="Arial" w:hAnsi="Arial" w:cs="Arial"/>
                <w:b/>
                <w:bCs/>
              </w:rPr>
              <w:t>Item 19: President’s report</w:t>
            </w:r>
          </w:p>
          <w:p w14:paraId="06CD7DFB" w14:textId="3222381E" w:rsidR="00CC6E88" w:rsidRPr="00F12374" w:rsidRDefault="00CC6E88" w:rsidP="46625921">
            <w:pPr>
              <w:rPr>
                <w:rFonts w:ascii="Arial" w:hAnsi="Arial" w:cs="Arial"/>
                <w:b/>
                <w:bCs/>
              </w:rPr>
            </w:pPr>
          </w:p>
          <w:p w14:paraId="666F91D1" w14:textId="6BB2CC80" w:rsidR="00CC6E88" w:rsidRPr="00F12374" w:rsidRDefault="3BEE2C0C" w:rsidP="3BEE2C0C">
            <w:pPr>
              <w:pStyle w:val="ListParagraph"/>
              <w:numPr>
                <w:ilvl w:val="0"/>
                <w:numId w:val="7"/>
              </w:numPr>
            </w:pPr>
            <w:r w:rsidRPr="3BEE2C0C">
              <w:rPr>
                <w:rFonts w:ascii="Arial" w:hAnsi="Arial" w:cs="Arial"/>
              </w:rPr>
              <w:t xml:space="preserve">RT </w:t>
            </w:r>
            <w:proofErr w:type="spellStart"/>
            <w:r w:rsidRPr="3BEE2C0C">
              <w:rPr>
                <w:rFonts w:ascii="Arial" w:hAnsi="Arial" w:cs="Arial"/>
              </w:rPr>
              <w:t>summarised</w:t>
            </w:r>
            <w:proofErr w:type="spellEnd"/>
            <w:r w:rsidRPr="3BEE2C0C">
              <w:rPr>
                <w:rFonts w:ascii="Arial" w:hAnsi="Arial" w:cs="Arial"/>
              </w:rPr>
              <w:t xml:space="preserve"> report as tabled and invited questions. Board praised RT for this work throughout the year as a leader.</w:t>
            </w:r>
          </w:p>
          <w:p w14:paraId="171C186F" w14:textId="097083BA" w:rsidR="00CC6E88" w:rsidRPr="00F12374" w:rsidRDefault="00CC6E88" w:rsidP="46625921">
            <w:pPr>
              <w:rPr>
                <w:rFonts w:ascii="Arial" w:hAnsi="Arial" w:cs="Arial"/>
              </w:rPr>
            </w:pPr>
          </w:p>
          <w:p w14:paraId="76154EF1" w14:textId="022EAE5D" w:rsidR="00CC6E88" w:rsidRPr="00F12374" w:rsidRDefault="3BEE2C0C" w:rsidP="3BEE2C0C">
            <w:pPr>
              <w:rPr>
                <w:rFonts w:ascii="Arial" w:hAnsi="Arial" w:cs="Arial"/>
              </w:rPr>
            </w:pPr>
            <w:r w:rsidRPr="3BEE2C0C">
              <w:rPr>
                <w:rFonts w:ascii="Arial" w:hAnsi="Arial" w:cs="Arial"/>
                <w:b/>
                <w:bCs/>
              </w:rPr>
              <w:t>Item 20: DPE report</w:t>
            </w:r>
          </w:p>
          <w:p w14:paraId="4D218CC9" w14:textId="718B1893" w:rsidR="00CC6E88" w:rsidRPr="00F12374" w:rsidRDefault="00CC6E88" w:rsidP="46625921">
            <w:pPr>
              <w:rPr>
                <w:rFonts w:ascii="Arial" w:hAnsi="Arial" w:cs="Arial"/>
                <w:b/>
                <w:bCs/>
              </w:rPr>
            </w:pPr>
          </w:p>
          <w:p w14:paraId="4E46BE5F" w14:textId="3982234A" w:rsidR="00CC6E88" w:rsidRPr="00F12374" w:rsidRDefault="3BEE2C0C" w:rsidP="3BEE2C0C">
            <w:pPr>
              <w:pStyle w:val="ListParagraph"/>
              <w:numPr>
                <w:ilvl w:val="0"/>
                <w:numId w:val="6"/>
              </w:numPr>
            </w:pPr>
            <w:r w:rsidRPr="3BEE2C0C">
              <w:rPr>
                <w:rFonts w:ascii="Arial" w:hAnsi="Arial" w:cs="Arial"/>
              </w:rPr>
              <w:t xml:space="preserve">AL - </w:t>
            </w:r>
            <w:proofErr w:type="spellStart"/>
            <w:r w:rsidRPr="3BEE2C0C">
              <w:rPr>
                <w:rFonts w:ascii="Arial" w:hAnsi="Arial" w:cs="Arial"/>
              </w:rPr>
              <w:t>Summarised</w:t>
            </w:r>
            <w:proofErr w:type="spellEnd"/>
            <w:r w:rsidRPr="3BEE2C0C">
              <w:rPr>
                <w:rFonts w:ascii="Arial" w:hAnsi="Arial" w:cs="Arial"/>
              </w:rPr>
              <w:t xml:space="preserve"> report as tabled and invited questions. Chair and board members praised AL for this work.</w:t>
            </w:r>
          </w:p>
          <w:p w14:paraId="1BEE5D0A" w14:textId="0C901F3C" w:rsidR="00CC6E88" w:rsidRPr="00F12374" w:rsidRDefault="00CC6E88" w:rsidP="46625921">
            <w:pPr>
              <w:rPr>
                <w:rFonts w:ascii="Arial" w:hAnsi="Arial" w:cs="Arial"/>
              </w:rPr>
            </w:pPr>
          </w:p>
          <w:p w14:paraId="39D7B899" w14:textId="130DC29A" w:rsidR="00CC6E88" w:rsidRPr="00F12374" w:rsidRDefault="3BEE2C0C" w:rsidP="3BEE2C0C">
            <w:pPr>
              <w:rPr>
                <w:rFonts w:ascii="Arial" w:hAnsi="Arial" w:cs="Arial"/>
              </w:rPr>
            </w:pPr>
            <w:r w:rsidRPr="3BEE2C0C">
              <w:rPr>
                <w:rFonts w:ascii="Arial" w:hAnsi="Arial" w:cs="Arial"/>
                <w:b/>
                <w:bCs/>
              </w:rPr>
              <w:t>Item 21: DPW report -</w:t>
            </w:r>
          </w:p>
          <w:p w14:paraId="33443DB6" w14:textId="00AEB5FC" w:rsidR="00CC6E88" w:rsidRPr="00F12374" w:rsidRDefault="00CC6E88" w:rsidP="46625921">
            <w:pPr>
              <w:rPr>
                <w:rFonts w:ascii="Arial" w:hAnsi="Arial" w:cs="Arial"/>
                <w:b/>
                <w:bCs/>
              </w:rPr>
            </w:pPr>
          </w:p>
          <w:p w14:paraId="4C971613" w14:textId="0779BE3C" w:rsidR="00CC6E88" w:rsidRPr="00F12374" w:rsidRDefault="3BEE2C0C" w:rsidP="3BEE2C0C">
            <w:pPr>
              <w:pStyle w:val="ListParagraph"/>
              <w:numPr>
                <w:ilvl w:val="0"/>
                <w:numId w:val="5"/>
              </w:numPr>
            </w:pPr>
            <w:r w:rsidRPr="3BEE2C0C">
              <w:rPr>
                <w:rFonts w:ascii="Arial" w:hAnsi="Arial" w:cs="Arial"/>
              </w:rPr>
              <w:t xml:space="preserve">BN </w:t>
            </w:r>
            <w:proofErr w:type="spellStart"/>
            <w:r w:rsidRPr="3BEE2C0C">
              <w:rPr>
                <w:rFonts w:ascii="Arial" w:hAnsi="Arial" w:cs="Arial"/>
              </w:rPr>
              <w:t>summarised</w:t>
            </w:r>
            <w:proofErr w:type="spellEnd"/>
            <w:r w:rsidRPr="3BEE2C0C">
              <w:rPr>
                <w:rFonts w:ascii="Arial" w:hAnsi="Arial" w:cs="Arial"/>
              </w:rPr>
              <w:t xml:space="preserve"> report as tabled and invited questions. Board remarked that BN has been a pleasure to work </w:t>
            </w:r>
            <w:r w:rsidR="00796D49" w:rsidRPr="3BEE2C0C">
              <w:rPr>
                <w:rFonts w:ascii="Arial" w:hAnsi="Arial" w:cs="Arial"/>
              </w:rPr>
              <w:t>with and</w:t>
            </w:r>
            <w:r w:rsidRPr="3BEE2C0C">
              <w:rPr>
                <w:rFonts w:ascii="Arial" w:hAnsi="Arial" w:cs="Arial"/>
              </w:rPr>
              <w:t xml:space="preserve"> thanked the DPW for her work. </w:t>
            </w:r>
          </w:p>
          <w:p w14:paraId="0ECDED15" w14:textId="5D7B9791" w:rsidR="00CC6E88" w:rsidRPr="00F12374" w:rsidRDefault="00CC6E88" w:rsidP="46625921">
            <w:pPr>
              <w:rPr>
                <w:rFonts w:ascii="Arial" w:hAnsi="Arial" w:cs="Arial"/>
              </w:rPr>
            </w:pPr>
          </w:p>
          <w:p w14:paraId="17995B86" w14:textId="0E37D107" w:rsidR="00CC6E88" w:rsidRPr="00F12374" w:rsidRDefault="3BEE2C0C" w:rsidP="3BEE2C0C">
            <w:pPr>
              <w:rPr>
                <w:rFonts w:ascii="Arial" w:hAnsi="Arial" w:cs="Arial"/>
              </w:rPr>
            </w:pPr>
            <w:r w:rsidRPr="3BEE2C0C">
              <w:rPr>
                <w:rFonts w:ascii="Arial" w:hAnsi="Arial" w:cs="Arial"/>
                <w:b/>
                <w:bCs/>
              </w:rPr>
              <w:t>Item 22: DPCS report</w:t>
            </w:r>
          </w:p>
          <w:p w14:paraId="3068D7D4" w14:textId="4C635051" w:rsidR="00CC6E88" w:rsidRPr="00F12374" w:rsidRDefault="00CC6E88" w:rsidP="46625921">
            <w:pPr>
              <w:rPr>
                <w:rFonts w:ascii="Arial" w:hAnsi="Arial" w:cs="Arial"/>
                <w:b/>
                <w:bCs/>
              </w:rPr>
            </w:pPr>
          </w:p>
          <w:p w14:paraId="05165769" w14:textId="7011384E" w:rsidR="00CC6E88" w:rsidRPr="00F12374" w:rsidRDefault="3BEE2C0C" w:rsidP="3BEE2C0C">
            <w:pPr>
              <w:pStyle w:val="ListParagraph"/>
              <w:numPr>
                <w:ilvl w:val="0"/>
                <w:numId w:val="4"/>
              </w:numPr>
            </w:pPr>
            <w:r w:rsidRPr="3BEE2C0C">
              <w:rPr>
                <w:rFonts w:ascii="Arial" w:hAnsi="Arial" w:cs="Arial"/>
              </w:rPr>
              <w:t xml:space="preserve">JM </w:t>
            </w:r>
            <w:proofErr w:type="spellStart"/>
            <w:r w:rsidRPr="3BEE2C0C">
              <w:rPr>
                <w:rFonts w:ascii="Arial" w:hAnsi="Arial" w:cs="Arial"/>
              </w:rPr>
              <w:t>summarised</w:t>
            </w:r>
            <w:proofErr w:type="spellEnd"/>
            <w:r w:rsidRPr="3BEE2C0C">
              <w:rPr>
                <w:rFonts w:ascii="Arial" w:hAnsi="Arial" w:cs="Arial"/>
              </w:rPr>
              <w:t xml:space="preserve"> report as tabled and invited questions. Board praised JM for his work, and JF </w:t>
            </w:r>
            <w:r w:rsidR="00801429">
              <w:rPr>
                <w:rFonts w:ascii="Arial" w:hAnsi="Arial" w:cs="Arial"/>
              </w:rPr>
              <w:t xml:space="preserve">thanked him </w:t>
            </w:r>
            <w:r w:rsidRPr="3BEE2C0C">
              <w:rPr>
                <w:rFonts w:ascii="Arial" w:hAnsi="Arial" w:cs="Arial"/>
              </w:rPr>
              <w:t xml:space="preserve">for his hard work and exemplary performance, all external trustees are very impressed with the work. </w:t>
            </w:r>
          </w:p>
          <w:p w14:paraId="6934C09C" w14:textId="30FA48BF" w:rsidR="00CC6E88" w:rsidRPr="00F12374" w:rsidRDefault="3BEE2C0C" w:rsidP="3BEE2C0C">
            <w:pPr>
              <w:pStyle w:val="ListParagraph"/>
              <w:numPr>
                <w:ilvl w:val="0"/>
                <w:numId w:val="4"/>
              </w:numPr>
            </w:pPr>
            <w:r w:rsidRPr="3BEE2C0C">
              <w:rPr>
                <w:rFonts w:ascii="Arial" w:hAnsi="Arial" w:cs="Arial"/>
              </w:rPr>
              <w:t xml:space="preserve">AS had quick question regarding ticketing system for queries – namely, what resources would be needed to </w:t>
            </w:r>
            <w:r w:rsidR="005F2049" w:rsidRPr="3BEE2C0C">
              <w:rPr>
                <w:rFonts w:ascii="Arial" w:hAnsi="Arial" w:cs="Arial"/>
              </w:rPr>
              <w:t>facilitate</w:t>
            </w:r>
            <w:r w:rsidRPr="3BEE2C0C">
              <w:rPr>
                <w:rFonts w:ascii="Arial" w:hAnsi="Arial" w:cs="Arial"/>
              </w:rPr>
              <w:t xml:space="preserve"> </w:t>
            </w:r>
            <w:proofErr w:type="gramStart"/>
            <w:r w:rsidRPr="3BEE2C0C">
              <w:rPr>
                <w:rFonts w:ascii="Arial" w:hAnsi="Arial" w:cs="Arial"/>
              </w:rPr>
              <w:t>this.</w:t>
            </w:r>
            <w:proofErr w:type="gramEnd"/>
            <w:r w:rsidRPr="3BEE2C0C">
              <w:rPr>
                <w:rFonts w:ascii="Arial" w:hAnsi="Arial" w:cs="Arial"/>
              </w:rPr>
              <w:t xml:space="preserve"> JM responded that it would need 3 weeks of work and 3 months for implementation, it has been fully costed and handed over to incoming OTs.</w:t>
            </w:r>
          </w:p>
          <w:p w14:paraId="5FFE2DDA" w14:textId="5762B3B2" w:rsidR="00CC6E88" w:rsidRPr="00F12374" w:rsidRDefault="00CC6E88" w:rsidP="46625921">
            <w:pPr>
              <w:rPr>
                <w:rFonts w:ascii="Arial" w:hAnsi="Arial" w:cs="Arial"/>
              </w:rPr>
            </w:pPr>
          </w:p>
          <w:p w14:paraId="1E5F6948" w14:textId="1BA81BB9" w:rsidR="00CC6E88" w:rsidRPr="00F12374" w:rsidRDefault="3BEE2C0C" w:rsidP="3BEE2C0C">
            <w:pPr>
              <w:rPr>
                <w:rFonts w:ascii="Arial" w:hAnsi="Arial" w:cs="Arial"/>
              </w:rPr>
            </w:pPr>
            <w:r w:rsidRPr="3BEE2C0C">
              <w:rPr>
                <w:rFonts w:ascii="Arial" w:hAnsi="Arial" w:cs="Arial"/>
                <w:b/>
                <w:bCs/>
              </w:rPr>
              <w:t>Item 23: DPFS report</w:t>
            </w:r>
          </w:p>
          <w:p w14:paraId="580375EA" w14:textId="5A8F9937" w:rsidR="00CC6E88" w:rsidRPr="00F12374" w:rsidRDefault="00CC6E88" w:rsidP="46625921">
            <w:pPr>
              <w:rPr>
                <w:rFonts w:ascii="Arial" w:hAnsi="Arial" w:cs="Arial"/>
                <w:b/>
                <w:bCs/>
              </w:rPr>
            </w:pPr>
          </w:p>
          <w:p w14:paraId="486D59F5" w14:textId="18E14DB4" w:rsidR="00CC6E88" w:rsidRPr="00F12374" w:rsidRDefault="3BEE2C0C" w:rsidP="3BEE2C0C">
            <w:pPr>
              <w:pStyle w:val="ListParagraph"/>
              <w:numPr>
                <w:ilvl w:val="0"/>
                <w:numId w:val="3"/>
              </w:numPr>
            </w:pPr>
            <w:r w:rsidRPr="3BEE2C0C">
              <w:rPr>
                <w:rFonts w:ascii="Arial" w:hAnsi="Arial" w:cs="Arial"/>
              </w:rPr>
              <w:t xml:space="preserve">CC </w:t>
            </w:r>
            <w:proofErr w:type="spellStart"/>
            <w:r w:rsidRPr="3BEE2C0C">
              <w:rPr>
                <w:rFonts w:ascii="Arial" w:hAnsi="Arial" w:cs="Arial"/>
              </w:rPr>
              <w:t>summarised</w:t>
            </w:r>
            <w:proofErr w:type="spellEnd"/>
            <w:r w:rsidRPr="3BEE2C0C">
              <w:rPr>
                <w:rFonts w:ascii="Arial" w:hAnsi="Arial" w:cs="Arial"/>
              </w:rPr>
              <w:t xml:space="preserve"> report as tabled and invited questions. AL </w:t>
            </w:r>
            <w:r w:rsidR="000A2312" w:rsidRPr="3BEE2C0C">
              <w:rPr>
                <w:rFonts w:ascii="Arial" w:hAnsi="Arial" w:cs="Arial"/>
              </w:rPr>
              <w:t>praised</w:t>
            </w:r>
            <w:r w:rsidRPr="3BEE2C0C">
              <w:rPr>
                <w:rFonts w:ascii="Arial" w:hAnsi="Arial" w:cs="Arial"/>
              </w:rPr>
              <w:t xml:space="preserve"> CC for her resolve in a difficult financial year, says it is inspiring performance. </w:t>
            </w:r>
            <w:r w:rsidR="000A2312" w:rsidRPr="3BEE2C0C">
              <w:rPr>
                <w:rFonts w:ascii="Arial" w:hAnsi="Arial" w:cs="Arial"/>
              </w:rPr>
              <w:t>Praised</w:t>
            </w:r>
            <w:r w:rsidRPr="3BEE2C0C">
              <w:rPr>
                <w:rFonts w:ascii="Arial" w:hAnsi="Arial" w:cs="Arial"/>
              </w:rPr>
              <w:t xml:space="preserve"> by Chair for their performance.</w:t>
            </w:r>
          </w:p>
          <w:p w14:paraId="2E229FC5" w14:textId="6B998209" w:rsidR="00CC6E88" w:rsidRPr="00F12374" w:rsidRDefault="00CC6E88" w:rsidP="46625921">
            <w:pPr>
              <w:rPr>
                <w:rFonts w:ascii="Arial" w:hAnsi="Arial" w:cs="Arial"/>
              </w:rPr>
            </w:pPr>
          </w:p>
          <w:p w14:paraId="3EB476FD" w14:textId="5B09D3D2" w:rsidR="00CC6E88" w:rsidRPr="00F12374" w:rsidRDefault="3BEE2C0C" w:rsidP="3BEE2C0C">
            <w:pPr>
              <w:rPr>
                <w:rFonts w:ascii="Arial" w:hAnsi="Arial" w:cs="Arial"/>
                <w:b/>
                <w:bCs/>
              </w:rPr>
            </w:pPr>
            <w:r w:rsidRPr="3BEE2C0C">
              <w:rPr>
                <w:rFonts w:ascii="Arial" w:hAnsi="Arial" w:cs="Arial"/>
                <w:b/>
                <w:bCs/>
              </w:rPr>
              <w:t>Item 24: Council Chair</w:t>
            </w:r>
          </w:p>
          <w:p w14:paraId="5D15563B" w14:textId="58406F92" w:rsidR="00CC6E88" w:rsidRPr="00F12374" w:rsidRDefault="00CC6E88" w:rsidP="46625921">
            <w:pPr>
              <w:rPr>
                <w:rFonts w:ascii="Arial" w:hAnsi="Arial" w:cs="Arial"/>
                <w:b/>
                <w:bCs/>
              </w:rPr>
            </w:pPr>
          </w:p>
          <w:p w14:paraId="01735612" w14:textId="3BD874AF" w:rsidR="00CC6E88" w:rsidRPr="00F12374" w:rsidRDefault="3BEE2C0C" w:rsidP="3BEE2C0C">
            <w:pPr>
              <w:pStyle w:val="ListParagraph"/>
              <w:numPr>
                <w:ilvl w:val="0"/>
                <w:numId w:val="2"/>
              </w:numPr>
            </w:pPr>
            <w:proofErr w:type="spellStart"/>
            <w:r w:rsidRPr="3BEE2C0C">
              <w:rPr>
                <w:rFonts w:ascii="Arial" w:hAnsi="Arial" w:cs="Arial"/>
              </w:rPr>
              <w:t>Summarised</w:t>
            </w:r>
            <w:proofErr w:type="spellEnd"/>
            <w:r w:rsidRPr="3BEE2C0C">
              <w:rPr>
                <w:rFonts w:ascii="Arial" w:hAnsi="Arial" w:cs="Arial"/>
              </w:rPr>
              <w:t xml:space="preserve"> report as tabled and invited questions. SN praised ACC for her work, and JF and Board praised ACC for her work</w:t>
            </w:r>
            <w:r w:rsidR="00A446F7">
              <w:rPr>
                <w:rFonts w:ascii="Arial" w:hAnsi="Arial" w:cs="Arial"/>
              </w:rPr>
              <w:t xml:space="preserve"> in </w:t>
            </w:r>
            <w:r w:rsidR="00206C59">
              <w:rPr>
                <w:rFonts w:ascii="Arial" w:hAnsi="Arial" w:cs="Arial"/>
              </w:rPr>
              <w:t>the Council Chair role and indeed all previous roles for the Union.</w:t>
            </w:r>
          </w:p>
          <w:p w14:paraId="3D3DF868" w14:textId="18F0F308" w:rsidR="00CC6E88" w:rsidRPr="00F12374" w:rsidRDefault="00CC6E88" w:rsidP="46625921">
            <w:pPr>
              <w:rPr>
                <w:rFonts w:ascii="Arial" w:hAnsi="Arial" w:cs="Arial"/>
              </w:rPr>
            </w:pPr>
          </w:p>
          <w:p w14:paraId="4EFBA14F" w14:textId="4885C876" w:rsidR="00CC6E88" w:rsidRPr="00F12374" w:rsidRDefault="00CC6E88" w:rsidP="46625921">
            <w:pPr>
              <w:rPr>
                <w:rFonts w:ascii="Arial" w:hAnsi="Arial" w:cs="Arial"/>
              </w:rPr>
            </w:pPr>
          </w:p>
          <w:p w14:paraId="5226B288" w14:textId="2A9E8D1B" w:rsidR="00CC6E88" w:rsidRPr="00F12374" w:rsidRDefault="3BEE2C0C" w:rsidP="3BEE2C0C">
            <w:pPr>
              <w:rPr>
                <w:rFonts w:ascii="Arial" w:hAnsi="Arial" w:cs="Arial"/>
                <w:b/>
                <w:bCs/>
              </w:rPr>
            </w:pPr>
            <w:r w:rsidRPr="3BEE2C0C">
              <w:rPr>
                <w:rFonts w:ascii="Arial" w:hAnsi="Arial" w:cs="Arial"/>
                <w:b/>
                <w:bCs/>
              </w:rPr>
              <w:t>Item 25: AOB</w:t>
            </w:r>
          </w:p>
          <w:p w14:paraId="34CE9675" w14:textId="15380CB9" w:rsidR="00CC6E88" w:rsidRPr="00F12374" w:rsidRDefault="00CC6E88" w:rsidP="46625921">
            <w:pPr>
              <w:rPr>
                <w:rFonts w:ascii="Arial" w:hAnsi="Arial" w:cs="Arial"/>
                <w:b/>
                <w:bCs/>
              </w:rPr>
            </w:pPr>
          </w:p>
          <w:p w14:paraId="2D892DE0" w14:textId="47E81761" w:rsidR="00CC6E88" w:rsidRPr="00F12374" w:rsidRDefault="3BEE2C0C" w:rsidP="3BEE2C0C">
            <w:pPr>
              <w:pStyle w:val="ListParagraph"/>
              <w:numPr>
                <w:ilvl w:val="0"/>
                <w:numId w:val="1"/>
              </w:numPr>
            </w:pPr>
            <w:r w:rsidRPr="3BEE2C0C">
              <w:rPr>
                <w:rFonts w:ascii="Arial" w:hAnsi="Arial" w:cs="Arial"/>
              </w:rPr>
              <w:t xml:space="preserve">JF praised OTs for their work over the year, and encouraged the incoming OTs present to follow their example. </w:t>
            </w:r>
          </w:p>
          <w:p w14:paraId="4FEF464B" w14:textId="25D81A9D" w:rsidR="00CC6E88" w:rsidRPr="00F12374" w:rsidRDefault="00CC6E88" w:rsidP="46625921">
            <w:pPr>
              <w:rPr>
                <w:rFonts w:ascii="Arial" w:hAnsi="Arial" w:cs="Arial"/>
              </w:rPr>
            </w:pPr>
          </w:p>
          <w:p w14:paraId="6AE28D7D" w14:textId="072A8D53" w:rsidR="00CC6E88" w:rsidRPr="00F12374" w:rsidRDefault="3BEE2C0C" w:rsidP="3BEE2C0C">
            <w:pPr>
              <w:pStyle w:val="ListParagraph"/>
              <w:numPr>
                <w:ilvl w:val="0"/>
                <w:numId w:val="1"/>
              </w:numPr>
            </w:pPr>
            <w:r w:rsidRPr="3BEE2C0C">
              <w:rPr>
                <w:rFonts w:ascii="Arial" w:hAnsi="Arial" w:cs="Arial"/>
              </w:rPr>
              <w:t xml:space="preserve">JOH praised the strategic positioning displayed by the OTs, in assisting the Union in improving its relationship with the College. </w:t>
            </w:r>
          </w:p>
        </w:tc>
        <w:tc>
          <w:tcPr>
            <w:tcW w:w="2976" w:type="dxa"/>
          </w:tcPr>
          <w:p w14:paraId="518DFD98" w14:textId="53C0625E" w:rsidR="00F12374" w:rsidRPr="00F12374" w:rsidRDefault="00F12374" w:rsidP="3BEE2C0C">
            <w:pPr>
              <w:spacing w:line="259" w:lineRule="auto"/>
              <w:rPr>
                <w:rFonts w:ascii="Arial" w:hAnsi="Arial" w:cs="Arial"/>
                <w:b/>
                <w:bCs/>
                <w:u w:val="single"/>
              </w:rPr>
            </w:pPr>
          </w:p>
          <w:p w14:paraId="3E0527FE" w14:textId="30FF62B7" w:rsidR="00F12374" w:rsidRPr="00F12374" w:rsidRDefault="00F12374" w:rsidP="3BEE2C0C">
            <w:pPr>
              <w:spacing w:line="259" w:lineRule="auto"/>
              <w:rPr>
                <w:rFonts w:ascii="Arial" w:hAnsi="Arial" w:cs="Arial"/>
                <w:b/>
                <w:bCs/>
                <w:u w:val="single"/>
              </w:rPr>
            </w:pPr>
          </w:p>
          <w:p w14:paraId="43B195E2" w14:textId="64DDD1FB" w:rsidR="00F12374" w:rsidRPr="00F12374" w:rsidRDefault="00F12374" w:rsidP="3BEE2C0C">
            <w:pPr>
              <w:spacing w:line="259" w:lineRule="auto"/>
              <w:rPr>
                <w:rFonts w:ascii="Arial" w:hAnsi="Arial" w:cs="Arial"/>
                <w:b/>
                <w:bCs/>
                <w:u w:val="single"/>
              </w:rPr>
            </w:pPr>
          </w:p>
          <w:p w14:paraId="534CCEE5" w14:textId="7725789D" w:rsidR="00F12374" w:rsidRPr="00F12374" w:rsidRDefault="00F12374" w:rsidP="3BEE2C0C">
            <w:pPr>
              <w:spacing w:line="259" w:lineRule="auto"/>
              <w:rPr>
                <w:rFonts w:ascii="Arial" w:hAnsi="Arial" w:cs="Arial"/>
                <w:b/>
                <w:bCs/>
                <w:u w:val="single"/>
              </w:rPr>
            </w:pPr>
          </w:p>
          <w:p w14:paraId="23FCF344" w14:textId="097DF22C" w:rsidR="00F12374" w:rsidRPr="00F12374" w:rsidRDefault="00F12374" w:rsidP="3BEE2C0C">
            <w:pPr>
              <w:spacing w:line="259" w:lineRule="auto"/>
              <w:rPr>
                <w:rFonts w:ascii="Arial" w:hAnsi="Arial" w:cs="Arial"/>
                <w:b/>
                <w:bCs/>
                <w:u w:val="single"/>
              </w:rPr>
            </w:pPr>
          </w:p>
          <w:p w14:paraId="7DE1778C" w14:textId="3790BF70" w:rsidR="00F12374" w:rsidRPr="00F12374" w:rsidRDefault="00F12374" w:rsidP="3BEE2C0C">
            <w:pPr>
              <w:spacing w:line="259" w:lineRule="auto"/>
              <w:rPr>
                <w:rFonts w:ascii="Arial" w:hAnsi="Arial" w:cs="Arial"/>
                <w:b/>
                <w:bCs/>
                <w:u w:val="single"/>
              </w:rPr>
            </w:pPr>
          </w:p>
          <w:p w14:paraId="71EEE17E" w14:textId="0F85D601" w:rsidR="00F12374" w:rsidRPr="00F12374" w:rsidRDefault="00F12374" w:rsidP="3BEE2C0C">
            <w:pPr>
              <w:spacing w:line="259" w:lineRule="auto"/>
              <w:rPr>
                <w:rFonts w:ascii="Arial" w:hAnsi="Arial" w:cs="Arial"/>
                <w:b/>
                <w:bCs/>
                <w:u w:val="single"/>
              </w:rPr>
            </w:pPr>
          </w:p>
          <w:p w14:paraId="77ACE6BC" w14:textId="6357D795" w:rsidR="00F12374" w:rsidRPr="00F12374" w:rsidRDefault="00F12374" w:rsidP="3BEE2C0C">
            <w:pPr>
              <w:spacing w:line="259" w:lineRule="auto"/>
              <w:rPr>
                <w:rFonts w:ascii="Arial" w:hAnsi="Arial" w:cs="Arial"/>
                <w:b/>
                <w:bCs/>
                <w:u w:val="single"/>
              </w:rPr>
            </w:pPr>
          </w:p>
          <w:p w14:paraId="1710F0A2" w14:textId="3E3532D2" w:rsidR="00F12374" w:rsidRPr="00F12374" w:rsidRDefault="00F12374" w:rsidP="3BEE2C0C">
            <w:pPr>
              <w:spacing w:line="259" w:lineRule="auto"/>
              <w:rPr>
                <w:rFonts w:ascii="Arial" w:hAnsi="Arial" w:cs="Arial"/>
                <w:b/>
                <w:bCs/>
                <w:u w:val="single"/>
              </w:rPr>
            </w:pPr>
          </w:p>
          <w:p w14:paraId="46E63846" w14:textId="3E75CD51" w:rsidR="00F12374" w:rsidRPr="00F12374" w:rsidRDefault="00F12374" w:rsidP="3BEE2C0C">
            <w:pPr>
              <w:spacing w:line="259" w:lineRule="auto"/>
              <w:rPr>
                <w:rFonts w:ascii="Arial" w:hAnsi="Arial" w:cs="Arial"/>
                <w:b/>
                <w:bCs/>
                <w:u w:val="single"/>
              </w:rPr>
            </w:pPr>
          </w:p>
          <w:p w14:paraId="76EE3111" w14:textId="2356590C" w:rsidR="00F12374" w:rsidRPr="00F12374" w:rsidRDefault="00F12374" w:rsidP="3BEE2C0C">
            <w:pPr>
              <w:spacing w:line="259" w:lineRule="auto"/>
              <w:rPr>
                <w:rFonts w:ascii="Arial" w:hAnsi="Arial" w:cs="Arial"/>
                <w:b/>
                <w:bCs/>
                <w:u w:val="single"/>
              </w:rPr>
            </w:pPr>
          </w:p>
          <w:p w14:paraId="4D1F3E90" w14:textId="2D2CF6F7" w:rsidR="00F12374" w:rsidRPr="00F12374" w:rsidRDefault="00F12374" w:rsidP="3BEE2C0C">
            <w:pPr>
              <w:spacing w:line="259" w:lineRule="auto"/>
              <w:rPr>
                <w:rFonts w:ascii="Arial" w:hAnsi="Arial" w:cs="Arial"/>
                <w:b/>
                <w:bCs/>
                <w:u w:val="single"/>
              </w:rPr>
            </w:pPr>
          </w:p>
          <w:p w14:paraId="4C83B4BB" w14:textId="6B9C9EF2" w:rsidR="00F12374" w:rsidRPr="00F12374" w:rsidRDefault="00F12374" w:rsidP="3BEE2C0C">
            <w:pPr>
              <w:spacing w:line="259" w:lineRule="auto"/>
              <w:rPr>
                <w:rFonts w:ascii="Arial" w:hAnsi="Arial" w:cs="Arial"/>
                <w:b/>
                <w:bCs/>
                <w:u w:val="single"/>
              </w:rPr>
            </w:pPr>
          </w:p>
          <w:p w14:paraId="7F6CF2DD" w14:textId="4423741D" w:rsidR="00F12374" w:rsidRPr="00F12374" w:rsidRDefault="00F12374" w:rsidP="3BEE2C0C">
            <w:pPr>
              <w:spacing w:line="259" w:lineRule="auto"/>
              <w:rPr>
                <w:rFonts w:ascii="Arial" w:hAnsi="Arial" w:cs="Arial"/>
                <w:b/>
                <w:bCs/>
                <w:u w:val="single"/>
              </w:rPr>
            </w:pPr>
          </w:p>
          <w:p w14:paraId="7EF49CF1" w14:textId="13D00CE7" w:rsidR="00F12374" w:rsidRPr="00F12374" w:rsidRDefault="00F12374" w:rsidP="3BEE2C0C">
            <w:pPr>
              <w:spacing w:line="259" w:lineRule="auto"/>
              <w:rPr>
                <w:rFonts w:ascii="Arial" w:hAnsi="Arial" w:cs="Arial"/>
                <w:b/>
                <w:bCs/>
                <w:u w:val="single"/>
              </w:rPr>
            </w:pPr>
          </w:p>
          <w:p w14:paraId="03266BBE" w14:textId="6A9924CF" w:rsidR="00F12374" w:rsidRPr="00F12374" w:rsidRDefault="00F12374" w:rsidP="3BEE2C0C">
            <w:pPr>
              <w:spacing w:line="259" w:lineRule="auto"/>
              <w:rPr>
                <w:rFonts w:ascii="Arial" w:hAnsi="Arial" w:cs="Arial"/>
                <w:b/>
                <w:bCs/>
                <w:u w:val="single"/>
              </w:rPr>
            </w:pPr>
          </w:p>
          <w:p w14:paraId="4642BD78" w14:textId="33FE644F" w:rsidR="00F12374" w:rsidRPr="00F12374" w:rsidRDefault="00F12374" w:rsidP="3BEE2C0C">
            <w:pPr>
              <w:spacing w:line="259" w:lineRule="auto"/>
              <w:rPr>
                <w:rFonts w:ascii="Arial" w:hAnsi="Arial" w:cs="Arial"/>
                <w:b/>
                <w:bCs/>
                <w:u w:val="single"/>
              </w:rPr>
            </w:pPr>
          </w:p>
          <w:p w14:paraId="1E44791B" w14:textId="1C785E8F" w:rsidR="00F12374" w:rsidRPr="00F12374" w:rsidRDefault="00F12374" w:rsidP="3BEE2C0C">
            <w:pPr>
              <w:spacing w:line="259" w:lineRule="auto"/>
              <w:rPr>
                <w:rFonts w:ascii="Arial" w:hAnsi="Arial" w:cs="Arial"/>
                <w:b/>
                <w:bCs/>
                <w:u w:val="single"/>
              </w:rPr>
            </w:pPr>
          </w:p>
          <w:p w14:paraId="00F659D6" w14:textId="0083FEEF" w:rsidR="00F12374" w:rsidRPr="00F12374" w:rsidRDefault="00F12374" w:rsidP="3BEE2C0C">
            <w:pPr>
              <w:spacing w:line="259" w:lineRule="auto"/>
              <w:rPr>
                <w:rFonts w:ascii="Arial" w:hAnsi="Arial" w:cs="Arial"/>
                <w:b/>
                <w:bCs/>
                <w:u w:val="single"/>
              </w:rPr>
            </w:pPr>
          </w:p>
          <w:p w14:paraId="2F8EE706" w14:textId="6B7A2AF2" w:rsidR="00F12374" w:rsidRPr="00F12374" w:rsidRDefault="00F12374" w:rsidP="3BEE2C0C">
            <w:pPr>
              <w:spacing w:line="259" w:lineRule="auto"/>
              <w:rPr>
                <w:rFonts w:ascii="Arial" w:hAnsi="Arial" w:cs="Arial"/>
                <w:b/>
                <w:bCs/>
                <w:u w:val="single"/>
              </w:rPr>
            </w:pPr>
          </w:p>
          <w:p w14:paraId="1202B681" w14:textId="6C119B9A" w:rsidR="00F12374" w:rsidRPr="00F12374" w:rsidRDefault="00F12374" w:rsidP="3BEE2C0C">
            <w:pPr>
              <w:spacing w:line="259" w:lineRule="auto"/>
              <w:rPr>
                <w:rFonts w:ascii="Arial" w:hAnsi="Arial" w:cs="Arial"/>
                <w:b/>
                <w:bCs/>
                <w:u w:val="single"/>
              </w:rPr>
            </w:pPr>
          </w:p>
          <w:p w14:paraId="6C7F7C44" w14:textId="5467111E" w:rsidR="00F12374" w:rsidRPr="00F12374" w:rsidRDefault="00F12374" w:rsidP="3BEE2C0C">
            <w:pPr>
              <w:spacing w:line="259" w:lineRule="auto"/>
              <w:rPr>
                <w:rFonts w:ascii="Arial" w:hAnsi="Arial" w:cs="Arial"/>
                <w:b/>
                <w:bCs/>
                <w:u w:val="single"/>
              </w:rPr>
            </w:pPr>
          </w:p>
          <w:p w14:paraId="0DC9708D" w14:textId="50138904" w:rsidR="00F12374" w:rsidRPr="00F12374" w:rsidRDefault="00F12374" w:rsidP="3BEE2C0C">
            <w:pPr>
              <w:spacing w:line="259" w:lineRule="auto"/>
              <w:rPr>
                <w:rFonts w:ascii="Arial" w:hAnsi="Arial" w:cs="Arial"/>
                <w:b/>
                <w:bCs/>
                <w:u w:val="single"/>
              </w:rPr>
            </w:pPr>
          </w:p>
          <w:p w14:paraId="1078AECF" w14:textId="690BAA8B" w:rsidR="00F12374" w:rsidRPr="00F12374" w:rsidRDefault="00F12374" w:rsidP="3BEE2C0C">
            <w:pPr>
              <w:spacing w:line="259" w:lineRule="auto"/>
              <w:rPr>
                <w:rFonts w:ascii="Arial" w:hAnsi="Arial" w:cs="Arial"/>
                <w:b/>
                <w:bCs/>
                <w:u w:val="single"/>
              </w:rPr>
            </w:pPr>
          </w:p>
          <w:p w14:paraId="7117EFBF" w14:textId="05B3FAEE" w:rsidR="00F12374" w:rsidRPr="00F12374" w:rsidRDefault="00F12374" w:rsidP="3BEE2C0C">
            <w:pPr>
              <w:spacing w:line="259" w:lineRule="auto"/>
              <w:rPr>
                <w:rFonts w:ascii="Arial" w:hAnsi="Arial" w:cs="Arial"/>
                <w:b/>
                <w:bCs/>
                <w:u w:val="single"/>
              </w:rPr>
            </w:pPr>
          </w:p>
          <w:p w14:paraId="0EF2D55C" w14:textId="2B0311E5" w:rsidR="00F12374" w:rsidRPr="00F12374" w:rsidRDefault="00F12374" w:rsidP="3BEE2C0C">
            <w:pPr>
              <w:spacing w:line="259" w:lineRule="auto"/>
              <w:rPr>
                <w:rFonts w:ascii="Arial" w:hAnsi="Arial" w:cs="Arial"/>
                <w:b/>
                <w:bCs/>
                <w:u w:val="single"/>
              </w:rPr>
            </w:pPr>
          </w:p>
          <w:p w14:paraId="6A52C352" w14:textId="731B53A2" w:rsidR="00F12374" w:rsidRPr="00F12374" w:rsidRDefault="00F12374" w:rsidP="3BEE2C0C">
            <w:pPr>
              <w:spacing w:line="259" w:lineRule="auto"/>
              <w:rPr>
                <w:rFonts w:ascii="Arial" w:hAnsi="Arial" w:cs="Arial"/>
                <w:b/>
                <w:bCs/>
                <w:u w:val="single"/>
              </w:rPr>
            </w:pPr>
          </w:p>
          <w:p w14:paraId="6D765933" w14:textId="46ADF956" w:rsidR="00F12374" w:rsidRPr="00F12374" w:rsidRDefault="00F12374" w:rsidP="3BEE2C0C">
            <w:pPr>
              <w:spacing w:line="259" w:lineRule="auto"/>
              <w:rPr>
                <w:rFonts w:ascii="Arial" w:hAnsi="Arial" w:cs="Arial"/>
                <w:b/>
                <w:bCs/>
                <w:u w:val="single"/>
              </w:rPr>
            </w:pPr>
          </w:p>
          <w:p w14:paraId="5C628595" w14:textId="6464AB94" w:rsidR="00F12374" w:rsidRPr="00F12374" w:rsidRDefault="00F12374" w:rsidP="3BEE2C0C">
            <w:pPr>
              <w:spacing w:line="259" w:lineRule="auto"/>
              <w:rPr>
                <w:rFonts w:ascii="Arial" w:hAnsi="Arial" w:cs="Arial"/>
                <w:b/>
                <w:bCs/>
                <w:u w:val="single"/>
              </w:rPr>
            </w:pPr>
          </w:p>
          <w:p w14:paraId="626481A4" w14:textId="57998131" w:rsidR="00F12374" w:rsidRPr="00F12374" w:rsidRDefault="00F12374" w:rsidP="3BEE2C0C">
            <w:pPr>
              <w:spacing w:line="259" w:lineRule="auto"/>
              <w:rPr>
                <w:rFonts w:ascii="Arial" w:hAnsi="Arial" w:cs="Arial"/>
                <w:b/>
                <w:bCs/>
                <w:u w:val="single"/>
              </w:rPr>
            </w:pPr>
          </w:p>
          <w:p w14:paraId="5471747A" w14:textId="047ED2F5" w:rsidR="00F12374" w:rsidRPr="00F12374" w:rsidRDefault="00F12374" w:rsidP="3BEE2C0C">
            <w:pPr>
              <w:spacing w:line="259" w:lineRule="auto"/>
              <w:rPr>
                <w:rFonts w:ascii="Arial" w:hAnsi="Arial" w:cs="Arial"/>
                <w:b/>
                <w:bCs/>
                <w:u w:val="single"/>
              </w:rPr>
            </w:pPr>
          </w:p>
          <w:p w14:paraId="0836CFD0" w14:textId="2C0C69CB" w:rsidR="00F12374" w:rsidRPr="00F12374" w:rsidRDefault="001657B0" w:rsidP="3BEE2C0C">
            <w:pPr>
              <w:spacing w:line="259" w:lineRule="auto"/>
              <w:rPr>
                <w:rFonts w:ascii="Arial" w:hAnsi="Arial" w:cs="Arial"/>
                <w:b/>
                <w:bCs/>
              </w:rPr>
            </w:pPr>
            <w:r>
              <w:rPr>
                <w:rFonts w:ascii="Arial" w:hAnsi="Arial" w:cs="Arial"/>
                <w:b/>
                <w:bCs/>
              </w:rPr>
              <w:lastRenderedPageBreak/>
              <w:t xml:space="preserve">RB - </w:t>
            </w:r>
            <w:r w:rsidR="3BEE2C0C" w:rsidRPr="3BEE2C0C">
              <w:rPr>
                <w:rFonts w:ascii="Arial" w:hAnsi="Arial" w:cs="Arial"/>
                <w:b/>
                <w:bCs/>
              </w:rPr>
              <w:t>Update action tracker</w:t>
            </w:r>
          </w:p>
          <w:p w14:paraId="4316E077" w14:textId="261AD591" w:rsidR="00F12374" w:rsidRPr="00F12374" w:rsidRDefault="00F12374" w:rsidP="3BEE2C0C">
            <w:pPr>
              <w:spacing w:line="259" w:lineRule="auto"/>
              <w:rPr>
                <w:rFonts w:ascii="Arial" w:hAnsi="Arial" w:cs="Arial"/>
                <w:b/>
                <w:bCs/>
              </w:rPr>
            </w:pPr>
          </w:p>
          <w:p w14:paraId="6CD7135A" w14:textId="52A2D54A" w:rsidR="00F12374" w:rsidRPr="00F12374" w:rsidRDefault="00F12374" w:rsidP="3BEE2C0C">
            <w:pPr>
              <w:spacing w:line="259" w:lineRule="auto"/>
              <w:rPr>
                <w:rFonts w:ascii="Arial" w:hAnsi="Arial" w:cs="Arial"/>
                <w:b/>
                <w:bCs/>
                <w:u w:val="single"/>
              </w:rPr>
            </w:pPr>
          </w:p>
          <w:p w14:paraId="66F0418E" w14:textId="3F1CD19C" w:rsidR="00F12374" w:rsidRPr="00F12374" w:rsidRDefault="00F12374" w:rsidP="3BEE2C0C">
            <w:pPr>
              <w:spacing w:line="259" w:lineRule="auto"/>
              <w:rPr>
                <w:rFonts w:ascii="Arial" w:hAnsi="Arial" w:cs="Arial"/>
                <w:b/>
                <w:bCs/>
                <w:u w:val="single"/>
              </w:rPr>
            </w:pPr>
          </w:p>
          <w:p w14:paraId="13D14C14" w14:textId="787596E3" w:rsidR="00F12374" w:rsidRPr="00F12374" w:rsidRDefault="00F12374" w:rsidP="3BEE2C0C">
            <w:pPr>
              <w:spacing w:line="259" w:lineRule="auto"/>
              <w:rPr>
                <w:rFonts w:ascii="Arial" w:hAnsi="Arial" w:cs="Arial"/>
                <w:b/>
                <w:bCs/>
                <w:u w:val="single"/>
              </w:rPr>
            </w:pPr>
          </w:p>
          <w:p w14:paraId="793DC121" w14:textId="156B1B8F" w:rsidR="00F12374" w:rsidRPr="00F12374" w:rsidRDefault="00F12374" w:rsidP="3BEE2C0C">
            <w:pPr>
              <w:spacing w:line="259" w:lineRule="auto"/>
              <w:rPr>
                <w:rFonts w:ascii="Arial" w:hAnsi="Arial" w:cs="Arial"/>
                <w:b/>
                <w:bCs/>
                <w:u w:val="single"/>
              </w:rPr>
            </w:pPr>
          </w:p>
          <w:p w14:paraId="2C968A81" w14:textId="686E72A2" w:rsidR="00F12374" w:rsidRPr="00F12374" w:rsidRDefault="00F12374" w:rsidP="3BEE2C0C">
            <w:pPr>
              <w:spacing w:line="259" w:lineRule="auto"/>
              <w:rPr>
                <w:rFonts w:ascii="Arial" w:hAnsi="Arial" w:cs="Arial"/>
                <w:b/>
                <w:bCs/>
                <w:u w:val="single"/>
              </w:rPr>
            </w:pPr>
          </w:p>
          <w:p w14:paraId="6B7D90FC" w14:textId="56D4780C" w:rsidR="00F12374" w:rsidRPr="00F12374" w:rsidRDefault="00F12374" w:rsidP="3BEE2C0C">
            <w:pPr>
              <w:spacing w:line="259" w:lineRule="auto"/>
              <w:rPr>
                <w:rFonts w:ascii="Arial" w:hAnsi="Arial" w:cs="Arial"/>
                <w:b/>
                <w:bCs/>
                <w:u w:val="single"/>
              </w:rPr>
            </w:pPr>
          </w:p>
          <w:p w14:paraId="0D9B0487" w14:textId="787AC2CA" w:rsidR="00F12374" w:rsidRPr="00F12374" w:rsidRDefault="00F12374" w:rsidP="3BEE2C0C">
            <w:pPr>
              <w:spacing w:line="259" w:lineRule="auto"/>
              <w:rPr>
                <w:rFonts w:ascii="Arial" w:hAnsi="Arial" w:cs="Arial"/>
                <w:b/>
                <w:bCs/>
                <w:u w:val="single"/>
              </w:rPr>
            </w:pPr>
          </w:p>
          <w:p w14:paraId="4EA20413" w14:textId="6AB6E823" w:rsidR="00F12374" w:rsidRPr="00F12374" w:rsidRDefault="00F12374" w:rsidP="3BEE2C0C">
            <w:pPr>
              <w:spacing w:line="259" w:lineRule="auto"/>
              <w:rPr>
                <w:rFonts w:ascii="Arial" w:hAnsi="Arial" w:cs="Arial"/>
                <w:b/>
                <w:bCs/>
                <w:u w:val="single"/>
              </w:rPr>
            </w:pPr>
          </w:p>
          <w:p w14:paraId="590E9477" w14:textId="56408CA5" w:rsidR="00F12374" w:rsidRPr="00F12374" w:rsidRDefault="00F12374" w:rsidP="3BEE2C0C">
            <w:pPr>
              <w:spacing w:line="259" w:lineRule="auto"/>
              <w:rPr>
                <w:rFonts w:ascii="Arial" w:hAnsi="Arial" w:cs="Arial"/>
                <w:b/>
                <w:bCs/>
                <w:u w:val="single"/>
              </w:rPr>
            </w:pPr>
          </w:p>
          <w:p w14:paraId="49521B80" w14:textId="3742431B" w:rsidR="00F12374" w:rsidRPr="00F12374" w:rsidRDefault="00F12374" w:rsidP="3BEE2C0C">
            <w:pPr>
              <w:spacing w:line="259" w:lineRule="auto"/>
              <w:rPr>
                <w:rFonts w:ascii="Arial" w:hAnsi="Arial" w:cs="Arial"/>
                <w:b/>
                <w:bCs/>
                <w:u w:val="single"/>
              </w:rPr>
            </w:pPr>
          </w:p>
          <w:p w14:paraId="118A9C1B" w14:textId="55953DB2" w:rsidR="00F12374" w:rsidRPr="00F12374" w:rsidRDefault="00F12374" w:rsidP="3BEE2C0C">
            <w:pPr>
              <w:spacing w:line="259" w:lineRule="auto"/>
              <w:rPr>
                <w:rFonts w:ascii="Arial" w:hAnsi="Arial" w:cs="Arial"/>
                <w:b/>
                <w:bCs/>
                <w:u w:val="single"/>
              </w:rPr>
            </w:pPr>
          </w:p>
          <w:p w14:paraId="4E142868" w14:textId="7C6EA8EB" w:rsidR="00F12374" w:rsidRPr="00F12374" w:rsidRDefault="00F12374" w:rsidP="3BEE2C0C">
            <w:pPr>
              <w:spacing w:line="259" w:lineRule="auto"/>
              <w:rPr>
                <w:rFonts w:ascii="Arial" w:hAnsi="Arial" w:cs="Arial"/>
                <w:b/>
                <w:bCs/>
                <w:u w:val="single"/>
              </w:rPr>
            </w:pPr>
          </w:p>
          <w:p w14:paraId="7B58EEEE" w14:textId="26FC95D9" w:rsidR="00F12374" w:rsidRPr="00F12374" w:rsidRDefault="00F12374" w:rsidP="3BEE2C0C">
            <w:pPr>
              <w:spacing w:line="259" w:lineRule="auto"/>
              <w:rPr>
                <w:rFonts w:ascii="Arial" w:hAnsi="Arial" w:cs="Arial"/>
                <w:b/>
                <w:bCs/>
                <w:u w:val="single"/>
              </w:rPr>
            </w:pPr>
          </w:p>
          <w:p w14:paraId="1AD54B5B" w14:textId="491E7B51" w:rsidR="00F12374" w:rsidRPr="00F12374" w:rsidRDefault="00F12374" w:rsidP="3BEE2C0C">
            <w:pPr>
              <w:spacing w:line="259" w:lineRule="auto"/>
              <w:rPr>
                <w:rFonts w:ascii="Arial" w:hAnsi="Arial" w:cs="Arial"/>
                <w:b/>
                <w:bCs/>
                <w:u w:val="single"/>
              </w:rPr>
            </w:pPr>
          </w:p>
          <w:p w14:paraId="262ED95A" w14:textId="6B522DBB" w:rsidR="00F12374" w:rsidRPr="00F12374" w:rsidRDefault="00F12374" w:rsidP="3BEE2C0C">
            <w:pPr>
              <w:spacing w:line="259" w:lineRule="auto"/>
              <w:rPr>
                <w:rFonts w:ascii="Arial" w:hAnsi="Arial" w:cs="Arial"/>
                <w:b/>
                <w:bCs/>
                <w:u w:val="single"/>
              </w:rPr>
            </w:pPr>
          </w:p>
          <w:p w14:paraId="10A3EF59" w14:textId="5A7F8EC5" w:rsidR="00F12374" w:rsidRPr="00F12374" w:rsidRDefault="00F12374" w:rsidP="3BEE2C0C">
            <w:pPr>
              <w:spacing w:line="259" w:lineRule="auto"/>
              <w:rPr>
                <w:rFonts w:ascii="Arial" w:hAnsi="Arial" w:cs="Arial"/>
                <w:b/>
                <w:bCs/>
                <w:u w:val="single"/>
              </w:rPr>
            </w:pPr>
          </w:p>
          <w:p w14:paraId="752FEE1C" w14:textId="1A2A24E4" w:rsidR="00F12374" w:rsidRPr="00F12374" w:rsidRDefault="00F12374" w:rsidP="3BEE2C0C">
            <w:pPr>
              <w:spacing w:line="259" w:lineRule="auto"/>
              <w:rPr>
                <w:rFonts w:ascii="Arial" w:hAnsi="Arial" w:cs="Arial"/>
                <w:b/>
                <w:bCs/>
                <w:u w:val="single"/>
              </w:rPr>
            </w:pPr>
          </w:p>
          <w:p w14:paraId="2402D2C0" w14:textId="4CDE0318" w:rsidR="00F12374" w:rsidRPr="00F12374" w:rsidRDefault="00F12374" w:rsidP="3BEE2C0C">
            <w:pPr>
              <w:spacing w:line="259" w:lineRule="auto"/>
              <w:rPr>
                <w:rFonts w:ascii="Arial" w:hAnsi="Arial" w:cs="Arial"/>
                <w:b/>
                <w:bCs/>
                <w:u w:val="single"/>
              </w:rPr>
            </w:pPr>
          </w:p>
          <w:p w14:paraId="53BABCF9" w14:textId="296C80A4" w:rsidR="00F12374" w:rsidRPr="00F12374" w:rsidRDefault="00F12374" w:rsidP="3BEE2C0C">
            <w:pPr>
              <w:spacing w:line="259" w:lineRule="auto"/>
              <w:rPr>
                <w:rFonts w:ascii="Arial" w:hAnsi="Arial" w:cs="Arial"/>
                <w:b/>
                <w:bCs/>
                <w:u w:val="single"/>
              </w:rPr>
            </w:pPr>
          </w:p>
          <w:p w14:paraId="7CB733A2" w14:textId="2C3FF03B" w:rsidR="00F12374" w:rsidRPr="00F12374" w:rsidRDefault="00F12374" w:rsidP="3BEE2C0C">
            <w:pPr>
              <w:spacing w:line="259" w:lineRule="auto"/>
              <w:rPr>
                <w:rFonts w:ascii="Arial" w:hAnsi="Arial" w:cs="Arial"/>
                <w:b/>
                <w:bCs/>
                <w:u w:val="single"/>
              </w:rPr>
            </w:pPr>
          </w:p>
          <w:p w14:paraId="62AE2541" w14:textId="20013EE8" w:rsidR="00F12374" w:rsidRPr="00F12374" w:rsidRDefault="00F12374" w:rsidP="3BEE2C0C">
            <w:pPr>
              <w:spacing w:line="259" w:lineRule="auto"/>
              <w:rPr>
                <w:rFonts w:ascii="Arial" w:hAnsi="Arial" w:cs="Arial"/>
                <w:b/>
                <w:bCs/>
                <w:u w:val="single"/>
              </w:rPr>
            </w:pPr>
          </w:p>
          <w:p w14:paraId="57643779" w14:textId="05267C7B" w:rsidR="00F12374" w:rsidRPr="00F12374" w:rsidRDefault="00F12374" w:rsidP="3BEE2C0C">
            <w:pPr>
              <w:spacing w:line="259" w:lineRule="auto"/>
              <w:rPr>
                <w:rFonts w:ascii="Arial" w:hAnsi="Arial" w:cs="Arial"/>
                <w:b/>
                <w:bCs/>
                <w:u w:val="single"/>
              </w:rPr>
            </w:pPr>
          </w:p>
          <w:p w14:paraId="1640AC42" w14:textId="739F0E62" w:rsidR="00F12374" w:rsidRPr="00F12374" w:rsidRDefault="00F12374" w:rsidP="3BEE2C0C">
            <w:pPr>
              <w:spacing w:line="259" w:lineRule="auto"/>
              <w:rPr>
                <w:rFonts w:ascii="Arial" w:hAnsi="Arial" w:cs="Arial"/>
                <w:b/>
                <w:bCs/>
                <w:u w:val="single"/>
              </w:rPr>
            </w:pPr>
          </w:p>
          <w:p w14:paraId="586BDDD1" w14:textId="13ED8601" w:rsidR="00F12374" w:rsidRPr="00F12374" w:rsidRDefault="00F12374" w:rsidP="3BEE2C0C">
            <w:pPr>
              <w:spacing w:line="259" w:lineRule="auto"/>
              <w:rPr>
                <w:rFonts w:ascii="Arial" w:hAnsi="Arial" w:cs="Arial"/>
                <w:b/>
                <w:bCs/>
                <w:u w:val="single"/>
              </w:rPr>
            </w:pPr>
          </w:p>
          <w:p w14:paraId="7DD2E6A1" w14:textId="612C33BD" w:rsidR="00F12374" w:rsidRPr="00F12374" w:rsidRDefault="00F12374" w:rsidP="3BEE2C0C">
            <w:pPr>
              <w:spacing w:line="259" w:lineRule="auto"/>
              <w:rPr>
                <w:rFonts w:ascii="Arial" w:hAnsi="Arial" w:cs="Arial"/>
                <w:b/>
                <w:bCs/>
                <w:u w:val="single"/>
              </w:rPr>
            </w:pPr>
          </w:p>
          <w:p w14:paraId="622783FA" w14:textId="42C5EEC5" w:rsidR="00F12374" w:rsidRPr="00F12374" w:rsidRDefault="00F12374" w:rsidP="3BEE2C0C">
            <w:pPr>
              <w:spacing w:line="259" w:lineRule="auto"/>
              <w:rPr>
                <w:rFonts w:ascii="Arial" w:hAnsi="Arial" w:cs="Arial"/>
                <w:b/>
                <w:bCs/>
                <w:u w:val="single"/>
              </w:rPr>
            </w:pPr>
          </w:p>
          <w:p w14:paraId="02E4BD35" w14:textId="6B1D37B6" w:rsidR="00F12374" w:rsidRPr="00F12374" w:rsidRDefault="00F12374" w:rsidP="3BEE2C0C">
            <w:pPr>
              <w:spacing w:line="259" w:lineRule="auto"/>
              <w:rPr>
                <w:rFonts w:ascii="Arial" w:hAnsi="Arial" w:cs="Arial"/>
                <w:b/>
                <w:bCs/>
                <w:u w:val="single"/>
              </w:rPr>
            </w:pPr>
          </w:p>
          <w:p w14:paraId="7930B211" w14:textId="7F6E167D" w:rsidR="00F12374" w:rsidRPr="00F12374" w:rsidRDefault="00F12374" w:rsidP="3BEE2C0C">
            <w:pPr>
              <w:spacing w:line="259" w:lineRule="auto"/>
              <w:rPr>
                <w:rFonts w:ascii="Arial" w:hAnsi="Arial" w:cs="Arial"/>
                <w:b/>
                <w:bCs/>
                <w:u w:val="single"/>
              </w:rPr>
            </w:pPr>
          </w:p>
          <w:p w14:paraId="25321615" w14:textId="7E4F8661" w:rsidR="00F12374" w:rsidRPr="00F12374" w:rsidRDefault="00F12374" w:rsidP="3BEE2C0C">
            <w:pPr>
              <w:spacing w:line="259" w:lineRule="auto"/>
              <w:rPr>
                <w:rFonts w:ascii="Arial" w:hAnsi="Arial" w:cs="Arial"/>
                <w:b/>
                <w:bCs/>
                <w:u w:val="single"/>
              </w:rPr>
            </w:pPr>
          </w:p>
          <w:p w14:paraId="58FC01B2" w14:textId="73BACAAC" w:rsidR="00F12374" w:rsidRPr="00F12374" w:rsidRDefault="00F12374" w:rsidP="3BEE2C0C">
            <w:pPr>
              <w:spacing w:line="259" w:lineRule="auto"/>
              <w:rPr>
                <w:rFonts w:ascii="Arial" w:hAnsi="Arial" w:cs="Arial"/>
                <w:b/>
                <w:bCs/>
                <w:u w:val="single"/>
              </w:rPr>
            </w:pPr>
          </w:p>
          <w:p w14:paraId="1E5CD307" w14:textId="63CBFFDB" w:rsidR="00F12374" w:rsidRPr="00F12374" w:rsidRDefault="00F12374" w:rsidP="3BEE2C0C">
            <w:pPr>
              <w:spacing w:line="259" w:lineRule="auto"/>
              <w:rPr>
                <w:rFonts w:ascii="Arial" w:hAnsi="Arial" w:cs="Arial"/>
                <w:b/>
                <w:bCs/>
                <w:u w:val="single"/>
              </w:rPr>
            </w:pPr>
          </w:p>
          <w:p w14:paraId="3D9AA261" w14:textId="54526A33" w:rsidR="00F12374" w:rsidRPr="00F12374" w:rsidRDefault="00F12374" w:rsidP="3BEE2C0C">
            <w:pPr>
              <w:spacing w:line="259" w:lineRule="auto"/>
              <w:rPr>
                <w:rFonts w:ascii="Arial" w:hAnsi="Arial" w:cs="Arial"/>
                <w:b/>
                <w:bCs/>
                <w:u w:val="single"/>
              </w:rPr>
            </w:pPr>
          </w:p>
          <w:p w14:paraId="41D4BE82" w14:textId="516D7906" w:rsidR="00F12374" w:rsidRPr="00F12374" w:rsidRDefault="00F12374" w:rsidP="3BEE2C0C">
            <w:pPr>
              <w:spacing w:line="259" w:lineRule="auto"/>
              <w:rPr>
                <w:rFonts w:ascii="Arial" w:hAnsi="Arial" w:cs="Arial"/>
                <w:b/>
                <w:bCs/>
                <w:u w:val="single"/>
              </w:rPr>
            </w:pPr>
          </w:p>
          <w:p w14:paraId="23746DDC" w14:textId="35050526" w:rsidR="00F12374" w:rsidRPr="00F12374" w:rsidRDefault="00F12374" w:rsidP="3BEE2C0C">
            <w:pPr>
              <w:spacing w:line="259" w:lineRule="auto"/>
              <w:rPr>
                <w:rFonts w:ascii="Arial" w:hAnsi="Arial" w:cs="Arial"/>
                <w:b/>
                <w:bCs/>
                <w:u w:val="single"/>
              </w:rPr>
            </w:pPr>
          </w:p>
          <w:p w14:paraId="769B0029" w14:textId="3D9DC0FF" w:rsidR="00F12374" w:rsidRPr="00F12374" w:rsidRDefault="00F12374" w:rsidP="3BEE2C0C">
            <w:pPr>
              <w:spacing w:line="259" w:lineRule="auto"/>
              <w:rPr>
                <w:rFonts w:ascii="Arial" w:hAnsi="Arial" w:cs="Arial"/>
                <w:b/>
                <w:bCs/>
                <w:u w:val="single"/>
              </w:rPr>
            </w:pPr>
          </w:p>
          <w:p w14:paraId="12AA63F9" w14:textId="01A0A096" w:rsidR="00F12374" w:rsidRPr="00F12374" w:rsidRDefault="00F12374" w:rsidP="3BEE2C0C">
            <w:pPr>
              <w:spacing w:line="259" w:lineRule="auto"/>
              <w:rPr>
                <w:rFonts w:ascii="Arial" w:hAnsi="Arial" w:cs="Arial"/>
                <w:b/>
                <w:bCs/>
                <w:u w:val="single"/>
              </w:rPr>
            </w:pPr>
          </w:p>
          <w:p w14:paraId="094342CC" w14:textId="77AEA593" w:rsidR="00F12374" w:rsidRPr="00F12374" w:rsidRDefault="00F12374" w:rsidP="3BEE2C0C">
            <w:pPr>
              <w:spacing w:line="259" w:lineRule="auto"/>
              <w:rPr>
                <w:rFonts w:ascii="Arial" w:hAnsi="Arial" w:cs="Arial"/>
                <w:b/>
                <w:bCs/>
                <w:u w:val="single"/>
              </w:rPr>
            </w:pPr>
          </w:p>
          <w:p w14:paraId="288FEAFD" w14:textId="5159CEED" w:rsidR="00F12374" w:rsidRPr="00F12374" w:rsidRDefault="3BEE2C0C" w:rsidP="3BEE2C0C">
            <w:pPr>
              <w:spacing w:line="259" w:lineRule="auto"/>
              <w:rPr>
                <w:rFonts w:ascii="Arial" w:hAnsi="Arial" w:cs="Arial"/>
                <w:b/>
                <w:bCs/>
              </w:rPr>
            </w:pPr>
            <w:r w:rsidRPr="3BEE2C0C">
              <w:rPr>
                <w:rFonts w:ascii="Arial" w:hAnsi="Arial" w:cs="Arial"/>
                <w:b/>
                <w:bCs/>
              </w:rPr>
              <w:t xml:space="preserve">JOH to </w:t>
            </w:r>
            <w:r w:rsidR="00566736">
              <w:rPr>
                <w:rFonts w:ascii="Arial" w:hAnsi="Arial" w:cs="Arial"/>
                <w:b/>
                <w:bCs/>
              </w:rPr>
              <w:t>address as part of the Sub-committee review</w:t>
            </w:r>
          </w:p>
          <w:p w14:paraId="0E106B92" w14:textId="54E36A86" w:rsidR="00F12374" w:rsidRPr="00F12374" w:rsidRDefault="00F12374" w:rsidP="3BEE2C0C">
            <w:pPr>
              <w:spacing w:line="259" w:lineRule="auto"/>
              <w:rPr>
                <w:rFonts w:ascii="Arial" w:hAnsi="Arial" w:cs="Arial"/>
                <w:b/>
                <w:bCs/>
                <w:u w:val="single"/>
              </w:rPr>
            </w:pPr>
          </w:p>
          <w:p w14:paraId="34C3F625" w14:textId="25330F90" w:rsidR="00F12374" w:rsidRPr="00F12374" w:rsidRDefault="00F12374" w:rsidP="3BEE2C0C">
            <w:pPr>
              <w:spacing w:line="259" w:lineRule="auto"/>
              <w:rPr>
                <w:rFonts w:ascii="Arial" w:hAnsi="Arial" w:cs="Arial"/>
                <w:b/>
                <w:bCs/>
                <w:u w:val="single"/>
              </w:rPr>
            </w:pPr>
          </w:p>
          <w:p w14:paraId="337D3C3F" w14:textId="631E4CD2" w:rsidR="00F12374" w:rsidRPr="00F12374" w:rsidRDefault="00F12374" w:rsidP="3BEE2C0C">
            <w:pPr>
              <w:spacing w:line="259" w:lineRule="auto"/>
              <w:rPr>
                <w:rFonts w:ascii="Arial" w:hAnsi="Arial" w:cs="Arial"/>
                <w:b/>
                <w:bCs/>
                <w:u w:val="single"/>
              </w:rPr>
            </w:pPr>
          </w:p>
          <w:p w14:paraId="4FE72DFF" w14:textId="5A6D69FF" w:rsidR="00F12374" w:rsidRPr="00F12374" w:rsidRDefault="00F12374" w:rsidP="3BEE2C0C">
            <w:pPr>
              <w:spacing w:line="259" w:lineRule="auto"/>
              <w:rPr>
                <w:rFonts w:ascii="Arial" w:hAnsi="Arial" w:cs="Arial"/>
                <w:b/>
                <w:bCs/>
                <w:u w:val="single"/>
              </w:rPr>
            </w:pPr>
          </w:p>
          <w:p w14:paraId="7197D2D1" w14:textId="51D510D7" w:rsidR="00F12374" w:rsidRPr="00F12374" w:rsidRDefault="00F12374" w:rsidP="3BEE2C0C">
            <w:pPr>
              <w:spacing w:line="259" w:lineRule="auto"/>
              <w:rPr>
                <w:rFonts w:ascii="Arial" w:hAnsi="Arial" w:cs="Arial"/>
                <w:b/>
                <w:bCs/>
                <w:u w:val="single"/>
              </w:rPr>
            </w:pPr>
          </w:p>
          <w:p w14:paraId="607E1B1C" w14:textId="6A2F625F" w:rsidR="00F12374" w:rsidRPr="00F12374" w:rsidRDefault="00F12374" w:rsidP="3BEE2C0C">
            <w:pPr>
              <w:spacing w:line="259" w:lineRule="auto"/>
              <w:rPr>
                <w:rFonts w:ascii="Arial" w:hAnsi="Arial" w:cs="Arial"/>
                <w:b/>
                <w:bCs/>
                <w:u w:val="single"/>
              </w:rPr>
            </w:pPr>
          </w:p>
          <w:p w14:paraId="7C404262" w14:textId="1A668AAC" w:rsidR="00F12374" w:rsidRPr="00F12374" w:rsidRDefault="00F12374" w:rsidP="3BEE2C0C">
            <w:pPr>
              <w:spacing w:line="259" w:lineRule="auto"/>
              <w:rPr>
                <w:rFonts w:ascii="Arial" w:hAnsi="Arial" w:cs="Arial"/>
                <w:b/>
                <w:bCs/>
                <w:u w:val="single"/>
              </w:rPr>
            </w:pPr>
          </w:p>
          <w:p w14:paraId="2DA4794D" w14:textId="34D9CBC8" w:rsidR="00F12374" w:rsidRPr="00F12374" w:rsidRDefault="00F12374" w:rsidP="3BEE2C0C">
            <w:pPr>
              <w:spacing w:line="259" w:lineRule="auto"/>
              <w:rPr>
                <w:rFonts w:ascii="Arial" w:hAnsi="Arial" w:cs="Arial"/>
                <w:b/>
                <w:bCs/>
                <w:u w:val="single"/>
              </w:rPr>
            </w:pPr>
          </w:p>
          <w:p w14:paraId="29531EF8" w14:textId="01141914" w:rsidR="00F12374" w:rsidRPr="00F12374" w:rsidRDefault="3BEE2C0C" w:rsidP="3BEE2C0C">
            <w:pPr>
              <w:spacing w:line="259" w:lineRule="auto"/>
              <w:rPr>
                <w:rFonts w:ascii="Arial" w:hAnsi="Arial" w:cs="Arial"/>
                <w:b/>
                <w:bCs/>
              </w:rPr>
            </w:pPr>
            <w:r w:rsidRPr="3BEE2C0C">
              <w:rPr>
                <w:rFonts w:ascii="Arial" w:hAnsi="Arial" w:cs="Arial"/>
                <w:b/>
                <w:bCs/>
              </w:rPr>
              <w:t>JOH to factor staff survey into business plan</w:t>
            </w:r>
          </w:p>
          <w:p w14:paraId="40394E10" w14:textId="32AF779A" w:rsidR="00F12374" w:rsidRPr="00F12374" w:rsidRDefault="00F12374" w:rsidP="3BEE2C0C">
            <w:pPr>
              <w:spacing w:line="259" w:lineRule="auto"/>
              <w:rPr>
                <w:rFonts w:ascii="Arial" w:hAnsi="Arial" w:cs="Arial"/>
                <w:b/>
                <w:bCs/>
              </w:rPr>
            </w:pPr>
          </w:p>
          <w:p w14:paraId="6FC274B3" w14:textId="56C30C61" w:rsidR="00F12374" w:rsidRPr="00F12374" w:rsidRDefault="00F12374" w:rsidP="3BEE2C0C">
            <w:pPr>
              <w:spacing w:line="259" w:lineRule="auto"/>
              <w:rPr>
                <w:rFonts w:ascii="Arial" w:hAnsi="Arial" w:cs="Arial"/>
                <w:b/>
                <w:bCs/>
              </w:rPr>
            </w:pPr>
          </w:p>
          <w:p w14:paraId="747DFE53" w14:textId="34D89887" w:rsidR="00F12374" w:rsidRPr="00F12374" w:rsidRDefault="00F12374" w:rsidP="3BEE2C0C">
            <w:pPr>
              <w:spacing w:line="259" w:lineRule="auto"/>
              <w:rPr>
                <w:rFonts w:ascii="Arial" w:hAnsi="Arial" w:cs="Arial"/>
                <w:b/>
                <w:bCs/>
              </w:rPr>
            </w:pPr>
          </w:p>
          <w:p w14:paraId="3BC176E1" w14:textId="26DC714B" w:rsidR="00F12374" w:rsidRPr="00F12374" w:rsidRDefault="00F12374" w:rsidP="3BEE2C0C">
            <w:pPr>
              <w:spacing w:line="259" w:lineRule="auto"/>
              <w:rPr>
                <w:rFonts w:ascii="Arial" w:hAnsi="Arial" w:cs="Arial"/>
                <w:b/>
                <w:bCs/>
              </w:rPr>
            </w:pPr>
          </w:p>
          <w:p w14:paraId="50710B19" w14:textId="1049CF66" w:rsidR="00F12374" w:rsidRPr="00F12374" w:rsidRDefault="00F12374" w:rsidP="3BEE2C0C">
            <w:pPr>
              <w:spacing w:line="259" w:lineRule="auto"/>
              <w:rPr>
                <w:rFonts w:ascii="Arial" w:hAnsi="Arial" w:cs="Arial"/>
                <w:b/>
                <w:bCs/>
              </w:rPr>
            </w:pPr>
          </w:p>
          <w:p w14:paraId="3930A737" w14:textId="77A5CF53" w:rsidR="00F12374" w:rsidRPr="00F12374" w:rsidRDefault="00F12374" w:rsidP="3BEE2C0C">
            <w:pPr>
              <w:spacing w:line="259" w:lineRule="auto"/>
              <w:rPr>
                <w:rFonts w:ascii="Arial" w:hAnsi="Arial" w:cs="Arial"/>
                <w:b/>
                <w:bCs/>
              </w:rPr>
            </w:pPr>
          </w:p>
          <w:p w14:paraId="7D3C8DD2" w14:textId="64494F7D" w:rsidR="00F12374" w:rsidRPr="00F12374" w:rsidRDefault="00F12374" w:rsidP="3BEE2C0C">
            <w:pPr>
              <w:spacing w:line="259" w:lineRule="auto"/>
              <w:rPr>
                <w:rFonts w:ascii="Arial" w:hAnsi="Arial" w:cs="Arial"/>
                <w:b/>
                <w:bCs/>
              </w:rPr>
            </w:pPr>
          </w:p>
          <w:p w14:paraId="4FFD133D" w14:textId="6DC5C28C" w:rsidR="00F12374" w:rsidRPr="00F12374" w:rsidRDefault="00F12374" w:rsidP="3BEE2C0C">
            <w:pPr>
              <w:spacing w:line="259" w:lineRule="auto"/>
              <w:rPr>
                <w:rFonts w:ascii="Arial" w:hAnsi="Arial" w:cs="Arial"/>
                <w:b/>
                <w:bCs/>
              </w:rPr>
            </w:pPr>
          </w:p>
          <w:p w14:paraId="0B32752D" w14:textId="58913BA2" w:rsidR="00F12374" w:rsidRPr="00F12374" w:rsidRDefault="00F12374" w:rsidP="3BEE2C0C">
            <w:pPr>
              <w:spacing w:line="259" w:lineRule="auto"/>
              <w:rPr>
                <w:rFonts w:ascii="Arial" w:hAnsi="Arial" w:cs="Arial"/>
                <w:b/>
                <w:bCs/>
              </w:rPr>
            </w:pPr>
          </w:p>
          <w:p w14:paraId="5BF19A21" w14:textId="51EDEB75" w:rsidR="00F12374" w:rsidRPr="00F12374" w:rsidRDefault="00F12374" w:rsidP="3BEE2C0C">
            <w:pPr>
              <w:spacing w:line="259" w:lineRule="auto"/>
              <w:rPr>
                <w:rFonts w:ascii="Arial" w:hAnsi="Arial" w:cs="Arial"/>
                <w:b/>
                <w:bCs/>
              </w:rPr>
            </w:pPr>
          </w:p>
          <w:p w14:paraId="073394DF" w14:textId="762A1537" w:rsidR="00F12374" w:rsidRPr="00F12374" w:rsidRDefault="00F12374" w:rsidP="3BEE2C0C">
            <w:pPr>
              <w:spacing w:line="259" w:lineRule="auto"/>
              <w:rPr>
                <w:rFonts w:ascii="Arial" w:hAnsi="Arial" w:cs="Arial"/>
                <w:b/>
                <w:bCs/>
              </w:rPr>
            </w:pPr>
          </w:p>
          <w:p w14:paraId="5F2343D9" w14:textId="69D68661" w:rsidR="00F12374" w:rsidRPr="00F12374" w:rsidRDefault="00F12374" w:rsidP="3BEE2C0C">
            <w:pPr>
              <w:spacing w:line="259" w:lineRule="auto"/>
              <w:rPr>
                <w:rFonts w:ascii="Arial" w:hAnsi="Arial" w:cs="Arial"/>
                <w:b/>
                <w:bCs/>
              </w:rPr>
            </w:pPr>
          </w:p>
          <w:p w14:paraId="1B951193" w14:textId="6E79C325" w:rsidR="00F12374" w:rsidRPr="00F12374" w:rsidRDefault="00F12374" w:rsidP="3BEE2C0C">
            <w:pPr>
              <w:spacing w:line="259" w:lineRule="auto"/>
              <w:rPr>
                <w:rFonts w:ascii="Arial" w:hAnsi="Arial" w:cs="Arial"/>
                <w:b/>
                <w:bCs/>
              </w:rPr>
            </w:pPr>
          </w:p>
          <w:p w14:paraId="21129821" w14:textId="3B8E5086" w:rsidR="00F12374" w:rsidRPr="00F12374" w:rsidRDefault="00F12374" w:rsidP="3BEE2C0C">
            <w:pPr>
              <w:spacing w:line="259" w:lineRule="auto"/>
              <w:rPr>
                <w:rFonts w:ascii="Arial" w:hAnsi="Arial" w:cs="Arial"/>
                <w:b/>
                <w:bCs/>
              </w:rPr>
            </w:pPr>
          </w:p>
          <w:p w14:paraId="4E4BB8C4" w14:textId="77FED08B" w:rsidR="00F12374" w:rsidRPr="00F12374" w:rsidRDefault="00F12374" w:rsidP="3BEE2C0C">
            <w:pPr>
              <w:spacing w:line="259" w:lineRule="auto"/>
              <w:rPr>
                <w:rFonts w:ascii="Arial" w:hAnsi="Arial" w:cs="Arial"/>
                <w:b/>
                <w:bCs/>
              </w:rPr>
            </w:pPr>
          </w:p>
          <w:p w14:paraId="10227332" w14:textId="4AF5F911" w:rsidR="00F12374" w:rsidRPr="00F12374" w:rsidRDefault="00F12374" w:rsidP="3BEE2C0C">
            <w:pPr>
              <w:spacing w:line="259" w:lineRule="auto"/>
              <w:rPr>
                <w:rFonts w:ascii="Arial" w:hAnsi="Arial" w:cs="Arial"/>
                <w:b/>
                <w:bCs/>
              </w:rPr>
            </w:pPr>
          </w:p>
          <w:p w14:paraId="233C291E" w14:textId="6A05EAAE" w:rsidR="00F12374" w:rsidRPr="00F12374" w:rsidRDefault="00F12374" w:rsidP="3BEE2C0C">
            <w:pPr>
              <w:spacing w:line="259" w:lineRule="auto"/>
              <w:rPr>
                <w:rFonts w:ascii="Arial" w:hAnsi="Arial" w:cs="Arial"/>
                <w:b/>
                <w:bCs/>
              </w:rPr>
            </w:pPr>
          </w:p>
          <w:p w14:paraId="5A65C4C0" w14:textId="314259CE" w:rsidR="00F12374" w:rsidRPr="00F12374" w:rsidRDefault="00F12374" w:rsidP="3BEE2C0C">
            <w:pPr>
              <w:spacing w:line="259" w:lineRule="auto"/>
              <w:rPr>
                <w:rFonts w:ascii="Arial" w:hAnsi="Arial" w:cs="Arial"/>
                <w:b/>
                <w:bCs/>
              </w:rPr>
            </w:pPr>
          </w:p>
          <w:p w14:paraId="4DA0B825" w14:textId="14E9FDAC" w:rsidR="00F12374" w:rsidRPr="00F12374" w:rsidRDefault="00F12374" w:rsidP="3BEE2C0C">
            <w:pPr>
              <w:spacing w:line="259" w:lineRule="auto"/>
              <w:rPr>
                <w:rFonts w:ascii="Arial" w:hAnsi="Arial" w:cs="Arial"/>
                <w:b/>
                <w:bCs/>
              </w:rPr>
            </w:pPr>
          </w:p>
          <w:p w14:paraId="1C7695F1" w14:textId="470E8BF2" w:rsidR="00F12374" w:rsidRPr="00F12374" w:rsidRDefault="00F12374" w:rsidP="3BEE2C0C">
            <w:pPr>
              <w:spacing w:line="259" w:lineRule="auto"/>
              <w:rPr>
                <w:rFonts w:ascii="Arial" w:hAnsi="Arial" w:cs="Arial"/>
                <w:b/>
                <w:bCs/>
              </w:rPr>
            </w:pPr>
          </w:p>
          <w:p w14:paraId="0511AF34" w14:textId="5A53A4C4" w:rsidR="00F12374" w:rsidRPr="00F12374" w:rsidRDefault="00F12374" w:rsidP="3BEE2C0C">
            <w:pPr>
              <w:spacing w:line="259" w:lineRule="auto"/>
              <w:rPr>
                <w:rFonts w:ascii="Arial" w:hAnsi="Arial" w:cs="Arial"/>
                <w:b/>
                <w:bCs/>
              </w:rPr>
            </w:pPr>
          </w:p>
          <w:p w14:paraId="23E6E10E" w14:textId="35352DC0" w:rsidR="00F12374" w:rsidRPr="00F12374" w:rsidRDefault="00F12374" w:rsidP="3BEE2C0C">
            <w:pPr>
              <w:spacing w:line="259" w:lineRule="auto"/>
              <w:rPr>
                <w:rFonts w:ascii="Arial" w:hAnsi="Arial" w:cs="Arial"/>
                <w:b/>
                <w:bCs/>
              </w:rPr>
            </w:pPr>
          </w:p>
          <w:p w14:paraId="3BA4AF8D" w14:textId="4369C2C8" w:rsidR="00F12374" w:rsidRPr="00F12374" w:rsidRDefault="00F12374" w:rsidP="3BEE2C0C">
            <w:pPr>
              <w:spacing w:line="259" w:lineRule="auto"/>
              <w:rPr>
                <w:rFonts w:ascii="Arial" w:hAnsi="Arial" w:cs="Arial"/>
                <w:b/>
                <w:bCs/>
              </w:rPr>
            </w:pPr>
          </w:p>
          <w:p w14:paraId="232CECDF" w14:textId="615EADAC" w:rsidR="00F12374" w:rsidRPr="00F12374" w:rsidRDefault="00F12374" w:rsidP="3BEE2C0C">
            <w:pPr>
              <w:spacing w:line="259" w:lineRule="auto"/>
              <w:rPr>
                <w:rFonts w:ascii="Arial" w:hAnsi="Arial" w:cs="Arial"/>
                <w:b/>
                <w:bCs/>
              </w:rPr>
            </w:pPr>
          </w:p>
          <w:p w14:paraId="643D970F" w14:textId="098D61AE" w:rsidR="00F12374" w:rsidRPr="00F12374" w:rsidRDefault="00F12374" w:rsidP="3BEE2C0C">
            <w:pPr>
              <w:spacing w:line="259" w:lineRule="auto"/>
              <w:rPr>
                <w:rFonts w:ascii="Arial" w:hAnsi="Arial" w:cs="Arial"/>
                <w:b/>
                <w:bCs/>
              </w:rPr>
            </w:pPr>
          </w:p>
          <w:p w14:paraId="7EEAAC87" w14:textId="0A6F061C" w:rsidR="00F12374" w:rsidRPr="00F12374" w:rsidRDefault="00F12374" w:rsidP="3BEE2C0C">
            <w:pPr>
              <w:spacing w:line="259" w:lineRule="auto"/>
              <w:rPr>
                <w:rFonts w:ascii="Arial" w:hAnsi="Arial" w:cs="Arial"/>
                <w:b/>
                <w:bCs/>
              </w:rPr>
            </w:pPr>
          </w:p>
          <w:p w14:paraId="6A033169" w14:textId="1BA8CE5C" w:rsidR="00F12374" w:rsidRPr="00F12374" w:rsidRDefault="00F12374" w:rsidP="3BEE2C0C">
            <w:pPr>
              <w:spacing w:line="259" w:lineRule="auto"/>
              <w:rPr>
                <w:rFonts w:ascii="Arial" w:hAnsi="Arial" w:cs="Arial"/>
                <w:b/>
                <w:bCs/>
              </w:rPr>
            </w:pPr>
          </w:p>
          <w:p w14:paraId="7477D8C8" w14:textId="2975A5E7" w:rsidR="00F12374" w:rsidRPr="00F12374" w:rsidRDefault="00F12374" w:rsidP="3BEE2C0C">
            <w:pPr>
              <w:spacing w:line="259" w:lineRule="auto"/>
              <w:rPr>
                <w:rFonts w:ascii="Arial" w:hAnsi="Arial" w:cs="Arial"/>
                <w:b/>
                <w:bCs/>
              </w:rPr>
            </w:pPr>
          </w:p>
          <w:p w14:paraId="6F3E9C58" w14:textId="24A17972" w:rsidR="00F12374" w:rsidRPr="00F12374" w:rsidRDefault="00F12374" w:rsidP="3BEE2C0C">
            <w:pPr>
              <w:spacing w:line="259" w:lineRule="auto"/>
              <w:rPr>
                <w:rFonts w:ascii="Arial" w:hAnsi="Arial" w:cs="Arial"/>
                <w:b/>
                <w:bCs/>
              </w:rPr>
            </w:pPr>
          </w:p>
          <w:p w14:paraId="7397191B" w14:textId="3385D92B" w:rsidR="00F12374" w:rsidRPr="00F12374" w:rsidRDefault="00F12374" w:rsidP="3BEE2C0C">
            <w:pPr>
              <w:spacing w:line="259" w:lineRule="auto"/>
              <w:rPr>
                <w:rFonts w:ascii="Arial" w:hAnsi="Arial" w:cs="Arial"/>
                <w:b/>
                <w:bCs/>
              </w:rPr>
            </w:pPr>
          </w:p>
          <w:p w14:paraId="52BD9E00" w14:textId="142B9D6C" w:rsidR="00F12374" w:rsidRPr="00F12374" w:rsidRDefault="00F12374" w:rsidP="3BEE2C0C">
            <w:pPr>
              <w:spacing w:line="259" w:lineRule="auto"/>
              <w:rPr>
                <w:rFonts w:ascii="Arial" w:hAnsi="Arial" w:cs="Arial"/>
                <w:b/>
                <w:bCs/>
              </w:rPr>
            </w:pPr>
          </w:p>
          <w:p w14:paraId="410A8345" w14:textId="6DF9AB2B" w:rsidR="00F12374" w:rsidRPr="00F12374" w:rsidRDefault="00F12374" w:rsidP="3BEE2C0C">
            <w:pPr>
              <w:spacing w:line="259" w:lineRule="auto"/>
              <w:rPr>
                <w:rFonts w:ascii="Arial" w:hAnsi="Arial" w:cs="Arial"/>
                <w:b/>
                <w:bCs/>
              </w:rPr>
            </w:pPr>
          </w:p>
          <w:p w14:paraId="6980AECA" w14:textId="7A05F9EA" w:rsidR="00F12374" w:rsidRPr="00F12374" w:rsidRDefault="00F12374" w:rsidP="3BEE2C0C">
            <w:pPr>
              <w:spacing w:line="259" w:lineRule="auto"/>
              <w:rPr>
                <w:rFonts w:ascii="Arial" w:hAnsi="Arial" w:cs="Arial"/>
                <w:b/>
                <w:bCs/>
              </w:rPr>
            </w:pPr>
          </w:p>
          <w:p w14:paraId="10107AF7" w14:textId="09515EF2" w:rsidR="00F12374" w:rsidRPr="00F12374" w:rsidRDefault="00F12374" w:rsidP="3BEE2C0C">
            <w:pPr>
              <w:spacing w:line="259" w:lineRule="auto"/>
              <w:rPr>
                <w:rFonts w:ascii="Arial" w:hAnsi="Arial" w:cs="Arial"/>
                <w:b/>
                <w:bCs/>
              </w:rPr>
            </w:pPr>
          </w:p>
          <w:p w14:paraId="276FB3BE" w14:textId="7DBC04E4" w:rsidR="00F12374" w:rsidRPr="00F12374" w:rsidRDefault="00F12374" w:rsidP="3BEE2C0C">
            <w:pPr>
              <w:spacing w:line="259" w:lineRule="auto"/>
              <w:rPr>
                <w:rFonts w:ascii="Arial" w:hAnsi="Arial" w:cs="Arial"/>
                <w:b/>
                <w:bCs/>
              </w:rPr>
            </w:pPr>
          </w:p>
          <w:p w14:paraId="5DCE2F56" w14:textId="366DA3B7" w:rsidR="00F12374" w:rsidRPr="00F12374" w:rsidRDefault="00F12374" w:rsidP="3BEE2C0C">
            <w:pPr>
              <w:spacing w:line="259" w:lineRule="auto"/>
              <w:rPr>
                <w:rFonts w:ascii="Arial" w:hAnsi="Arial" w:cs="Arial"/>
                <w:b/>
                <w:bCs/>
              </w:rPr>
            </w:pPr>
          </w:p>
          <w:p w14:paraId="47585974" w14:textId="6543E3DC" w:rsidR="00F12374" w:rsidRPr="00F12374" w:rsidRDefault="00F12374" w:rsidP="3BEE2C0C">
            <w:pPr>
              <w:spacing w:line="259" w:lineRule="auto"/>
              <w:rPr>
                <w:rFonts w:ascii="Arial" w:hAnsi="Arial" w:cs="Arial"/>
                <w:b/>
                <w:bCs/>
              </w:rPr>
            </w:pPr>
          </w:p>
          <w:p w14:paraId="6CCED82E" w14:textId="60095F28" w:rsidR="00F12374" w:rsidRPr="00F12374" w:rsidRDefault="00F12374" w:rsidP="3BEE2C0C">
            <w:pPr>
              <w:spacing w:line="259" w:lineRule="auto"/>
              <w:rPr>
                <w:rFonts w:ascii="Arial" w:hAnsi="Arial" w:cs="Arial"/>
                <w:b/>
                <w:bCs/>
              </w:rPr>
            </w:pPr>
          </w:p>
          <w:p w14:paraId="6958A292" w14:textId="2A47B120" w:rsidR="00F12374" w:rsidRPr="00F12374" w:rsidRDefault="00F12374" w:rsidP="3BEE2C0C">
            <w:pPr>
              <w:spacing w:line="259" w:lineRule="auto"/>
              <w:rPr>
                <w:rFonts w:ascii="Arial" w:hAnsi="Arial" w:cs="Arial"/>
                <w:b/>
                <w:bCs/>
              </w:rPr>
            </w:pPr>
          </w:p>
          <w:p w14:paraId="170B906C" w14:textId="6C66CF2F" w:rsidR="00F12374" w:rsidRPr="00F12374" w:rsidRDefault="00F12374" w:rsidP="3BEE2C0C">
            <w:pPr>
              <w:spacing w:line="259" w:lineRule="auto"/>
              <w:rPr>
                <w:rFonts w:ascii="Arial" w:hAnsi="Arial" w:cs="Arial"/>
                <w:b/>
                <w:bCs/>
              </w:rPr>
            </w:pPr>
          </w:p>
          <w:p w14:paraId="40D97FB8" w14:textId="10B148CC" w:rsidR="00F12374" w:rsidRPr="00F12374" w:rsidRDefault="00F12374" w:rsidP="3BEE2C0C">
            <w:pPr>
              <w:spacing w:line="259" w:lineRule="auto"/>
              <w:rPr>
                <w:rFonts w:ascii="Arial" w:hAnsi="Arial" w:cs="Arial"/>
                <w:b/>
                <w:bCs/>
              </w:rPr>
            </w:pPr>
          </w:p>
          <w:p w14:paraId="06999B98" w14:textId="44580800" w:rsidR="00F12374" w:rsidRPr="00F12374" w:rsidRDefault="00F12374" w:rsidP="3BEE2C0C">
            <w:pPr>
              <w:spacing w:line="259" w:lineRule="auto"/>
              <w:rPr>
                <w:rFonts w:ascii="Arial" w:hAnsi="Arial" w:cs="Arial"/>
                <w:b/>
                <w:bCs/>
              </w:rPr>
            </w:pPr>
          </w:p>
          <w:p w14:paraId="115671CE" w14:textId="3315017D" w:rsidR="00F12374" w:rsidRPr="00F12374" w:rsidRDefault="00F12374" w:rsidP="3BEE2C0C">
            <w:pPr>
              <w:spacing w:line="259" w:lineRule="auto"/>
              <w:rPr>
                <w:rFonts w:ascii="Arial" w:hAnsi="Arial" w:cs="Arial"/>
                <w:b/>
                <w:bCs/>
              </w:rPr>
            </w:pPr>
          </w:p>
          <w:p w14:paraId="66A929DA" w14:textId="3B7C44B8" w:rsidR="00F12374" w:rsidRPr="00F12374" w:rsidRDefault="00F12374" w:rsidP="3BEE2C0C">
            <w:pPr>
              <w:spacing w:line="259" w:lineRule="auto"/>
              <w:rPr>
                <w:rFonts w:ascii="Arial" w:hAnsi="Arial" w:cs="Arial"/>
                <w:b/>
                <w:bCs/>
              </w:rPr>
            </w:pPr>
          </w:p>
          <w:p w14:paraId="25E1F371" w14:textId="745A5645" w:rsidR="00F12374" w:rsidRPr="00F12374" w:rsidRDefault="00F12374" w:rsidP="3BEE2C0C">
            <w:pPr>
              <w:spacing w:line="259" w:lineRule="auto"/>
              <w:rPr>
                <w:rFonts w:ascii="Arial" w:hAnsi="Arial" w:cs="Arial"/>
                <w:b/>
                <w:bCs/>
              </w:rPr>
            </w:pPr>
          </w:p>
          <w:p w14:paraId="376CA069" w14:textId="2100FA1B" w:rsidR="00F12374" w:rsidRPr="00F12374" w:rsidRDefault="00F12374" w:rsidP="3BEE2C0C">
            <w:pPr>
              <w:spacing w:line="259" w:lineRule="auto"/>
              <w:rPr>
                <w:rFonts w:ascii="Arial" w:hAnsi="Arial" w:cs="Arial"/>
                <w:b/>
                <w:bCs/>
              </w:rPr>
            </w:pPr>
          </w:p>
          <w:p w14:paraId="47606BCE" w14:textId="73C878C9" w:rsidR="00F12374" w:rsidRPr="00F12374" w:rsidRDefault="00F12374" w:rsidP="3BEE2C0C">
            <w:pPr>
              <w:spacing w:line="259" w:lineRule="auto"/>
              <w:rPr>
                <w:rFonts w:ascii="Arial" w:hAnsi="Arial" w:cs="Arial"/>
                <w:b/>
                <w:bCs/>
              </w:rPr>
            </w:pPr>
          </w:p>
          <w:p w14:paraId="1F438112" w14:textId="51A7C198" w:rsidR="00F12374" w:rsidRPr="00F12374" w:rsidRDefault="00F12374" w:rsidP="3BEE2C0C">
            <w:pPr>
              <w:spacing w:line="259" w:lineRule="auto"/>
              <w:rPr>
                <w:rFonts w:ascii="Arial" w:hAnsi="Arial" w:cs="Arial"/>
                <w:b/>
                <w:bCs/>
              </w:rPr>
            </w:pPr>
          </w:p>
          <w:p w14:paraId="0432A6A3" w14:textId="33F6AD6B" w:rsidR="00F12374" w:rsidRPr="00F12374" w:rsidRDefault="00F12374" w:rsidP="3BEE2C0C">
            <w:pPr>
              <w:spacing w:line="259" w:lineRule="auto"/>
              <w:rPr>
                <w:rFonts w:ascii="Arial" w:hAnsi="Arial" w:cs="Arial"/>
                <w:b/>
                <w:bCs/>
              </w:rPr>
            </w:pPr>
          </w:p>
          <w:p w14:paraId="450FC688" w14:textId="2213E90F" w:rsidR="00F12374" w:rsidRPr="00F12374" w:rsidRDefault="00F12374" w:rsidP="3BEE2C0C">
            <w:pPr>
              <w:spacing w:line="259" w:lineRule="auto"/>
              <w:rPr>
                <w:rFonts w:ascii="Arial" w:hAnsi="Arial" w:cs="Arial"/>
                <w:b/>
                <w:bCs/>
              </w:rPr>
            </w:pPr>
          </w:p>
          <w:p w14:paraId="32AEA9F8" w14:textId="79198900" w:rsidR="00F12374" w:rsidRPr="00F12374" w:rsidRDefault="00F12374" w:rsidP="3BEE2C0C">
            <w:pPr>
              <w:spacing w:line="259" w:lineRule="auto"/>
              <w:rPr>
                <w:rFonts w:ascii="Arial" w:hAnsi="Arial" w:cs="Arial"/>
                <w:b/>
                <w:bCs/>
              </w:rPr>
            </w:pPr>
          </w:p>
          <w:p w14:paraId="07A2C740" w14:textId="2D1BD554" w:rsidR="00F12374" w:rsidRPr="00F12374" w:rsidRDefault="00F12374" w:rsidP="3BEE2C0C">
            <w:pPr>
              <w:spacing w:line="259" w:lineRule="auto"/>
              <w:rPr>
                <w:rFonts w:ascii="Arial" w:hAnsi="Arial" w:cs="Arial"/>
                <w:b/>
                <w:bCs/>
              </w:rPr>
            </w:pPr>
          </w:p>
          <w:p w14:paraId="499A40D4" w14:textId="74DD6AD1" w:rsidR="00F12374" w:rsidRPr="00F12374" w:rsidRDefault="00F12374" w:rsidP="3BEE2C0C">
            <w:pPr>
              <w:spacing w:line="259" w:lineRule="auto"/>
              <w:rPr>
                <w:rFonts w:ascii="Arial" w:hAnsi="Arial" w:cs="Arial"/>
                <w:b/>
                <w:bCs/>
              </w:rPr>
            </w:pPr>
          </w:p>
          <w:p w14:paraId="0B5F989D" w14:textId="5887F21D" w:rsidR="00F12374" w:rsidRPr="00F12374" w:rsidRDefault="00F12374" w:rsidP="3BEE2C0C">
            <w:pPr>
              <w:spacing w:line="259" w:lineRule="auto"/>
              <w:rPr>
                <w:rFonts w:ascii="Arial" w:hAnsi="Arial" w:cs="Arial"/>
                <w:b/>
                <w:bCs/>
              </w:rPr>
            </w:pPr>
          </w:p>
          <w:p w14:paraId="05DAE27F" w14:textId="0C8A2402" w:rsidR="00F12374" w:rsidRPr="00F12374" w:rsidRDefault="00F12374" w:rsidP="3BEE2C0C">
            <w:pPr>
              <w:spacing w:line="259" w:lineRule="auto"/>
              <w:rPr>
                <w:rFonts w:ascii="Arial" w:hAnsi="Arial" w:cs="Arial"/>
                <w:b/>
                <w:bCs/>
              </w:rPr>
            </w:pPr>
          </w:p>
          <w:p w14:paraId="4040B370" w14:textId="2C5D358B" w:rsidR="00F12374" w:rsidRPr="00F12374" w:rsidRDefault="00F12374" w:rsidP="3BEE2C0C">
            <w:pPr>
              <w:spacing w:line="259" w:lineRule="auto"/>
              <w:rPr>
                <w:rFonts w:ascii="Arial" w:hAnsi="Arial" w:cs="Arial"/>
                <w:b/>
                <w:bCs/>
              </w:rPr>
            </w:pPr>
          </w:p>
          <w:p w14:paraId="489459B6" w14:textId="4864CA15" w:rsidR="00F12374" w:rsidRPr="00F12374" w:rsidRDefault="00F12374" w:rsidP="3BEE2C0C">
            <w:pPr>
              <w:spacing w:line="259" w:lineRule="auto"/>
              <w:rPr>
                <w:rFonts w:ascii="Arial" w:hAnsi="Arial" w:cs="Arial"/>
                <w:b/>
                <w:bCs/>
              </w:rPr>
            </w:pPr>
          </w:p>
          <w:p w14:paraId="75A6A9D2" w14:textId="6076C17A" w:rsidR="00F12374" w:rsidRPr="00F12374" w:rsidRDefault="00F12374" w:rsidP="3BEE2C0C">
            <w:pPr>
              <w:spacing w:line="259" w:lineRule="auto"/>
              <w:rPr>
                <w:rFonts w:ascii="Arial" w:hAnsi="Arial" w:cs="Arial"/>
                <w:b/>
                <w:bCs/>
              </w:rPr>
            </w:pPr>
          </w:p>
          <w:p w14:paraId="439636A1" w14:textId="225846AD" w:rsidR="00F12374" w:rsidRPr="00F12374" w:rsidRDefault="00F12374" w:rsidP="3BEE2C0C">
            <w:pPr>
              <w:spacing w:line="259" w:lineRule="auto"/>
              <w:rPr>
                <w:rFonts w:ascii="Arial" w:hAnsi="Arial" w:cs="Arial"/>
                <w:b/>
                <w:bCs/>
              </w:rPr>
            </w:pPr>
          </w:p>
          <w:p w14:paraId="1B5FAA7C" w14:textId="502C980D" w:rsidR="00F12374" w:rsidRPr="00F12374" w:rsidRDefault="00F12374" w:rsidP="3BEE2C0C">
            <w:pPr>
              <w:spacing w:line="259" w:lineRule="auto"/>
              <w:rPr>
                <w:rFonts w:ascii="Arial" w:hAnsi="Arial" w:cs="Arial"/>
                <w:b/>
                <w:bCs/>
              </w:rPr>
            </w:pPr>
          </w:p>
          <w:p w14:paraId="773BDD1A" w14:textId="366E0314" w:rsidR="00F12374" w:rsidRPr="00F12374" w:rsidRDefault="00F12374" w:rsidP="3BEE2C0C">
            <w:pPr>
              <w:spacing w:line="259" w:lineRule="auto"/>
              <w:rPr>
                <w:rFonts w:ascii="Arial" w:hAnsi="Arial" w:cs="Arial"/>
                <w:b/>
                <w:bCs/>
              </w:rPr>
            </w:pPr>
          </w:p>
          <w:p w14:paraId="2D10142C" w14:textId="0217A27E" w:rsidR="00F12374" w:rsidRPr="00F12374" w:rsidRDefault="00F12374" w:rsidP="3BEE2C0C">
            <w:pPr>
              <w:spacing w:line="259" w:lineRule="auto"/>
              <w:rPr>
                <w:rFonts w:ascii="Arial" w:hAnsi="Arial" w:cs="Arial"/>
                <w:b/>
                <w:bCs/>
              </w:rPr>
            </w:pPr>
          </w:p>
          <w:p w14:paraId="27A84284" w14:textId="63A0BF13" w:rsidR="00F12374" w:rsidRPr="00F12374" w:rsidRDefault="00F12374" w:rsidP="3BEE2C0C">
            <w:pPr>
              <w:spacing w:line="259" w:lineRule="auto"/>
              <w:rPr>
                <w:rFonts w:ascii="Arial" w:hAnsi="Arial" w:cs="Arial"/>
                <w:b/>
                <w:bCs/>
              </w:rPr>
            </w:pPr>
          </w:p>
          <w:p w14:paraId="7E1A9406" w14:textId="3461960E" w:rsidR="00F12374" w:rsidRPr="00F12374" w:rsidRDefault="00F12374" w:rsidP="3BEE2C0C">
            <w:pPr>
              <w:spacing w:line="259" w:lineRule="auto"/>
              <w:rPr>
                <w:rFonts w:ascii="Arial" w:hAnsi="Arial" w:cs="Arial"/>
                <w:b/>
                <w:bCs/>
              </w:rPr>
            </w:pPr>
          </w:p>
          <w:p w14:paraId="2DE57481" w14:textId="13331B27" w:rsidR="00F12374" w:rsidRPr="00F12374" w:rsidRDefault="00F12374" w:rsidP="3BEE2C0C">
            <w:pPr>
              <w:spacing w:line="259" w:lineRule="auto"/>
              <w:rPr>
                <w:rFonts w:ascii="Arial" w:hAnsi="Arial" w:cs="Arial"/>
                <w:b/>
                <w:bCs/>
              </w:rPr>
            </w:pPr>
          </w:p>
          <w:p w14:paraId="1AC0338C" w14:textId="3736143C" w:rsidR="00F12374" w:rsidRPr="00F12374" w:rsidRDefault="00822225" w:rsidP="3BEE2C0C">
            <w:pPr>
              <w:spacing w:line="259" w:lineRule="auto"/>
              <w:rPr>
                <w:rFonts w:ascii="Arial" w:hAnsi="Arial" w:cs="Arial"/>
                <w:b/>
                <w:bCs/>
              </w:rPr>
            </w:pPr>
            <w:r>
              <w:rPr>
                <w:rFonts w:ascii="Arial" w:hAnsi="Arial" w:cs="Arial"/>
                <w:b/>
                <w:bCs/>
              </w:rPr>
              <w:t>RB – To add to agenda</w:t>
            </w:r>
          </w:p>
          <w:p w14:paraId="33FBFD8B" w14:textId="6297624C" w:rsidR="00F12374" w:rsidRPr="00F12374" w:rsidRDefault="00F12374" w:rsidP="3BEE2C0C">
            <w:pPr>
              <w:spacing w:line="259" w:lineRule="auto"/>
              <w:rPr>
                <w:rFonts w:ascii="Arial" w:hAnsi="Arial" w:cs="Arial"/>
                <w:b/>
                <w:bCs/>
              </w:rPr>
            </w:pPr>
          </w:p>
          <w:p w14:paraId="116B2CEB" w14:textId="27905DD1" w:rsidR="00F12374" w:rsidRPr="00F12374" w:rsidRDefault="00F12374" w:rsidP="3BEE2C0C">
            <w:pPr>
              <w:spacing w:line="259" w:lineRule="auto"/>
              <w:rPr>
                <w:rFonts w:ascii="Arial" w:hAnsi="Arial" w:cs="Arial"/>
                <w:b/>
                <w:bCs/>
              </w:rPr>
            </w:pPr>
          </w:p>
          <w:p w14:paraId="07ED41D0" w14:textId="259A1C09" w:rsidR="00F12374" w:rsidRPr="00F12374" w:rsidRDefault="00F12374" w:rsidP="3BEE2C0C">
            <w:pPr>
              <w:spacing w:line="259" w:lineRule="auto"/>
              <w:rPr>
                <w:rFonts w:ascii="Arial" w:hAnsi="Arial" w:cs="Arial"/>
                <w:b/>
                <w:bCs/>
              </w:rPr>
            </w:pPr>
          </w:p>
          <w:p w14:paraId="27887AC4" w14:textId="38ABCD28" w:rsidR="00F12374" w:rsidRPr="00F12374" w:rsidRDefault="00F12374" w:rsidP="3BEE2C0C">
            <w:pPr>
              <w:spacing w:line="259" w:lineRule="auto"/>
              <w:rPr>
                <w:rFonts w:ascii="Arial" w:hAnsi="Arial" w:cs="Arial"/>
                <w:b/>
                <w:bCs/>
              </w:rPr>
            </w:pPr>
          </w:p>
          <w:p w14:paraId="12C1DA03" w14:textId="2D23A9E5" w:rsidR="00F12374" w:rsidRPr="00F12374" w:rsidRDefault="00F12374" w:rsidP="3BEE2C0C">
            <w:pPr>
              <w:spacing w:line="259" w:lineRule="auto"/>
              <w:rPr>
                <w:rFonts w:ascii="Arial" w:hAnsi="Arial" w:cs="Arial"/>
                <w:b/>
                <w:bCs/>
              </w:rPr>
            </w:pPr>
          </w:p>
          <w:p w14:paraId="59316E2C" w14:textId="4271CBE7" w:rsidR="00F12374" w:rsidRPr="00F12374" w:rsidRDefault="00F12374" w:rsidP="3BEE2C0C">
            <w:pPr>
              <w:spacing w:line="259" w:lineRule="auto"/>
              <w:rPr>
                <w:rFonts w:ascii="Arial" w:hAnsi="Arial" w:cs="Arial"/>
                <w:b/>
                <w:bCs/>
              </w:rPr>
            </w:pPr>
          </w:p>
          <w:p w14:paraId="3429C47F" w14:textId="42F186E7" w:rsidR="00F12374" w:rsidRPr="00F12374" w:rsidRDefault="00F12374" w:rsidP="3BEE2C0C">
            <w:pPr>
              <w:spacing w:line="259" w:lineRule="auto"/>
              <w:rPr>
                <w:rFonts w:ascii="Arial" w:hAnsi="Arial" w:cs="Arial"/>
                <w:b/>
                <w:bCs/>
              </w:rPr>
            </w:pPr>
          </w:p>
          <w:p w14:paraId="7D84622A" w14:textId="55FB484F" w:rsidR="00F12374" w:rsidRPr="00F12374" w:rsidRDefault="00F12374" w:rsidP="3BEE2C0C">
            <w:pPr>
              <w:spacing w:line="259" w:lineRule="auto"/>
              <w:rPr>
                <w:rFonts w:ascii="Arial" w:hAnsi="Arial" w:cs="Arial"/>
                <w:b/>
                <w:bCs/>
              </w:rPr>
            </w:pPr>
          </w:p>
          <w:p w14:paraId="23B7A307" w14:textId="5EBE7BD7" w:rsidR="00F12374" w:rsidRPr="00F12374" w:rsidRDefault="00F12374" w:rsidP="3BEE2C0C">
            <w:pPr>
              <w:spacing w:line="259" w:lineRule="auto"/>
              <w:rPr>
                <w:rFonts w:ascii="Arial" w:hAnsi="Arial" w:cs="Arial"/>
                <w:b/>
                <w:bCs/>
              </w:rPr>
            </w:pPr>
          </w:p>
          <w:p w14:paraId="58B14BBA" w14:textId="6EFA6808" w:rsidR="00F12374" w:rsidRPr="00F12374" w:rsidRDefault="00F12374" w:rsidP="3BEE2C0C">
            <w:pPr>
              <w:spacing w:line="259" w:lineRule="auto"/>
              <w:rPr>
                <w:rFonts w:ascii="Arial" w:hAnsi="Arial" w:cs="Arial"/>
                <w:b/>
                <w:bCs/>
              </w:rPr>
            </w:pPr>
          </w:p>
          <w:p w14:paraId="04837573" w14:textId="200F37E4" w:rsidR="00F12374" w:rsidRPr="00F12374" w:rsidRDefault="00F12374" w:rsidP="3BEE2C0C">
            <w:pPr>
              <w:spacing w:line="259" w:lineRule="auto"/>
              <w:rPr>
                <w:rFonts w:ascii="Arial" w:hAnsi="Arial" w:cs="Arial"/>
                <w:b/>
                <w:bCs/>
              </w:rPr>
            </w:pPr>
          </w:p>
          <w:p w14:paraId="53964EA9" w14:textId="60C38F9A" w:rsidR="00F12374" w:rsidRPr="00F12374" w:rsidRDefault="00F12374" w:rsidP="3BEE2C0C">
            <w:pPr>
              <w:spacing w:line="259" w:lineRule="auto"/>
              <w:rPr>
                <w:rFonts w:ascii="Arial" w:hAnsi="Arial" w:cs="Arial"/>
                <w:b/>
                <w:bCs/>
              </w:rPr>
            </w:pPr>
          </w:p>
          <w:p w14:paraId="7E776492" w14:textId="3BC3F7C2" w:rsidR="00F12374" w:rsidRPr="00F12374" w:rsidRDefault="00F12374" w:rsidP="3BEE2C0C">
            <w:pPr>
              <w:spacing w:line="259" w:lineRule="auto"/>
              <w:rPr>
                <w:rFonts w:ascii="Arial" w:hAnsi="Arial" w:cs="Arial"/>
                <w:b/>
                <w:bCs/>
              </w:rPr>
            </w:pPr>
          </w:p>
          <w:p w14:paraId="211CB9B8" w14:textId="2B3EEA4E" w:rsidR="00F12374" w:rsidRPr="00F12374" w:rsidRDefault="00F12374" w:rsidP="3BEE2C0C">
            <w:pPr>
              <w:spacing w:line="259" w:lineRule="auto"/>
              <w:rPr>
                <w:rFonts w:ascii="Arial" w:hAnsi="Arial" w:cs="Arial"/>
                <w:b/>
                <w:bCs/>
              </w:rPr>
            </w:pPr>
          </w:p>
          <w:p w14:paraId="33AD0DAB" w14:textId="16A55A32" w:rsidR="00F12374" w:rsidRPr="00F12374" w:rsidRDefault="00F12374" w:rsidP="3BEE2C0C">
            <w:pPr>
              <w:spacing w:line="259" w:lineRule="auto"/>
              <w:rPr>
                <w:rFonts w:ascii="Arial" w:hAnsi="Arial" w:cs="Arial"/>
                <w:b/>
                <w:bCs/>
              </w:rPr>
            </w:pPr>
          </w:p>
          <w:p w14:paraId="3406688D" w14:textId="5E24C9B0" w:rsidR="00F12374" w:rsidRPr="00F12374" w:rsidRDefault="00F12374" w:rsidP="3BEE2C0C">
            <w:pPr>
              <w:spacing w:line="259" w:lineRule="auto"/>
              <w:rPr>
                <w:rFonts w:ascii="Arial" w:hAnsi="Arial" w:cs="Arial"/>
                <w:b/>
                <w:bCs/>
              </w:rPr>
            </w:pPr>
          </w:p>
          <w:p w14:paraId="09E6EB6D" w14:textId="7577428D" w:rsidR="00F12374" w:rsidRPr="00F12374" w:rsidRDefault="00F12374" w:rsidP="3BEE2C0C">
            <w:pPr>
              <w:spacing w:line="259" w:lineRule="auto"/>
              <w:rPr>
                <w:rFonts w:ascii="Arial" w:hAnsi="Arial" w:cs="Arial"/>
                <w:b/>
                <w:bCs/>
              </w:rPr>
            </w:pPr>
          </w:p>
          <w:p w14:paraId="28BD1477" w14:textId="16E05455" w:rsidR="00F12374" w:rsidRPr="00F12374" w:rsidRDefault="00F12374" w:rsidP="3BEE2C0C">
            <w:pPr>
              <w:spacing w:line="259" w:lineRule="auto"/>
              <w:rPr>
                <w:rFonts w:ascii="Arial" w:hAnsi="Arial" w:cs="Arial"/>
                <w:b/>
                <w:bCs/>
              </w:rPr>
            </w:pPr>
          </w:p>
          <w:p w14:paraId="5BDDBB80" w14:textId="3FC3AC8A" w:rsidR="00F12374" w:rsidRPr="00F12374" w:rsidRDefault="00F12374" w:rsidP="3BEE2C0C">
            <w:pPr>
              <w:spacing w:line="259" w:lineRule="auto"/>
              <w:rPr>
                <w:rFonts w:ascii="Arial" w:hAnsi="Arial" w:cs="Arial"/>
                <w:b/>
                <w:bCs/>
              </w:rPr>
            </w:pPr>
          </w:p>
          <w:p w14:paraId="05887A76" w14:textId="2901A7FF" w:rsidR="00F12374" w:rsidRPr="00F12374" w:rsidRDefault="00F12374" w:rsidP="3BEE2C0C">
            <w:pPr>
              <w:spacing w:line="259" w:lineRule="auto"/>
              <w:rPr>
                <w:rFonts w:ascii="Arial" w:hAnsi="Arial" w:cs="Arial"/>
                <w:b/>
                <w:bCs/>
              </w:rPr>
            </w:pPr>
          </w:p>
          <w:p w14:paraId="284199A0" w14:textId="25DA2E3F" w:rsidR="00F12374" w:rsidRPr="00F12374" w:rsidRDefault="00F12374" w:rsidP="3BEE2C0C">
            <w:pPr>
              <w:spacing w:line="259" w:lineRule="auto"/>
              <w:rPr>
                <w:rFonts w:ascii="Arial" w:hAnsi="Arial" w:cs="Arial"/>
                <w:b/>
                <w:bCs/>
              </w:rPr>
            </w:pPr>
          </w:p>
          <w:p w14:paraId="17118FE2" w14:textId="6A86327D" w:rsidR="00F12374" w:rsidRPr="00F12374" w:rsidRDefault="00F12374" w:rsidP="3BEE2C0C">
            <w:pPr>
              <w:spacing w:line="259" w:lineRule="auto"/>
              <w:rPr>
                <w:rFonts w:ascii="Arial" w:hAnsi="Arial" w:cs="Arial"/>
                <w:b/>
                <w:bCs/>
              </w:rPr>
            </w:pPr>
          </w:p>
          <w:p w14:paraId="3C49F52E" w14:textId="7EA03138" w:rsidR="00F12374" w:rsidRPr="00F12374" w:rsidRDefault="00F12374" w:rsidP="3BEE2C0C">
            <w:pPr>
              <w:spacing w:line="259" w:lineRule="auto"/>
              <w:rPr>
                <w:rFonts w:ascii="Arial" w:hAnsi="Arial" w:cs="Arial"/>
                <w:b/>
                <w:bCs/>
              </w:rPr>
            </w:pPr>
          </w:p>
          <w:p w14:paraId="2B995CA4" w14:textId="308B40DC" w:rsidR="00F12374" w:rsidRPr="00F12374" w:rsidRDefault="00F12374" w:rsidP="3BEE2C0C">
            <w:pPr>
              <w:spacing w:line="259" w:lineRule="auto"/>
              <w:rPr>
                <w:rFonts w:ascii="Arial" w:hAnsi="Arial" w:cs="Arial"/>
                <w:b/>
                <w:bCs/>
              </w:rPr>
            </w:pPr>
          </w:p>
          <w:p w14:paraId="7EFE5C21" w14:textId="166CB323" w:rsidR="00F12374" w:rsidRPr="00F12374" w:rsidRDefault="00F12374" w:rsidP="3BEE2C0C">
            <w:pPr>
              <w:spacing w:line="259" w:lineRule="auto"/>
              <w:rPr>
                <w:rFonts w:ascii="Arial" w:hAnsi="Arial" w:cs="Arial"/>
                <w:b/>
                <w:bCs/>
              </w:rPr>
            </w:pPr>
          </w:p>
          <w:p w14:paraId="4971C28C" w14:textId="3799ED5A" w:rsidR="00F12374" w:rsidRPr="00F12374" w:rsidRDefault="00F12374" w:rsidP="3BEE2C0C">
            <w:pPr>
              <w:spacing w:line="259" w:lineRule="auto"/>
              <w:rPr>
                <w:rFonts w:ascii="Arial" w:hAnsi="Arial" w:cs="Arial"/>
                <w:b/>
                <w:bCs/>
              </w:rPr>
            </w:pPr>
          </w:p>
          <w:p w14:paraId="0F71DCBD" w14:textId="693032BD" w:rsidR="00F12374" w:rsidRPr="00F12374" w:rsidRDefault="00F12374" w:rsidP="3BEE2C0C">
            <w:pPr>
              <w:spacing w:line="259" w:lineRule="auto"/>
              <w:rPr>
                <w:rFonts w:ascii="Arial" w:hAnsi="Arial" w:cs="Arial"/>
                <w:b/>
                <w:bCs/>
              </w:rPr>
            </w:pPr>
          </w:p>
          <w:p w14:paraId="1A542704" w14:textId="7791A2E3" w:rsidR="00F12374" w:rsidRPr="00F12374" w:rsidRDefault="00F12374" w:rsidP="3BEE2C0C">
            <w:pPr>
              <w:spacing w:line="259" w:lineRule="auto"/>
              <w:rPr>
                <w:rFonts w:ascii="Arial" w:hAnsi="Arial" w:cs="Arial"/>
                <w:b/>
                <w:bCs/>
              </w:rPr>
            </w:pPr>
          </w:p>
          <w:p w14:paraId="3C33B975" w14:textId="6E24D617" w:rsidR="00F12374" w:rsidRPr="00F12374" w:rsidRDefault="00F12374" w:rsidP="3BEE2C0C">
            <w:pPr>
              <w:spacing w:line="259" w:lineRule="auto"/>
              <w:rPr>
                <w:rFonts w:ascii="Arial" w:hAnsi="Arial" w:cs="Arial"/>
                <w:b/>
                <w:bCs/>
              </w:rPr>
            </w:pPr>
          </w:p>
          <w:p w14:paraId="447C6C77" w14:textId="638A4860" w:rsidR="00F12374" w:rsidRPr="00F12374" w:rsidRDefault="00F12374" w:rsidP="3BEE2C0C">
            <w:pPr>
              <w:spacing w:line="259" w:lineRule="auto"/>
              <w:rPr>
                <w:rFonts w:ascii="Arial" w:hAnsi="Arial" w:cs="Arial"/>
                <w:b/>
                <w:bCs/>
              </w:rPr>
            </w:pPr>
          </w:p>
          <w:p w14:paraId="3F0B1601" w14:textId="55F67370" w:rsidR="00F12374" w:rsidRPr="00F12374" w:rsidRDefault="00F12374" w:rsidP="3BEE2C0C">
            <w:pPr>
              <w:spacing w:line="259" w:lineRule="auto"/>
              <w:rPr>
                <w:rFonts w:ascii="Arial" w:hAnsi="Arial" w:cs="Arial"/>
                <w:b/>
                <w:bCs/>
              </w:rPr>
            </w:pPr>
          </w:p>
          <w:p w14:paraId="0CAA1FF9" w14:textId="26A329CB" w:rsidR="00F12374" w:rsidRPr="00F12374" w:rsidRDefault="00F12374" w:rsidP="3BEE2C0C">
            <w:pPr>
              <w:spacing w:line="259" w:lineRule="auto"/>
              <w:rPr>
                <w:rFonts w:ascii="Arial" w:hAnsi="Arial" w:cs="Arial"/>
                <w:b/>
                <w:bCs/>
              </w:rPr>
            </w:pPr>
          </w:p>
          <w:p w14:paraId="1508B992" w14:textId="6187C1CE" w:rsidR="00F12374" w:rsidRPr="00F12374" w:rsidRDefault="00F12374" w:rsidP="3BEE2C0C">
            <w:pPr>
              <w:spacing w:line="259" w:lineRule="auto"/>
              <w:rPr>
                <w:rFonts w:ascii="Arial" w:hAnsi="Arial" w:cs="Arial"/>
                <w:b/>
                <w:bCs/>
              </w:rPr>
            </w:pPr>
          </w:p>
          <w:p w14:paraId="023CC1C6" w14:textId="0685ACD1" w:rsidR="00F12374" w:rsidRPr="00F12374" w:rsidRDefault="00F12374" w:rsidP="3BEE2C0C">
            <w:pPr>
              <w:spacing w:line="259" w:lineRule="auto"/>
              <w:rPr>
                <w:rFonts w:ascii="Arial" w:hAnsi="Arial" w:cs="Arial"/>
                <w:b/>
                <w:bCs/>
              </w:rPr>
            </w:pPr>
          </w:p>
          <w:p w14:paraId="0042C932" w14:textId="3BCDDAF1" w:rsidR="00F12374" w:rsidRPr="00F12374" w:rsidRDefault="00F12374" w:rsidP="3BEE2C0C">
            <w:pPr>
              <w:spacing w:line="259" w:lineRule="auto"/>
              <w:rPr>
                <w:rFonts w:ascii="Arial" w:hAnsi="Arial" w:cs="Arial"/>
                <w:b/>
                <w:bCs/>
              </w:rPr>
            </w:pPr>
          </w:p>
          <w:p w14:paraId="18C06C8E" w14:textId="10F0980F" w:rsidR="00F12374" w:rsidRPr="00F12374" w:rsidRDefault="00F12374" w:rsidP="3BEE2C0C">
            <w:pPr>
              <w:spacing w:line="259" w:lineRule="auto"/>
              <w:rPr>
                <w:rFonts w:ascii="Arial" w:hAnsi="Arial" w:cs="Arial"/>
                <w:b/>
                <w:bCs/>
              </w:rPr>
            </w:pPr>
          </w:p>
          <w:p w14:paraId="0D04AA60" w14:textId="23545461" w:rsidR="00F12374" w:rsidRPr="00F12374" w:rsidRDefault="00F12374" w:rsidP="3BEE2C0C">
            <w:pPr>
              <w:spacing w:line="259" w:lineRule="auto"/>
              <w:rPr>
                <w:rFonts w:ascii="Arial" w:hAnsi="Arial" w:cs="Arial"/>
                <w:b/>
                <w:bCs/>
              </w:rPr>
            </w:pPr>
          </w:p>
          <w:p w14:paraId="1A77152D" w14:textId="27774D09" w:rsidR="00F12374" w:rsidRPr="00F12374" w:rsidRDefault="00F12374" w:rsidP="3BEE2C0C">
            <w:pPr>
              <w:spacing w:line="259" w:lineRule="auto"/>
              <w:rPr>
                <w:rFonts w:ascii="Arial" w:hAnsi="Arial" w:cs="Arial"/>
                <w:b/>
                <w:bCs/>
              </w:rPr>
            </w:pPr>
          </w:p>
          <w:p w14:paraId="2199E0E0" w14:textId="5DE5D633" w:rsidR="00F12374" w:rsidRPr="00F12374" w:rsidRDefault="00F12374" w:rsidP="3BEE2C0C">
            <w:pPr>
              <w:spacing w:line="259" w:lineRule="auto"/>
              <w:rPr>
                <w:rFonts w:ascii="Arial" w:hAnsi="Arial" w:cs="Arial"/>
                <w:b/>
                <w:bCs/>
              </w:rPr>
            </w:pPr>
          </w:p>
          <w:p w14:paraId="3D0036CA" w14:textId="16AF5D6C" w:rsidR="00F12374" w:rsidRPr="00F12374" w:rsidRDefault="00F12374" w:rsidP="3BEE2C0C">
            <w:pPr>
              <w:spacing w:line="259" w:lineRule="auto"/>
              <w:rPr>
                <w:rFonts w:ascii="Arial" w:hAnsi="Arial" w:cs="Arial"/>
                <w:b/>
                <w:bCs/>
              </w:rPr>
            </w:pPr>
          </w:p>
          <w:p w14:paraId="4AB39DED" w14:textId="75190DB8" w:rsidR="00F12374" w:rsidRPr="00F12374" w:rsidRDefault="00F12374" w:rsidP="3BEE2C0C">
            <w:pPr>
              <w:spacing w:line="259" w:lineRule="auto"/>
              <w:rPr>
                <w:rFonts w:ascii="Arial" w:hAnsi="Arial" w:cs="Arial"/>
                <w:b/>
                <w:bCs/>
              </w:rPr>
            </w:pPr>
          </w:p>
          <w:p w14:paraId="3BF2C051" w14:textId="54690407" w:rsidR="00F12374" w:rsidRPr="00F12374" w:rsidRDefault="00F12374" w:rsidP="3BEE2C0C">
            <w:pPr>
              <w:spacing w:line="259" w:lineRule="auto"/>
              <w:rPr>
                <w:rFonts w:ascii="Arial" w:hAnsi="Arial" w:cs="Arial"/>
                <w:b/>
                <w:bCs/>
              </w:rPr>
            </w:pPr>
          </w:p>
          <w:p w14:paraId="3017C032" w14:textId="4598C961" w:rsidR="00F12374" w:rsidRPr="00F12374" w:rsidRDefault="00F12374" w:rsidP="3BEE2C0C">
            <w:pPr>
              <w:spacing w:line="259" w:lineRule="auto"/>
              <w:rPr>
                <w:rFonts w:ascii="Arial" w:hAnsi="Arial" w:cs="Arial"/>
                <w:b/>
                <w:bCs/>
              </w:rPr>
            </w:pPr>
          </w:p>
          <w:p w14:paraId="02F83D62" w14:textId="438C653B" w:rsidR="00F12374" w:rsidRPr="00F12374" w:rsidRDefault="00F12374" w:rsidP="3BEE2C0C">
            <w:pPr>
              <w:spacing w:line="259" w:lineRule="auto"/>
              <w:rPr>
                <w:rFonts w:ascii="Arial" w:hAnsi="Arial" w:cs="Arial"/>
                <w:b/>
                <w:bCs/>
              </w:rPr>
            </w:pPr>
          </w:p>
          <w:p w14:paraId="037B830A" w14:textId="7A33337E" w:rsidR="00F12374" w:rsidRPr="00F12374" w:rsidRDefault="00F12374" w:rsidP="3BEE2C0C">
            <w:pPr>
              <w:spacing w:line="259" w:lineRule="auto"/>
              <w:rPr>
                <w:rFonts w:ascii="Arial" w:hAnsi="Arial" w:cs="Arial"/>
                <w:b/>
                <w:bCs/>
              </w:rPr>
            </w:pPr>
          </w:p>
          <w:p w14:paraId="5BEE151A" w14:textId="407CFE0F" w:rsidR="00F12374" w:rsidRPr="00F12374" w:rsidRDefault="00F12374" w:rsidP="3BEE2C0C">
            <w:pPr>
              <w:spacing w:line="259" w:lineRule="auto"/>
              <w:rPr>
                <w:rFonts w:ascii="Arial" w:hAnsi="Arial" w:cs="Arial"/>
                <w:b/>
                <w:bCs/>
              </w:rPr>
            </w:pPr>
          </w:p>
          <w:p w14:paraId="45CDEB94" w14:textId="1E352E29" w:rsidR="00F12374" w:rsidRPr="00F12374" w:rsidRDefault="00F12374" w:rsidP="3BEE2C0C">
            <w:pPr>
              <w:spacing w:line="259" w:lineRule="auto"/>
              <w:rPr>
                <w:rFonts w:ascii="Arial" w:hAnsi="Arial" w:cs="Arial"/>
                <w:b/>
                <w:bCs/>
              </w:rPr>
            </w:pPr>
          </w:p>
          <w:p w14:paraId="1E417672" w14:textId="49AB86A8" w:rsidR="00F12374" w:rsidRPr="00F12374" w:rsidRDefault="00F12374" w:rsidP="3BEE2C0C">
            <w:pPr>
              <w:spacing w:line="259" w:lineRule="auto"/>
              <w:rPr>
                <w:rFonts w:ascii="Arial" w:hAnsi="Arial" w:cs="Arial"/>
                <w:b/>
                <w:bCs/>
              </w:rPr>
            </w:pPr>
          </w:p>
          <w:p w14:paraId="79ACFACA" w14:textId="77D761DC" w:rsidR="00F12374" w:rsidRPr="00F12374" w:rsidRDefault="00F12374" w:rsidP="3BEE2C0C">
            <w:pPr>
              <w:spacing w:line="259" w:lineRule="auto"/>
              <w:rPr>
                <w:rFonts w:ascii="Arial" w:hAnsi="Arial" w:cs="Arial"/>
                <w:b/>
                <w:bCs/>
              </w:rPr>
            </w:pPr>
          </w:p>
          <w:p w14:paraId="718C8BD6" w14:textId="0D9DC131" w:rsidR="00F12374" w:rsidRPr="00F12374" w:rsidRDefault="00F12374" w:rsidP="3BEE2C0C">
            <w:pPr>
              <w:spacing w:line="259" w:lineRule="auto"/>
              <w:rPr>
                <w:rFonts w:ascii="Arial" w:hAnsi="Arial" w:cs="Arial"/>
                <w:b/>
                <w:bCs/>
              </w:rPr>
            </w:pPr>
          </w:p>
          <w:p w14:paraId="41256050" w14:textId="0A365B8B" w:rsidR="00F12374" w:rsidRPr="00F12374" w:rsidRDefault="00F12374" w:rsidP="3BEE2C0C">
            <w:pPr>
              <w:spacing w:line="259" w:lineRule="auto"/>
              <w:rPr>
                <w:rFonts w:ascii="Arial" w:hAnsi="Arial" w:cs="Arial"/>
                <w:b/>
                <w:bCs/>
              </w:rPr>
            </w:pPr>
          </w:p>
          <w:p w14:paraId="5A056392" w14:textId="17AAF137" w:rsidR="00F12374" w:rsidRPr="00F12374" w:rsidRDefault="00F12374" w:rsidP="3BEE2C0C">
            <w:pPr>
              <w:spacing w:line="259" w:lineRule="auto"/>
              <w:rPr>
                <w:rFonts w:ascii="Arial" w:hAnsi="Arial" w:cs="Arial"/>
                <w:b/>
                <w:bCs/>
              </w:rPr>
            </w:pPr>
          </w:p>
          <w:p w14:paraId="14CB9AA3" w14:textId="4BAC8F08" w:rsidR="00F12374" w:rsidRPr="00F12374" w:rsidRDefault="00F12374" w:rsidP="3BEE2C0C">
            <w:pPr>
              <w:spacing w:line="259" w:lineRule="auto"/>
              <w:rPr>
                <w:rFonts w:ascii="Arial" w:hAnsi="Arial" w:cs="Arial"/>
                <w:b/>
                <w:bCs/>
              </w:rPr>
            </w:pPr>
          </w:p>
          <w:p w14:paraId="5771AE35" w14:textId="2EEB5EB6" w:rsidR="00F12374" w:rsidRPr="00F12374" w:rsidRDefault="00F12374" w:rsidP="3BEE2C0C">
            <w:pPr>
              <w:spacing w:line="259" w:lineRule="auto"/>
              <w:rPr>
                <w:rFonts w:ascii="Arial" w:hAnsi="Arial" w:cs="Arial"/>
                <w:b/>
                <w:bCs/>
              </w:rPr>
            </w:pPr>
          </w:p>
          <w:p w14:paraId="18A67DC7" w14:textId="44929505" w:rsidR="00F12374" w:rsidRPr="00F12374" w:rsidRDefault="00F12374" w:rsidP="3BEE2C0C">
            <w:pPr>
              <w:spacing w:line="259" w:lineRule="auto"/>
              <w:rPr>
                <w:rFonts w:ascii="Arial" w:hAnsi="Arial" w:cs="Arial"/>
                <w:b/>
                <w:bCs/>
              </w:rPr>
            </w:pPr>
          </w:p>
          <w:p w14:paraId="1C17D5D7" w14:textId="1F15929F" w:rsidR="00F12374" w:rsidRPr="00F12374" w:rsidRDefault="00F12374" w:rsidP="3BEE2C0C">
            <w:pPr>
              <w:spacing w:line="259" w:lineRule="auto"/>
              <w:rPr>
                <w:rFonts w:ascii="Arial" w:hAnsi="Arial" w:cs="Arial"/>
                <w:b/>
                <w:bCs/>
              </w:rPr>
            </w:pPr>
          </w:p>
          <w:p w14:paraId="12BCB1B8" w14:textId="23835BE9" w:rsidR="00F12374" w:rsidRPr="00F12374" w:rsidRDefault="00F12374" w:rsidP="3BEE2C0C">
            <w:pPr>
              <w:spacing w:line="259" w:lineRule="auto"/>
              <w:rPr>
                <w:rFonts w:ascii="Arial" w:hAnsi="Arial" w:cs="Arial"/>
                <w:b/>
                <w:bCs/>
              </w:rPr>
            </w:pPr>
          </w:p>
          <w:p w14:paraId="57853E0B" w14:textId="61E9686C" w:rsidR="00F12374" w:rsidRPr="00F12374" w:rsidRDefault="00F12374" w:rsidP="3BEE2C0C">
            <w:pPr>
              <w:spacing w:line="259" w:lineRule="auto"/>
              <w:rPr>
                <w:rFonts w:ascii="Arial" w:hAnsi="Arial" w:cs="Arial"/>
                <w:b/>
                <w:bCs/>
              </w:rPr>
            </w:pPr>
          </w:p>
          <w:p w14:paraId="5209AB9E" w14:textId="39BEC89B" w:rsidR="00F12374" w:rsidRPr="00F12374" w:rsidRDefault="00F12374" w:rsidP="3BEE2C0C">
            <w:pPr>
              <w:spacing w:line="259" w:lineRule="auto"/>
              <w:rPr>
                <w:rFonts w:ascii="Arial" w:hAnsi="Arial" w:cs="Arial"/>
                <w:b/>
                <w:bCs/>
              </w:rPr>
            </w:pPr>
          </w:p>
          <w:p w14:paraId="2AC5310C" w14:textId="4833CC44" w:rsidR="00F12374" w:rsidRPr="00F12374" w:rsidRDefault="00F12374" w:rsidP="3BEE2C0C">
            <w:pPr>
              <w:spacing w:line="259" w:lineRule="auto"/>
              <w:rPr>
                <w:rFonts w:ascii="Arial" w:hAnsi="Arial" w:cs="Arial"/>
                <w:b/>
                <w:bCs/>
              </w:rPr>
            </w:pPr>
          </w:p>
          <w:p w14:paraId="5024F869" w14:textId="0CD3A5D2" w:rsidR="00F12374" w:rsidRPr="00F12374" w:rsidRDefault="00F12374" w:rsidP="3BEE2C0C">
            <w:pPr>
              <w:spacing w:line="259" w:lineRule="auto"/>
              <w:rPr>
                <w:rFonts w:ascii="Arial" w:hAnsi="Arial" w:cs="Arial"/>
                <w:b/>
                <w:bCs/>
              </w:rPr>
            </w:pPr>
          </w:p>
          <w:p w14:paraId="7B807136" w14:textId="3BE403B7" w:rsidR="00F12374" w:rsidRPr="00F12374" w:rsidRDefault="00F12374" w:rsidP="3BEE2C0C">
            <w:pPr>
              <w:spacing w:line="259" w:lineRule="auto"/>
              <w:rPr>
                <w:rFonts w:ascii="Arial" w:hAnsi="Arial" w:cs="Arial"/>
                <w:b/>
                <w:bCs/>
              </w:rPr>
            </w:pPr>
          </w:p>
          <w:p w14:paraId="49033738" w14:textId="70187DE8" w:rsidR="00F12374" w:rsidRPr="00F12374" w:rsidRDefault="00F12374" w:rsidP="3BEE2C0C">
            <w:pPr>
              <w:spacing w:line="259" w:lineRule="auto"/>
              <w:rPr>
                <w:rFonts w:ascii="Arial" w:hAnsi="Arial" w:cs="Arial"/>
                <w:b/>
                <w:bCs/>
              </w:rPr>
            </w:pPr>
          </w:p>
          <w:p w14:paraId="4CAD9590" w14:textId="42B26EDA" w:rsidR="00F12374" w:rsidRPr="00F12374" w:rsidRDefault="00F12374" w:rsidP="3BEE2C0C">
            <w:pPr>
              <w:spacing w:line="259" w:lineRule="auto"/>
              <w:rPr>
                <w:rFonts w:ascii="Arial" w:hAnsi="Arial" w:cs="Arial"/>
                <w:b/>
                <w:bCs/>
              </w:rPr>
            </w:pPr>
          </w:p>
          <w:p w14:paraId="519DD5F7" w14:textId="0985C845" w:rsidR="00F12374" w:rsidRPr="00F12374" w:rsidRDefault="00F12374" w:rsidP="3BEE2C0C">
            <w:pPr>
              <w:spacing w:line="259" w:lineRule="auto"/>
              <w:rPr>
                <w:rFonts w:ascii="Arial" w:hAnsi="Arial" w:cs="Arial"/>
                <w:b/>
                <w:bCs/>
              </w:rPr>
            </w:pPr>
          </w:p>
          <w:p w14:paraId="72EF9A78" w14:textId="28F7663D" w:rsidR="00F12374" w:rsidRPr="00F12374" w:rsidRDefault="00F12374" w:rsidP="3BEE2C0C">
            <w:pPr>
              <w:spacing w:line="259" w:lineRule="auto"/>
              <w:rPr>
                <w:rFonts w:ascii="Arial" w:hAnsi="Arial" w:cs="Arial"/>
                <w:b/>
                <w:bCs/>
              </w:rPr>
            </w:pPr>
          </w:p>
          <w:p w14:paraId="374BDCCC" w14:textId="42CDF349" w:rsidR="00F12374" w:rsidRPr="00F12374" w:rsidRDefault="00F12374" w:rsidP="3BEE2C0C">
            <w:pPr>
              <w:spacing w:line="259" w:lineRule="auto"/>
              <w:rPr>
                <w:rFonts w:ascii="Arial" w:hAnsi="Arial" w:cs="Arial"/>
                <w:b/>
                <w:bCs/>
              </w:rPr>
            </w:pPr>
          </w:p>
          <w:p w14:paraId="0E1B682D" w14:textId="3AD06ED6" w:rsidR="00F12374" w:rsidRPr="00F12374" w:rsidRDefault="00F12374" w:rsidP="3BEE2C0C">
            <w:pPr>
              <w:spacing w:line="259" w:lineRule="auto"/>
              <w:rPr>
                <w:rFonts w:ascii="Arial" w:hAnsi="Arial" w:cs="Arial"/>
                <w:b/>
                <w:bCs/>
              </w:rPr>
            </w:pPr>
          </w:p>
          <w:p w14:paraId="7D653808" w14:textId="26ABB148" w:rsidR="00F12374" w:rsidRPr="00F12374" w:rsidRDefault="00F12374" w:rsidP="3BEE2C0C">
            <w:pPr>
              <w:spacing w:line="259" w:lineRule="auto"/>
              <w:rPr>
                <w:rFonts w:ascii="Arial" w:hAnsi="Arial" w:cs="Arial"/>
                <w:b/>
                <w:bCs/>
              </w:rPr>
            </w:pPr>
          </w:p>
          <w:p w14:paraId="02030E5B" w14:textId="6D97C640" w:rsidR="00F12374" w:rsidRPr="00F12374" w:rsidRDefault="00F12374" w:rsidP="3BEE2C0C">
            <w:pPr>
              <w:spacing w:line="259" w:lineRule="auto"/>
              <w:rPr>
                <w:rFonts w:ascii="Arial" w:hAnsi="Arial" w:cs="Arial"/>
                <w:b/>
                <w:bCs/>
              </w:rPr>
            </w:pPr>
          </w:p>
          <w:p w14:paraId="1EC057CF" w14:textId="7F5820E4" w:rsidR="00F12374" w:rsidRPr="00F12374" w:rsidRDefault="00F12374" w:rsidP="3BEE2C0C">
            <w:pPr>
              <w:spacing w:line="259" w:lineRule="auto"/>
              <w:rPr>
                <w:rFonts w:ascii="Arial" w:hAnsi="Arial" w:cs="Arial"/>
                <w:b/>
                <w:bCs/>
              </w:rPr>
            </w:pPr>
          </w:p>
          <w:p w14:paraId="42E29F52" w14:textId="2D3D6D51" w:rsidR="00F12374" w:rsidRPr="00F12374" w:rsidRDefault="00F12374" w:rsidP="3BEE2C0C">
            <w:pPr>
              <w:spacing w:line="259" w:lineRule="auto"/>
              <w:rPr>
                <w:rFonts w:ascii="Arial" w:hAnsi="Arial" w:cs="Arial"/>
                <w:b/>
                <w:bCs/>
              </w:rPr>
            </w:pPr>
          </w:p>
          <w:p w14:paraId="6C696590" w14:textId="24CB5066" w:rsidR="00F12374" w:rsidRPr="00F12374" w:rsidRDefault="00F12374" w:rsidP="3BEE2C0C">
            <w:pPr>
              <w:spacing w:line="259" w:lineRule="auto"/>
              <w:rPr>
                <w:rFonts w:ascii="Arial" w:hAnsi="Arial" w:cs="Arial"/>
                <w:b/>
                <w:bCs/>
              </w:rPr>
            </w:pPr>
          </w:p>
          <w:p w14:paraId="4941A184" w14:textId="232582BE" w:rsidR="00F12374" w:rsidRPr="00F12374" w:rsidRDefault="00F12374" w:rsidP="3BEE2C0C">
            <w:pPr>
              <w:spacing w:line="259" w:lineRule="auto"/>
              <w:rPr>
                <w:rFonts w:ascii="Arial" w:hAnsi="Arial" w:cs="Arial"/>
                <w:b/>
                <w:bCs/>
              </w:rPr>
            </w:pPr>
          </w:p>
          <w:p w14:paraId="2532B359" w14:textId="2DBDDEF0" w:rsidR="00F12374" w:rsidRPr="00F12374" w:rsidRDefault="00F12374" w:rsidP="3BEE2C0C">
            <w:pPr>
              <w:spacing w:line="259" w:lineRule="auto"/>
              <w:rPr>
                <w:rFonts w:ascii="Arial" w:hAnsi="Arial" w:cs="Arial"/>
                <w:b/>
                <w:bCs/>
              </w:rPr>
            </w:pPr>
          </w:p>
          <w:p w14:paraId="2A7E2FC4" w14:textId="237D12AE" w:rsidR="00F12374" w:rsidRPr="00F12374" w:rsidRDefault="00F12374" w:rsidP="3BEE2C0C">
            <w:pPr>
              <w:spacing w:line="259" w:lineRule="auto"/>
              <w:rPr>
                <w:rFonts w:ascii="Arial" w:hAnsi="Arial" w:cs="Arial"/>
                <w:b/>
                <w:bCs/>
              </w:rPr>
            </w:pPr>
          </w:p>
          <w:p w14:paraId="277FD9C9" w14:textId="4EDDEF41" w:rsidR="00F12374" w:rsidRPr="00F12374" w:rsidRDefault="00F12374" w:rsidP="3BEE2C0C">
            <w:pPr>
              <w:spacing w:line="259" w:lineRule="auto"/>
              <w:rPr>
                <w:rFonts w:ascii="Arial" w:hAnsi="Arial" w:cs="Arial"/>
                <w:b/>
                <w:bCs/>
              </w:rPr>
            </w:pPr>
          </w:p>
          <w:p w14:paraId="45D05EB3" w14:textId="6F15DF2E" w:rsidR="00F12374" w:rsidRPr="00F12374" w:rsidRDefault="00F12374" w:rsidP="3BEE2C0C">
            <w:pPr>
              <w:spacing w:line="259" w:lineRule="auto"/>
              <w:rPr>
                <w:rFonts w:ascii="Arial" w:hAnsi="Arial" w:cs="Arial"/>
                <w:b/>
                <w:bCs/>
              </w:rPr>
            </w:pPr>
          </w:p>
          <w:p w14:paraId="694893F8" w14:textId="7E1FC36C" w:rsidR="00F12374" w:rsidRPr="00F12374" w:rsidRDefault="00F12374" w:rsidP="3BEE2C0C">
            <w:pPr>
              <w:spacing w:line="259" w:lineRule="auto"/>
              <w:rPr>
                <w:rFonts w:ascii="Arial" w:hAnsi="Arial" w:cs="Arial"/>
                <w:b/>
                <w:bCs/>
              </w:rPr>
            </w:pPr>
          </w:p>
          <w:p w14:paraId="36569D7D" w14:textId="6D61E4AD" w:rsidR="00F12374" w:rsidRPr="00F12374" w:rsidRDefault="00F12374" w:rsidP="3BEE2C0C">
            <w:pPr>
              <w:spacing w:line="259" w:lineRule="auto"/>
              <w:rPr>
                <w:rFonts w:ascii="Arial" w:hAnsi="Arial" w:cs="Arial"/>
                <w:b/>
                <w:bCs/>
              </w:rPr>
            </w:pPr>
          </w:p>
          <w:p w14:paraId="17AFF566" w14:textId="1A3EA3C1" w:rsidR="00F12374" w:rsidRPr="00F12374" w:rsidRDefault="00F12374" w:rsidP="3BEE2C0C">
            <w:pPr>
              <w:spacing w:line="259" w:lineRule="auto"/>
              <w:rPr>
                <w:rFonts w:ascii="Arial" w:hAnsi="Arial" w:cs="Arial"/>
                <w:b/>
                <w:bCs/>
              </w:rPr>
            </w:pPr>
          </w:p>
          <w:p w14:paraId="7921F439" w14:textId="1BC9A1C4" w:rsidR="00F12374" w:rsidRPr="00F12374" w:rsidRDefault="00F12374" w:rsidP="3BEE2C0C">
            <w:pPr>
              <w:spacing w:line="259" w:lineRule="auto"/>
              <w:rPr>
                <w:rFonts w:ascii="Arial" w:hAnsi="Arial" w:cs="Arial"/>
                <w:b/>
                <w:bCs/>
              </w:rPr>
            </w:pPr>
          </w:p>
          <w:p w14:paraId="57795454" w14:textId="7E2ECA09" w:rsidR="00F12374" w:rsidRPr="00F12374" w:rsidRDefault="00F12374" w:rsidP="3BEE2C0C">
            <w:pPr>
              <w:spacing w:line="259" w:lineRule="auto"/>
              <w:rPr>
                <w:rFonts w:ascii="Arial" w:hAnsi="Arial" w:cs="Arial"/>
                <w:b/>
                <w:bCs/>
              </w:rPr>
            </w:pPr>
          </w:p>
          <w:p w14:paraId="499F4B54" w14:textId="560CD830" w:rsidR="00F12374" w:rsidRPr="00F12374" w:rsidRDefault="00F12374" w:rsidP="3BEE2C0C">
            <w:pPr>
              <w:spacing w:line="259" w:lineRule="auto"/>
              <w:rPr>
                <w:rFonts w:ascii="Arial" w:hAnsi="Arial" w:cs="Arial"/>
                <w:b/>
                <w:bCs/>
              </w:rPr>
            </w:pPr>
          </w:p>
          <w:p w14:paraId="6484A3DB" w14:textId="0CFC0834" w:rsidR="00F12374" w:rsidRPr="00F12374" w:rsidRDefault="00F12374" w:rsidP="3BEE2C0C">
            <w:pPr>
              <w:spacing w:line="259" w:lineRule="auto"/>
              <w:rPr>
                <w:rFonts w:ascii="Arial" w:hAnsi="Arial" w:cs="Arial"/>
                <w:b/>
                <w:bCs/>
              </w:rPr>
            </w:pPr>
          </w:p>
          <w:p w14:paraId="50F22000" w14:textId="13518542" w:rsidR="00F12374" w:rsidRPr="00F12374" w:rsidRDefault="00F12374" w:rsidP="3BEE2C0C">
            <w:pPr>
              <w:spacing w:line="259" w:lineRule="auto"/>
              <w:rPr>
                <w:rFonts w:ascii="Arial" w:hAnsi="Arial" w:cs="Arial"/>
                <w:b/>
                <w:bCs/>
              </w:rPr>
            </w:pPr>
          </w:p>
          <w:p w14:paraId="19462FDF" w14:textId="7AD795AA" w:rsidR="00F12374" w:rsidRPr="00F12374" w:rsidRDefault="00F12374" w:rsidP="3BEE2C0C">
            <w:pPr>
              <w:spacing w:line="259" w:lineRule="auto"/>
              <w:rPr>
                <w:rFonts w:ascii="Arial" w:hAnsi="Arial" w:cs="Arial"/>
                <w:b/>
                <w:bCs/>
              </w:rPr>
            </w:pPr>
          </w:p>
          <w:p w14:paraId="3C50933F" w14:textId="13BF59AE" w:rsidR="00F12374" w:rsidRPr="00F12374" w:rsidRDefault="00F12374" w:rsidP="3BEE2C0C">
            <w:pPr>
              <w:spacing w:line="259" w:lineRule="auto"/>
              <w:rPr>
                <w:rFonts w:ascii="Arial" w:hAnsi="Arial" w:cs="Arial"/>
                <w:b/>
                <w:bCs/>
              </w:rPr>
            </w:pPr>
          </w:p>
          <w:p w14:paraId="1D594809" w14:textId="24A5C890" w:rsidR="00F12374" w:rsidRPr="00F12374" w:rsidRDefault="00F12374" w:rsidP="3BEE2C0C">
            <w:pPr>
              <w:spacing w:line="259" w:lineRule="auto"/>
              <w:rPr>
                <w:rFonts w:ascii="Arial" w:hAnsi="Arial" w:cs="Arial"/>
                <w:b/>
                <w:bCs/>
              </w:rPr>
            </w:pPr>
          </w:p>
          <w:p w14:paraId="2228CBB7" w14:textId="416E7E19" w:rsidR="00F12374" w:rsidRPr="00F12374" w:rsidRDefault="00F12374" w:rsidP="3BEE2C0C">
            <w:pPr>
              <w:spacing w:line="259" w:lineRule="auto"/>
              <w:rPr>
                <w:rFonts w:ascii="Arial" w:hAnsi="Arial" w:cs="Arial"/>
                <w:b/>
                <w:bCs/>
              </w:rPr>
            </w:pPr>
          </w:p>
          <w:p w14:paraId="4BF39725" w14:textId="0376F71B" w:rsidR="00F12374" w:rsidRPr="00F12374" w:rsidRDefault="00F12374" w:rsidP="3BEE2C0C">
            <w:pPr>
              <w:spacing w:line="259" w:lineRule="auto"/>
              <w:rPr>
                <w:rFonts w:ascii="Arial" w:hAnsi="Arial" w:cs="Arial"/>
                <w:b/>
                <w:bCs/>
              </w:rPr>
            </w:pPr>
          </w:p>
          <w:p w14:paraId="0718A947" w14:textId="2E918DFD" w:rsidR="00F12374" w:rsidRPr="00F12374" w:rsidRDefault="00F12374" w:rsidP="3BEE2C0C">
            <w:pPr>
              <w:spacing w:line="259" w:lineRule="auto"/>
              <w:rPr>
                <w:rFonts w:ascii="Arial" w:hAnsi="Arial" w:cs="Arial"/>
                <w:b/>
                <w:bCs/>
              </w:rPr>
            </w:pPr>
          </w:p>
          <w:p w14:paraId="2ABA711D" w14:textId="6C9174C2" w:rsidR="00F12374" w:rsidRPr="00F12374" w:rsidRDefault="00F12374" w:rsidP="3BEE2C0C">
            <w:pPr>
              <w:spacing w:line="259" w:lineRule="auto"/>
              <w:rPr>
                <w:rFonts w:ascii="Arial" w:hAnsi="Arial" w:cs="Arial"/>
                <w:b/>
                <w:bCs/>
              </w:rPr>
            </w:pPr>
          </w:p>
          <w:p w14:paraId="5C1F1D24" w14:textId="00E398F8" w:rsidR="00F12374" w:rsidRPr="00F12374" w:rsidRDefault="00F12374" w:rsidP="3BEE2C0C">
            <w:pPr>
              <w:spacing w:line="259" w:lineRule="auto"/>
              <w:rPr>
                <w:rFonts w:ascii="Arial" w:hAnsi="Arial" w:cs="Arial"/>
                <w:b/>
                <w:bCs/>
              </w:rPr>
            </w:pPr>
          </w:p>
          <w:p w14:paraId="41068815" w14:textId="489E1932" w:rsidR="00F12374" w:rsidRPr="00F12374" w:rsidRDefault="00F12374" w:rsidP="3BEE2C0C">
            <w:pPr>
              <w:spacing w:line="259" w:lineRule="auto"/>
              <w:rPr>
                <w:rFonts w:ascii="Arial" w:hAnsi="Arial" w:cs="Arial"/>
                <w:b/>
                <w:bCs/>
              </w:rPr>
            </w:pPr>
          </w:p>
          <w:p w14:paraId="6F7909DF" w14:textId="0BCE261F" w:rsidR="00F12374" w:rsidRPr="00F12374" w:rsidRDefault="00F12374" w:rsidP="3BEE2C0C">
            <w:pPr>
              <w:spacing w:line="259" w:lineRule="auto"/>
              <w:rPr>
                <w:rFonts w:ascii="Arial" w:hAnsi="Arial" w:cs="Arial"/>
                <w:b/>
                <w:bCs/>
              </w:rPr>
            </w:pPr>
          </w:p>
          <w:p w14:paraId="3B6343F0" w14:textId="59026396" w:rsidR="00F12374" w:rsidRPr="00F12374" w:rsidRDefault="00F12374" w:rsidP="3BEE2C0C">
            <w:pPr>
              <w:spacing w:line="259" w:lineRule="auto"/>
              <w:rPr>
                <w:rFonts w:ascii="Arial" w:hAnsi="Arial" w:cs="Arial"/>
                <w:b/>
                <w:bCs/>
              </w:rPr>
            </w:pPr>
          </w:p>
          <w:p w14:paraId="3DF1A43F" w14:textId="37DAC2C8" w:rsidR="00F12374" w:rsidRPr="00F12374" w:rsidRDefault="00F12374" w:rsidP="3BEE2C0C">
            <w:pPr>
              <w:spacing w:line="259" w:lineRule="auto"/>
              <w:rPr>
                <w:rFonts w:ascii="Arial" w:hAnsi="Arial" w:cs="Arial"/>
                <w:b/>
                <w:bCs/>
              </w:rPr>
            </w:pPr>
          </w:p>
          <w:p w14:paraId="2D6DF27F" w14:textId="5C13B42D" w:rsidR="00F12374" w:rsidRPr="00F12374" w:rsidRDefault="00F12374" w:rsidP="3BEE2C0C">
            <w:pPr>
              <w:spacing w:line="259" w:lineRule="auto"/>
              <w:rPr>
                <w:rFonts w:ascii="Arial" w:hAnsi="Arial" w:cs="Arial"/>
                <w:b/>
                <w:bCs/>
              </w:rPr>
            </w:pPr>
          </w:p>
          <w:p w14:paraId="2BB10805" w14:textId="2E9370E7" w:rsidR="00F12374" w:rsidRPr="00F12374" w:rsidRDefault="00F12374" w:rsidP="3BEE2C0C">
            <w:pPr>
              <w:spacing w:line="259" w:lineRule="auto"/>
              <w:rPr>
                <w:rFonts w:ascii="Arial" w:hAnsi="Arial" w:cs="Arial"/>
                <w:b/>
                <w:bCs/>
              </w:rPr>
            </w:pPr>
          </w:p>
          <w:p w14:paraId="02765706" w14:textId="18AD2C3B" w:rsidR="00F12374" w:rsidRPr="00F12374" w:rsidRDefault="00F12374" w:rsidP="3BEE2C0C">
            <w:pPr>
              <w:spacing w:line="259" w:lineRule="auto"/>
              <w:rPr>
                <w:rFonts w:ascii="Arial" w:hAnsi="Arial" w:cs="Arial"/>
                <w:b/>
                <w:bCs/>
              </w:rPr>
            </w:pPr>
          </w:p>
          <w:p w14:paraId="76645C5C" w14:textId="46AC7556" w:rsidR="00F12374" w:rsidRPr="00F12374" w:rsidRDefault="00F12374" w:rsidP="3BEE2C0C">
            <w:pPr>
              <w:spacing w:line="259" w:lineRule="auto"/>
              <w:rPr>
                <w:rFonts w:ascii="Arial" w:hAnsi="Arial" w:cs="Arial"/>
                <w:b/>
                <w:bCs/>
              </w:rPr>
            </w:pPr>
          </w:p>
          <w:p w14:paraId="08365AD2" w14:textId="74E790EE" w:rsidR="00F12374" w:rsidRPr="00F12374" w:rsidRDefault="00F12374" w:rsidP="3BEE2C0C">
            <w:pPr>
              <w:spacing w:line="259" w:lineRule="auto"/>
              <w:rPr>
                <w:rFonts w:ascii="Arial" w:hAnsi="Arial" w:cs="Arial"/>
                <w:b/>
                <w:bCs/>
              </w:rPr>
            </w:pPr>
          </w:p>
          <w:p w14:paraId="5512B76B" w14:textId="09B324E1" w:rsidR="00F12374" w:rsidRPr="00F12374" w:rsidRDefault="00F12374" w:rsidP="3BEE2C0C">
            <w:pPr>
              <w:spacing w:line="259" w:lineRule="auto"/>
              <w:rPr>
                <w:rFonts w:ascii="Arial" w:hAnsi="Arial" w:cs="Arial"/>
                <w:b/>
                <w:bCs/>
              </w:rPr>
            </w:pPr>
          </w:p>
          <w:p w14:paraId="22E878D0" w14:textId="3D8D0862" w:rsidR="00F12374" w:rsidRPr="00F12374" w:rsidRDefault="00F12374" w:rsidP="3BEE2C0C">
            <w:pPr>
              <w:spacing w:line="259" w:lineRule="auto"/>
              <w:rPr>
                <w:rFonts w:ascii="Arial" w:hAnsi="Arial" w:cs="Arial"/>
                <w:b/>
                <w:bCs/>
              </w:rPr>
            </w:pPr>
          </w:p>
          <w:p w14:paraId="6717515F" w14:textId="0281F8A3" w:rsidR="00F12374" w:rsidRPr="00F12374" w:rsidRDefault="00F12374" w:rsidP="3BEE2C0C">
            <w:pPr>
              <w:spacing w:line="259" w:lineRule="auto"/>
              <w:rPr>
                <w:rFonts w:ascii="Arial" w:hAnsi="Arial" w:cs="Arial"/>
                <w:b/>
                <w:bCs/>
              </w:rPr>
            </w:pPr>
          </w:p>
          <w:p w14:paraId="45BAA5CB" w14:textId="444E0AC7" w:rsidR="00F12374" w:rsidRPr="00F12374" w:rsidRDefault="00F12374" w:rsidP="3BEE2C0C">
            <w:pPr>
              <w:spacing w:line="259" w:lineRule="auto"/>
              <w:rPr>
                <w:rFonts w:ascii="Arial" w:hAnsi="Arial" w:cs="Arial"/>
                <w:b/>
                <w:bCs/>
              </w:rPr>
            </w:pPr>
          </w:p>
          <w:p w14:paraId="5E475E6E" w14:textId="703CF932" w:rsidR="00F12374" w:rsidRPr="00F12374" w:rsidRDefault="00F12374" w:rsidP="3BEE2C0C">
            <w:pPr>
              <w:spacing w:line="259" w:lineRule="auto"/>
              <w:rPr>
                <w:rFonts w:ascii="Arial" w:hAnsi="Arial" w:cs="Arial"/>
                <w:b/>
                <w:bCs/>
              </w:rPr>
            </w:pPr>
          </w:p>
          <w:p w14:paraId="12F27D32" w14:textId="31CFA934" w:rsidR="00F12374" w:rsidRPr="00F12374" w:rsidRDefault="00F12374" w:rsidP="3BEE2C0C">
            <w:pPr>
              <w:spacing w:line="259" w:lineRule="auto"/>
              <w:rPr>
                <w:rFonts w:ascii="Arial" w:hAnsi="Arial" w:cs="Arial"/>
                <w:b/>
                <w:bCs/>
              </w:rPr>
            </w:pPr>
          </w:p>
          <w:p w14:paraId="36A598D3" w14:textId="7AA73FDB" w:rsidR="00F12374" w:rsidRPr="00F12374" w:rsidRDefault="00F12374" w:rsidP="3BEE2C0C">
            <w:pPr>
              <w:spacing w:line="259" w:lineRule="auto"/>
              <w:rPr>
                <w:rFonts w:ascii="Arial" w:hAnsi="Arial" w:cs="Arial"/>
                <w:b/>
                <w:bCs/>
              </w:rPr>
            </w:pPr>
          </w:p>
          <w:p w14:paraId="6429F851" w14:textId="5E99151D" w:rsidR="00F12374" w:rsidRPr="00F12374" w:rsidRDefault="00F12374" w:rsidP="3BEE2C0C">
            <w:pPr>
              <w:spacing w:line="259" w:lineRule="auto"/>
              <w:rPr>
                <w:rFonts w:ascii="Arial" w:hAnsi="Arial" w:cs="Arial"/>
                <w:b/>
                <w:bCs/>
              </w:rPr>
            </w:pPr>
          </w:p>
          <w:p w14:paraId="1439CC7F" w14:textId="2AA7BA63" w:rsidR="00F12374" w:rsidRPr="00F12374" w:rsidRDefault="00F12374" w:rsidP="3BEE2C0C">
            <w:pPr>
              <w:spacing w:line="259" w:lineRule="auto"/>
              <w:rPr>
                <w:rFonts w:ascii="Arial" w:hAnsi="Arial" w:cs="Arial"/>
                <w:b/>
                <w:bCs/>
              </w:rPr>
            </w:pPr>
          </w:p>
          <w:p w14:paraId="2CC41851" w14:textId="747703DE" w:rsidR="00F12374" w:rsidRPr="00F12374" w:rsidRDefault="00F12374" w:rsidP="3BEE2C0C">
            <w:pPr>
              <w:spacing w:line="259" w:lineRule="auto"/>
              <w:rPr>
                <w:rFonts w:ascii="Arial" w:hAnsi="Arial" w:cs="Arial"/>
                <w:b/>
                <w:bCs/>
              </w:rPr>
            </w:pPr>
          </w:p>
          <w:p w14:paraId="467DB5E6" w14:textId="0FD59E9A" w:rsidR="00F12374" w:rsidRPr="00F12374" w:rsidRDefault="00F12374" w:rsidP="3BEE2C0C">
            <w:pPr>
              <w:spacing w:line="259" w:lineRule="auto"/>
              <w:rPr>
                <w:rFonts w:ascii="Arial" w:hAnsi="Arial" w:cs="Arial"/>
                <w:b/>
                <w:bCs/>
              </w:rPr>
            </w:pPr>
          </w:p>
          <w:p w14:paraId="05CE122B" w14:textId="47FFCF87" w:rsidR="00F12374" w:rsidRPr="00F12374" w:rsidRDefault="00F12374" w:rsidP="3BEE2C0C">
            <w:pPr>
              <w:spacing w:line="259" w:lineRule="auto"/>
              <w:rPr>
                <w:rFonts w:ascii="Arial" w:hAnsi="Arial" w:cs="Arial"/>
                <w:b/>
                <w:bCs/>
              </w:rPr>
            </w:pPr>
          </w:p>
          <w:p w14:paraId="344A6196" w14:textId="66A98ABF" w:rsidR="00F12374" w:rsidRPr="00F12374" w:rsidRDefault="00F12374" w:rsidP="3BEE2C0C">
            <w:pPr>
              <w:spacing w:line="259" w:lineRule="auto"/>
              <w:rPr>
                <w:rFonts w:ascii="Arial" w:hAnsi="Arial" w:cs="Arial"/>
                <w:b/>
                <w:bCs/>
              </w:rPr>
            </w:pPr>
          </w:p>
          <w:p w14:paraId="48FF8B9E" w14:textId="7B9B32C9" w:rsidR="00F12374" w:rsidRPr="00F12374" w:rsidRDefault="00F12374" w:rsidP="3BEE2C0C">
            <w:pPr>
              <w:spacing w:line="259" w:lineRule="auto"/>
              <w:rPr>
                <w:rFonts w:ascii="Arial" w:hAnsi="Arial" w:cs="Arial"/>
                <w:b/>
                <w:bCs/>
              </w:rPr>
            </w:pPr>
          </w:p>
          <w:p w14:paraId="308EB15A" w14:textId="12D0B877" w:rsidR="00F12374" w:rsidRPr="00F12374" w:rsidRDefault="00F12374" w:rsidP="3BEE2C0C">
            <w:pPr>
              <w:spacing w:line="259" w:lineRule="auto"/>
              <w:rPr>
                <w:rFonts w:ascii="Arial" w:hAnsi="Arial" w:cs="Arial"/>
                <w:b/>
                <w:bCs/>
              </w:rPr>
            </w:pPr>
          </w:p>
          <w:p w14:paraId="11E1FB03" w14:textId="77207DE9" w:rsidR="00F12374" w:rsidRPr="00F12374" w:rsidRDefault="00F12374" w:rsidP="3BEE2C0C">
            <w:pPr>
              <w:spacing w:line="259" w:lineRule="auto"/>
              <w:rPr>
                <w:rFonts w:ascii="Arial" w:hAnsi="Arial" w:cs="Arial"/>
                <w:b/>
                <w:bCs/>
              </w:rPr>
            </w:pPr>
          </w:p>
          <w:p w14:paraId="308958F5" w14:textId="16CA0F93" w:rsidR="00F12374" w:rsidRPr="00F12374" w:rsidRDefault="00F12374" w:rsidP="3BEE2C0C">
            <w:pPr>
              <w:spacing w:line="259" w:lineRule="auto"/>
              <w:rPr>
                <w:rFonts w:ascii="Arial" w:hAnsi="Arial" w:cs="Arial"/>
                <w:b/>
                <w:bCs/>
              </w:rPr>
            </w:pPr>
          </w:p>
          <w:p w14:paraId="3978C5F9" w14:textId="5C7208BA" w:rsidR="00F12374" w:rsidRPr="00F12374" w:rsidRDefault="00F12374" w:rsidP="3BEE2C0C">
            <w:pPr>
              <w:spacing w:line="259" w:lineRule="auto"/>
              <w:rPr>
                <w:rFonts w:ascii="Arial" w:hAnsi="Arial" w:cs="Arial"/>
                <w:b/>
                <w:bCs/>
              </w:rPr>
            </w:pPr>
          </w:p>
          <w:p w14:paraId="513AF19C" w14:textId="0311F1E9" w:rsidR="00F12374" w:rsidRPr="00F12374" w:rsidRDefault="00F12374" w:rsidP="3BEE2C0C">
            <w:pPr>
              <w:spacing w:line="259" w:lineRule="auto"/>
              <w:rPr>
                <w:rFonts w:ascii="Arial" w:hAnsi="Arial" w:cs="Arial"/>
                <w:b/>
                <w:bCs/>
              </w:rPr>
            </w:pPr>
          </w:p>
          <w:p w14:paraId="5C4B39B2" w14:textId="3B73E104" w:rsidR="00F12374" w:rsidRPr="00F12374" w:rsidRDefault="00F12374" w:rsidP="3BEE2C0C">
            <w:pPr>
              <w:spacing w:line="259" w:lineRule="auto"/>
              <w:rPr>
                <w:rFonts w:ascii="Arial" w:hAnsi="Arial" w:cs="Arial"/>
                <w:b/>
                <w:bCs/>
              </w:rPr>
            </w:pPr>
          </w:p>
          <w:p w14:paraId="0A6FFBB0" w14:textId="3F1429EA" w:rsidR="00F12374" w:rsidRPr="00F12374" w:rsidRDefault="00F12374" w:rsidP="3BEE2C0C">
            <w:pPr>
              <w:spacing w:line="259" w:lineRule="auto"/>
              <w:rPr>
                <w:rFonts w:ascii="Arial" w:hAnsi="Arial" w:cs="Arial"/>
                <w:b/>
                <w:bCs/>
              </w:rPr>
            </w:pPr>
          </w:p>
          <w:p w14:paraId="4874BA32" w14:textId="4C83B313" w:rsidR="00F12374" w:rsidRPr="00F12374" w:rsidRDefault="00F12374" w:rsidP="3BEE2C0C">
            <w:pPr>
              <w:spacing w:line="259" w:lineRule="auto"/>
              <w:rPr>
                <w:rFonts w:ascii="Arial" w:hAnsi="Arial" w:cs="Arial"/>
                <w:b/>
                <w:bCs/>
              </w:rPr>
            </w:pPr>
          </w:p>
          <w:p w14:paraId="6893F131" w14:textId="1593659C" w:rsidR="00F12374" w:rsidRPr="00F12374" w:rsidRDefault="00F12374" w:rsidP="3BEE2C0C">
            <w:pPr>
              <w:spacing w:line="259" w:lineRule="auto"/>
              <w:rPr>
                <w:rFonts w:ascii="Arial" w:hAnsi="Arial" w:cs="Arial"/>
                <w:b/>
                <w:bCs/>
              </w:rPr>
            </w:pPr>
          </w:p>
          <w:p w14:paraId="0A74B304" w14:textId="273C678E" w:rsidR="00F12374" w:rsidRPr="00F12374" w:rsidRDefault="00F12374" w:rsidP="3BEE2C0C">
            <w:pPr>
              <w:spacing w:line="259" w:lineRule="auto"/>
              <w:rPr>
                <w:rFonts w:ascii="Arial" w:hAnsi="Arial" w:cs="Arial"/>
                <w:b/>
                <w:bCs/>
              </w:rPr>
            </w:pPr>
          </w:p>
          <w:p w14:paraId="24F3340D" w14:textId="058A94BB" w:rsidR="00F12374" w:rsidRPr="00F12374" w:rsidRDefault="00F12374" w:rsidP="3BEE2C0C">
            <w:pPr>
              <w:spacing w:line="259" w:lineRule="auto"/>
              <w:rPr>
                <w:rFonts w:ascii="Arial" w:hAnsi="Arial" w:cs="Arial"/>
                <w:b/>
                <w:bCs/>
              </w:rPr>
            </w:pPr>
          </w:p>
          <w:p w14:paraId="76714280" w14:textId="3B1BB952" w:rsidR="00F12374" w:rsidRPr="00F12374" w:rsidRDefault="00F12374" w:rsidP="3BEE2C0C">
            <w:pPr>
              <w:spacing w:line="259" w:lineRule="auto"/>
              <w:rPr>
                <w:rFonts w:ascii="Arial" w:hAnsi="Arial" w:cs="Arial"/>
                <w:b/>
                <w:bCs/>
              </w:rPr>
            </w:pPr>
          </w:p>
          <w:p w14:paraId="3586B46E" w14:textId="736D5769" w:rsidR="00F12374" w:rsidRPr="00F12374" w:rsidRDefault="00F12374" w:rsidP="3BEE2C0C">
            <w:pPr>
              <w:spacing w:line="259" w:lineRule="auto"/>
              <w:rPr>
                <w:rFonts w:ascii="Arial" w:hAnsi="Arial" w:cs="Arial"/>
                <w:b/>
                <w:bCs/>
              </w:rPr>
            </w:pPr>
          </w:p>
          <w:p w14:paraId="26B2E557" w14:textId="6768D04F" w:rsidR="00F12374" w:rsidRPr="00F12374" w:rsidRDefault="00F12374" w:rsidP="3BEE2C0C">
            <w:pPr>
              <w:spacing w:line="259" w:lineRule="auto"/>
              <w:rPr>
                <w:rFonts w:ascii="Arial" w:hAnsi="Arial" w:cs="Arial"/>
                <w:b/>
                <w:bCs/>
              </w:rPr>
            </w:pPr>
          </w:p>
          <w:p w14:paraId="1DFFB8FB" w14:textId="4467B6A3" w:rsidR="00F12374" w:rsidRPr="00F12374" w:rsidRDefault="00F12374" w:rsidP="3BEE2C0C">
            <w:pPr>
              <w:spacing w:line="259" w:lineRule="auto"/>
              <w:rPr>
                <w:rFonts w:ascii="Arial" w:hAnsi="Arial" w:cs="Arial"/>
                <w:b/>
                <w:bCs/>
              </w:rPr>
            </w:pPr>
          </w:p>
          <w:p w14:paraId="0820DB79" w14:textId="2B6F1B87" w:rsidR="00F12374" w:rsidRPr="00F12374" w:rsidRDefault="00F12374" w:rsidP="3BEE2C0C">
            <w:pPr>
              <w:spacing w:line="259" w:lineRule="auto"/>
              <w:rPr>
                <w:rFonts w:ascii="Arial" w:hAnsi="Arial" w:cs="Arial"/>
                <w:b/>
                <w:bCs/>
              </w:rPr>
            </w:pPr>
          </w:p>
          <w:p w14:paraId="5406A548" w14:textId="06FE6F6D" w:rsidR="00F12374" w:rsidRPr="00F12374" w:rsidRDefault="00F12374" w:rsidP="3BEE2C0C">
            <w:pPr>
              <w:spacing w:line="259" w:lineRule="auto"/>
              <w:rPr>
                <w:rFonts w:ascii="Arial" w:hAnsi="Arial" w:cs="Arial"/>
                <w:b/>
                <w:bCs/>
              </w:rPr>
            </w:pPr>
          </w:p>
          <w:p w14:paraId="693FCAE3" w14:textId="0C7521F9" w:rsidR="00F12374" w:rsidRPr="00F12374" w:rsidRDefault="00F12374" w:rsidP="3BEE2C0C">
            <w:pPr>
              <w:spacing w:line="259" w:lineRule="auto"/>
              <w:rPr>
                <w:rFonts w:ascii="Arial" w:hAnsi="Arial" w:cs="Arial"/>
                <w:b/>
                <w:bCs/>
              </w:rPr>
            </w:pPr>
          </w:p>
          <w:p w14:paraId="16525862" w14:textId="72C0616E" w:rsidR="00F12374" w:rsidRPr="00F12374" w:rsidRDefault="00F12374" w:rsidP="3BEE2C0C">
            <w:pPr>
              <w:spacing w:line="259" w:lineRule="auto"/>
              <w:rPr>
                <w:rFonts w:ascii="Arial" w:hAnsi="Arial" w:cs="Arial"/>
                <w:b/>
                <w:bCs/>
              </w:rPr>
            </w:pPr>
          </w:p>
          <w:p w14:paraId="5B624B2F" w14:textId="15C33126" w:rsidR="00F12374" w:rsidRPr="00F12374" w:rsidRDefault="00F12374" w:rsidP="3BEE2C0C">
            <w:pPr>
              <w:spacing w:line="259" w:lineRule="auto"/>
              <w:rPr>
                <w:rFonts w:ascii="Arial" w:hAnsi="Arial" w:cs="Arial"/>
                <w:b/>
                <w:bCs/>
              </w:rPr>
            </w:pPr>
          </w:p>
          <w:p w14:paraId="222C1F00" w14:textId="1034A066" w:rsidR="00F12374" w:rsidRPr="00F12374" w:rsidRDefault="00F12374" w:rsidP="3BEE2C0C">
            <w:pPr>
              <w:spacing w:line="259" w:lineRule="auto"/>
              <w:rPr>
                <w:rFonts w:ascii="Arial" w:hAnsi="Arial" w:cs="Arial"/>
                <w:b/>
                <w:bCs/>
              </w:rPr>
            </w:pPr>
          </w:p>
          <w:p w14:paraId="0CF03FA3" w14:textId="7D3973F5" w:rsidR="00F12374" w:rsidRPr="00F12374" w:rsidRDefault="00F12374" w:rsidP="3BEE2C0C">
            <w:pPr>
              <w:spacing w:line="259" w:lineRule="auto"/>
              <w:rPr>
                <w:rFonts w:ascii="Arial" w:hAnsi="Arial" w:cs="Arial"/>
                <w:b/>
                <w:bCs/>
              </w:rPr>
            </w:pPr>
          </w:p>
          <w:p w14:paraId="5680E308" w14:textId="4F775E47" w:rsidR="00F12374" w:rsidRPr="00F12374" w:rsidRDefault="00F12374" w:rsidP="3BEE2C0C">
            <w:pPr>
              <w:spacing w:line="259" w:lineRule="auto"/>
              <w:rPr>
                <w:rFonts w:ascii="Arial" w:hAnsi="Arial" w:cs="Arial"/>
                <w:b/>
                <w:bCs/>
              </w:rPr>
            </w:pPr>
          </w:p>
          <w:p w14:paraId="3B9CE3F3" w14:textId="3EB5EBA4" w:rsidR="00F12374" w:rsidRPr="00F12374" w:rsidRDefault="00F12374" w:rsidP="3BEE2C0C">
            <w:pPr>
              <w:spacing w:line="259" w:lineRule="auto"/>
              <w:rPr>
                <w:rFonts w:ascii="Arial" w:hAnsi="Arial" w:cs="Arial"/>
                <w:b/>
                <w:bCs/>
              </w:rPr>
            </w:pPr>
          </w:p>
          <w:p w14:paraId="79562876" w14:textId="5EBD9604" w:rsidR="00F12374" w:rsidRPr="00F12374" w:rsidRDefault="00F12374" w:rsidP="3BEE2C0C">
            <w:pPr>
              <w:spacing w:line="259" w:lineRule="auto"/>
              <w:rPr>
                <w:rFonts w:ascii="Arial" w:hAnsi="Arial" w:cs="Arial"/>
                <w:b/>
                <w:bCs/>
              </w:rPr>
            </w:pPr>
          </w:p>
          <w:p w14:paraId="46212DAD" w14:textId="3CCCF02F" w:rsidR="00F12374" w:rsidRPr="00F12374" w:rsidRDefault="00F12374" w:rsidP="3BEE2C0C">
            <w:pPr>
              <w:spacing w:line="259" w:lineRule="auto"/>
              <w:rPr>
                <w:rFonts w:ascii="Arial" w:hAnsi="Arial" w:cs="Arial"/>
                <w:b/>
                <w:bCs/>
              </w:rPr>
            </w:pPr>
          </w:p>
          <w:p w14:paraId="00B4D909" w14:textId="22C531A3" w:rsidR="00F12374" w:rsidRPr="00F12374" w:rsidRDefault="00F12374" w:rsidP="3BEE2C0C">
            <w:pPr>
              <w:spacing w:line="259" w:lineRule="auto"/>
              <w:rPr>
                <w:rFonts w:ascii="Arial" w:hAnsi="Arial" w:cs="Arial"/>
                <w:b/>
                <w:bCs/>
              </w:rPr>
            </w:pPr>
          </w:p>
          <w:p w14:paraId="54735B3E" w14:textId="65FE65A4" w:rsidR="00F12374" w:rsidRPr="00F12374" w:rsidRDefault="00F12374" w:rsidP="3BEE2C0C">
            <w:pPr>
              <w:spacing w:line="259" w:lineRule="auto"/>
              <w:rPr>
                <w:rFonts w:ascii="Arial" w:hAnsi="Arial" w:cs="Arial"/>
                <w:b/>
                <w:bCs/>
              </w:rPr>
            </w:pPr>
          </w:p>
          <w:p w14:paraId="7C659E1A" w14:textId="418CD813" w:rsidR="00F12374" w:rsidRPr="00F12374" w:rsidRDefault="00F12374" w:rsidP="3BEE2C0C">
            <w:pPr>
              <w:spacing w:line="259" w:lineRule="auto"/>
              <w:rPr>
                <w:rFonts w:ascii="Arial" w:hAnsi="Arial" w:cs="Arial"/>
                <w:b/>
                <w:bCs/>
              </w:rPr>
            </w:pPr>
          </w:p>
          <w:p w14:paraId="3B219C70" w14:textId="603E7C6A" w:rsidR="00F12374" w:rsidRPr="00F12374" w:rsidRDefault="00F12374" w:rsidP="3BEE2C0C">
            <w:pPr>
              <w:spacing w:line="259" w:lineRule="auto"/>
              <w:rPr>
                <w:rFonts w:ascii="Arial" w:hAnsi="Arial" w:cs="Arial"/>
                <w:b/>
                <w:bCs/>
              </w:rPr>
            </w:pPr>
          </w:p>
          <w:p w14:paraId="423571A7" w14:textId="28572A9B" w:rsidR="00F12374" w:rsidRPr="00F12374" w:rsidRDefault="00F12374" w:rsidP="3BEE2C0C">
            <w:pPr>
              <w:spacing w:line="259" w:lineRule="auto"/>
              <w:rPr>
                <w:rFonts w:ascii="Arial" w:hAnsi="Arial" w:cs="Arial"/>
                <w:b/>
                <w:bCs/>
              </w:rPr>
            </w:pPr>
          </w:p>
          <w:p w14:paraId="645D8070" w14:textId="30A44246" w:rsidR="00F12374" w:rsidRPr="00F12374" w:rsidRDefault="00F12374" w:rsidP="3BEE2C0C">
            <w:pPr>
              <w:spacing w:line="259" w:lineRule="auto"/>
              <w:rPr>
                <w:rFonts w:ascii="Arial" w:hAnsi="Arial" w:cs="Arial"/>
                <w:b/>
                <w:bCs/>
              </w:rPr>
            </w:pPr>
          </w:p>
          <w:p w14:paraId="1621CCF6" w14:textId="408F3BBB" w:rsidR="00F12374" w:rsidRPr="00F12374" w:rsidRDefault="00F12374" w:rsidP="3BEE2C0C">
            <w:pPr>
              <w:spacing w:line="259" w:lineRule="auto"/>
              <w:rPr>
                <w:rFonts w:ascii="Arial" w:hAnsi="Arial" w:cs="Arial"/>
                <w:b/>
                <w:bCs/>
              </w:rPr>
            </w:pPr>
          </w:p>
          <w:p w14:paraId="2C94AAA1" w14:textId="7BA1D3D4" w:rsidR="00F12374" w:rsidRPr="00F12374" w:rsidRDefault="00F12374" w:rsidP="3BEE2C0C">
            <w:pPr>
              <w:spacing w:line="259" w:lineRule="auto"/>
              <w:rPr>
                <w:rFonts w:ascii="Arial" w:hAnsi="Arial" w:cs="Arial"/>
                <w:b/>
                <w:bCs/>
              </w:rPr>
            </w:pPr>
          </w:p>
          <w:p w14:paraId="01FF926D" w14:textId="78119188" w:rsidR="00F12374" w:rsidRPr="00F12374" w:rsidRDefault="00F12374" w:rsidP="3BEE2C0C">
            <w:pPr>
              <w:spacing w:line="259" w:lineRule="auto"/>
              <w:rPr>
                <w:rFonts w:ascii="Arial" w:hAnsi="Arial" w:cs="Arial"/>
                <w:b/>
                <w:bCs/>
              </w:rPr>
            </w:pPr>
          </w:p>
          <w:p w14:paraId="7B431B04" w14:textId="210D111B" w:rsidR="00F12374" w:rsidRPr="00F12374" w:rsidRDefault="00F12374" w:rsidP="3BEE2C0C">
            <w:pPr>
              <w:spacing w:line="259" w:lineRule="auto"/>
              <w:rPr>
                <w:rFonts w:ascii="Arial" w:hAnsi="Arial" w:cs="Arial"/>
                <w:b/>
                <w:bCs/>
              </w:rPr>
            </w:pPr>
          </w:p>
          <w:p w14:paraId="0E58E216" w14:textId="26B20E4F" w:rsidR="00F12374" w:rsidRPr="00F12374" w:rsidRDefault="00F12374" w:rsidP="3BEE2C0C">
            <w:pPr>
              <w:spacing w:line="259" w:lineRule="auto"/>
              <w:rPr>
                <w:rFonts w:ascii="Arial" w:hAnsi="Arial" w:cs="Arial"/>
                <w:b/>
                <w:bCs/>
              </w:rPr>
            </w:pPr>
          </w:p>
          <w:p w14:paraId="28CC97B6" w14:textId="67687AC2" w:rsidR="00F12374" w:rsidRPr="00F12374" w:rsidRDefault="00F12374" w:rsidP="3BEE2C0C">
            <w:pPr>
              <w:spacing w:line="259" w:lineRule="auto"/>
              <w:rPr>
                <w:rFonts w:ascii="Arial" w:hAnsi="Arial" w:cs="Arial"/>
                <w:b/>
                <w:bCs/>
              </w:rPr>
            </w:pPr>
          </w:p>
          <w:p w14:paraId="645E4745" w14:textId="20F8180B" w:rsidR="00F12374" w:rsidRPr="00F12374" w:rsidRDefault="00F12374" w:rsidP="3BEE2C0C">
            <w:pPr>
              <w:spacing w:line="259" w:lineRule="auto"/>
              <w:rPr>
                <w:rFonts w:ascii="Arial" w:hAnsi="Arial" w:cs="Arial"/>
                <w:b/>
                <w:bCs/>
              </w:rPr>
            </w:pPr>
          </w:p>
          <w:p w14:paraId="2486C190" w14:textId="77AD6FB0" w:rsidR="00F12374" w:rsidRPr="00F12374" w:rsidRDefault="00F12374" w:rsidP="3BEE2C0C">
            <w:pPr>
              <w:spacing w:line="259" w:lineRule="auto"/>
              <w:rPr>
                <w:rFonts w:ascii="Arial" w:hAnsi="Arial" w:cs="Arial"/>
                <w:b/>
                <w:bCs/>
              </w:rPr>
            </w:pPr>
          </w:p>
          <w:p w14:paraId="6FE660A3" w14:textId="00BC0B94" w:rsidR="00F12374" w:rsidRPr="00F12374" w:rsidRDefault="00F12374" w:rsidP="3BEE2C0C">
            <w:pPr>
              <w:spacing w:line="259" w:lineRule="auto"/>
              <w:rPr>
                <w:rFonts w:ascii="Arial" w:hAnsi="Arial" w:cs="Arial"/>
                <w:b/>
                <w:bCs/>
              </w:rPr>
            </w:pPr>
          </w:p>
          <w:p w14:paraId="4485D414" w14:textId="7BC7E688" w:rsidR="00F12374" w:rsidRPr="00F12374" w:rsidRDefault="00F12374" w:rsidP="3BEE2C0C">
            <w:pPr>
              <w:spacing w:line="259" w:lineRule="auto"/>
              <w:rPr>
                <w:rFonts w:ascii="Arial" w:hAnsi="Arial" w:cs="Arial"/>
                <w:b/>
                <w:bCs/>
              </w:rPr>
            </w:pPr>
          </w:p>
          <w:p w14:paraId="32A10FDE" w14:textId="2B60CC2B" w:rsidR="00F12374" w:rsidRPr="00F12374" w:rsidRDefault="00F12374" w:rsidP="3BEE2C0C">
            <w:pPr>
              <w:spacing w:line="259" w:lineRule="auto"/>
              <w:rPr>
                <w:rFonts w:ascii="Arial" w:hAnsi="Arial" w:cs="Arial"/>
                <w:b/>
                <w:bCs/>
              </w:rPr>
            </w:pPr>
          </w:p>
          <w:p w14:paraId="000215C4" w14:textId="5A879F1D" w:rsidR="00F12374" w:rsidRPr="00F12374" w:rsidRDefault="00F12374" w:rsidP="3BEE2C0C">
            <w:pPr>
              <w:spacing w:line="259" w:lineRule="auto"/>
              <w:rPr>
                <w:rFonts w:ascii="Arial" w:hAnsi="Arial" w:cs="Arial"/>
                <w:b/>
                <w:bCs/>
              </w:rPr>
            </w:pPr>
          </w:p>
          <w:p w14:paraId="370E3862" w14:textId="2084C96F" w:rsidR="00F12374" w:rsidRPr="00F12374" w:rsidRDefault="00F12374" w:rsidP="3BEE2C0C">
            <w:pPr>
              <w:spacing w:line="259" w:lineRule="auto"/>
              <w:rPr>
                <w:rFonts w:ascii="Arial" w:hAnsi="Arial" w:cs="Arial"/>
                <w:b/>
                <w:bCs/>
              </w:rPr>
            </w:pPr>
          </w:p>
          <w:p w14:paraId="0676705F" w14:textId="36EE532D" w:rsidR="00F12374" w:rsidRPr="00F12374" w:rsidRDefault="00F12374" w:rsidP="3BEE2C0C">
            <w:pPr>
              <w:spacing w:line="259" w:lineRule="auto"/>
              <w:rPr>
                <w:rFonts w:ascii="Arial" w:hAnsi="Arial" w:cs="Arial"/>
                <w:b/>
                <w:bCs/>
              </w:rPr>
            </w:pPr>
          </w:p>
          <w:p w14:paraId="0BABB91B" w14:textId="573610D6" w:rsidR="00F12374" w:rsidRPr="00F12374" w:rsidRDefault="00F12374" w:rsidP="3BEE2C0C">
            <w:pPr>
              <w:spacing w:line="259" w:lineRule="auto"/>
              <w:rPr>
                <w:rFonts w:ascii="Arial" w:hAnsi="Arial" w:cs="Arial"/>
                <w:b/>
                <w:bCs/>
              </w:rPr>
            </w:pPr>
          </w:p>
          <w:p w14:paraId="237515D8" w14:textId="67EC0B84" w:rsidR="00F12374" w:rsidRPr="00F12374" w:rsidRDefault="00F12374" w:rsidP="3BEE2C0C">
            <w:pPr>
              <w:spacing w:line="259" w:lineRule="auto"/>
              <w:rPr>
                <w:rFonts w:ascii="Arial" w:hAnsi="Arial" w:cs="Arial"/>
                <w:b/>
                <w:bCs/>
              </w:rPr>
            </w:pPr>
          </w:p>
          <w:p w14:paraId="40854A97" w14:textId="11E0F4BB" w:rsidR="00F12374" w:rsidRPr="00F12374" w:rsidRDefault="00F12374" w:rsidP="3BEE2C0C">
            <w:pPr>
              <w:spacing w:line="259" w:lineRule="auto"/>
              <w:rPr>
                <w:rFonts w:ascii="Arial" w:hAnsi="Arial" w:cs="Arial"/>
                <w:b/>
                <w:bCs/>
              </w:rPr>
            </w:pPr>
          </w:p>
          <w:p w14:paraId="4D93875C" w14:textId="3C301708" w:rsidR="00F12374" w:rsidRPr="00F12374" w:rsidRDefault="00F12374" w:rsidP="3BEE2C0C">
            <w:pPr>
              <w:spacing w:line="259" w:lineRule="auto"/>
              <w:rPr>
                <w:rFonts w:ascii="Arial" w:hAnsi="Arial" w:cs="Arial"/>
                <w:b/>
                <w:bCs/>
              </w:rPr>
            </w:pPr>
          </w:p>
          <w:p w14:paraId="10DBF193" w14:textId="3DE03B26" w:rsidR="00F12374" w:rsidRPr="00F12374" w:rsidRDefault="00F12374" w:rsidP="3BEE2C0C">
            <w:pPr>
              <w:spacing w:line="259" w:lineRule="auto"/>
              <w:rPr>
                <w:rFonts w:ascii="Arial" w:hAnsi="Arial" w:cs="Arial"/>
                <w:b/>
                <w:bCs/>
              </w:rPr>
            </w:pPr>
          </w:p>
          <w:p w14:paraId="25266AA2" w14:textId="7E3148F0" w:rsidR="00F12374" w:rsidRPr="00F12374" w:rsidRDefault="00F12374" w:rsidP="3BEE2C0C">
            <w:pPr>
              <w:spacing w:line="259" w:lineRule="auto"/>
              <w:rPr>
                <w:rFonts w:ascii="Arial" w:hAnsi="Arial" w:cs="Arial"/>
                <w:b/>
                <w:bCs/>
              </w:rPr>
            </w:pPr>
          </w:p>
          <w:p w14:paraId="61B3DD9F" w14:textId="7776E72E" w:rsidR="00F12374" w:rsidRPr="00F12374" w:rsidRDefault="00F12374" w:rsidP="3BEE2C0C">
            <w:pPr>
              <w:spacing w:line="259" w:lineRule="auto"/>
              <w:rPr>
                <w:rFonts w:ascii="Arial" w:hAnsi="Arial" w:cs="Arial"/>
                <w:b/>
                <w:bCs/>
              </w:rPr>
            </w:pPr>
          </w:p>
          <w:p w14:paraId="2180FE00" w14:textId="050C53EC" w:rsidR="00F12374" w:rsidRPr="00F12374" w:rsidRDefault="00F12374" w:rsidP="3BEE2C0C">
            <w:pPr>
              <w:spacing w:line="259" w:lineRule="auto"/>
              <w:rPr>
                <w:rFonts w:ascii="Arial" w:hAnsi="Arial" w:cs="Arial"/>
                <w:b/>
                <w:bCs/>
              </w:rPr>
            </w:pPr>
          </w:p>
          <w:p w14:paraId="3BFF5A8B" w14:textId="47AB5809" w:rsidR="00F12374" w:rsidRPr="00F12374" w:rsidRDefault="00F12374" w:rsidP="3BEE2C0C">
            <w:pPr>
              <w:spacing w:line="259" w:lineRule="auto"/>
              <w:rPr>
                <w:rFonts w:ascii="Arial" w:hAnsi="Arial" w:cs="Arial"/>
                <w:b/>
                <w:bCs/>
              </w:rPr>
            </w:pPr>
          </w:p>
          <w:p w14:paraId="75A2CDCE" w14:textId="55E7477E" w:rsidR="00F12374" w:rsidRPr="00F12374" w:rsidRDefault="00F12374" w:rsidP="3BEE2C0C">
            <w:pPr>
              <w:spacing w:line="259" w:lineRule="auto"/>
              <w:rPr>
                <w:rFonts w:ascii="Arial" w:hAnsi="Arial" w:cs="Arial"/>
                <w:b/>
                <w:bCs/>
              </w:rPr>
            </w:pPr>
          </w:p>
          <w:p w14:paraId="61CFDDE1" w14:textId="5FFB0CD1" w:rsidR="00F12374" w:rsidRPr="00F12374" w:rsidRDefault="00F12374" w:rsidP="3BEE2C0C">
            <w:pPr>
              <w:spacing w:line="259" w:lineRule="auto"/>
              <w:rPr>
                <w:rFonts w:ascii="Arial" w:hAnsi="Arial" w:cs="Arial"/>
                <w:b/>
                <w:bCs/>
              </w:rPr>
            </w:pPr>
          </w:p>
          <w:p w14:paraId="5A1F54A5" w14:textId="31874392" w:rsidR="00F12374" w:rsidRPr="00F12374" w:rsidRDefault="00F12374" w:rsidP="3BEE2C0C">
            <w:pPr>
              <w:spacing w:line="259" w:lineRule="auto"/>
              <w:rPr>
                <w:rFonts w:ascii="Arial" w:hAnsi="Arial" w:cs="Arial"/>
                <w:b/>
                <w:bCs/>
              </w:rPr>
            </w:pPr>
          </w:p>
          <w:p w14:paraId="780E9AAF" w14:textId="32059AC2" w:rsidR="00F12374" w:rsidRPr="00F12374" w:rsidRDefault="00F12374" w:rsidP="3BEE2C0C">
            <w:pPr>
              <w:spacing w:line="259" w:lineRule="auto"/>
              <w:rPr>
                <w:rFonts w:ascii="Arial" w:hAnsi="Arial" w:cs="Arial"/>
                <w:b/>
                <w:bCs/>
              </w:rPr>
            </w:pPr>
          </w:p>
          <w:p w14:paraId="533BE3C5" w14:textId="09307736" w:rsidR="00F12374" w:rsidRPr="00F12374" w:rsidRDefault="00F12374" w:rsidP="3BEE2C0C">
            <w:pPr>
              <w:spacing w:line="259" w:lineRule="auto"/>
              <w:rPr>
                <w:rFonts w:ascii="Arial" w:hAnsi="Arial" w:cs="Arial"/>
                <w:b/>
                <w:bCs/>
              </w:rPr>
            </w:pPr>
          </w:p>
          <w:p w14:paraId="168F7AD3" w14:textId="10F2FEC8" w:rsidR="00F12374" w:rsidRPr="00F12374" w:rsidRDefault="00F12374" w:rsidP="3BEE2C0C">
            <w:pPr>
              <w:spacing w:line="259" w:lineRule="auto"/>
              <w:rPr>
                <w:rFonts w:ascii="Arial" w:hAnsi="Arial" w:cs="Arial"/>
                <w:b/>
                <w:bCs/>
              </w:rPr>
            </w:pPr>
          </w:p>
          <w:p w14:paraId="47D27362" w14:textId="55B95296" w:rsidR="00F12374" w:rsidRPr="00F12374" w:rsidRDefault="00F12374" w:rsidP="3BEE2C0C">
            <w:pPr>
              <w:spacing w:line="259" w:lineRule="auto"/>
              <w:rPr>
                <w:rFonts w:ascii="Arial" w:hAnsi="Arial" w:cs="Arial"/>
                <w:b/>
                <w:bCs/>
              </w:rPr>
            </w:pPr>
          </w:p>
          <w:p w14:paraId="45A9083C" w14:textId="705304A0" w:rsidR="00F12374" w:rsidRPr="00F12374" w:rsidRDefault="00F12374" w:rsidP="3BEE2C0C">
            <w:pPr>
              <w:spacing w:line="259" w:lineRule="auto"/>
              <w:rPr>
                <w:rFonts w:ascii="Arial" w:hAnsi="Arial" w:cs="Arial"/>
                <w:b/>
                <w:bCs/>
              </w:rPr>
            </w:pPr>
          </w:p>
          <w:p w14:paraId="531B8462" w14:textId="38FBDA84" w:rsidR="00F12374" w:rsidRPr="00F12374" w:rsidRDefault="00F12374" w:rsidP="3BEE2C0C">
            <w:pPr>
              <w:spacing w:line="259" w:lineRule="auto"/>
              <w:rPr>
                <w:rFonts w:ascii="Arial" w:hAnsi="Arial" w:cs="Arial"/>
                <w:b/>
                <w:bCs/>
              </w:rPr>
            </w:pPr>
          </w:p>
          <w:p w14:paraId="158F84BC" w14:textId="04FA11A5" w:rsidR="00F12374" w:rsidRPr="00F12374" w:rsidRDefault="00F12374" w:rsidP="3BEE2C0C">
            <w:pPr>
              <w:spacing w:line="259" w:lineRule="auto"/>
              <w:rPr>
                <w:rFonts w:ascii="Arial" w:hAnsi="Arial" w:cs="Arial"/>
                <w:b/>
                <w:bCs/>
              </w:rPr>
            </w:pPr>
          </w:p>
          <w:p w14:paraId="7FF8485C" w14:textId="07F319AD" w:rsidR="00F12374" w:rsidRPr="00F12374" w:rsidRDefault="00F12374" w:rsidP="3BEE2C0C">
            <w:pPr>
              <w:spacing w:line="259" w:lineRule="auto"/>
              <w:rPr>
                <w:rFonts w:ascii="Arial" w:hAnsi="Arial" w:cs="Arial"/>
                <w:b/>
                <w:bCs/>
              </w:rPr>
            </w:pPr>
          </w:p>
          <w:p w14:paraId="508E5935" w14:textId="0B20C1DC" w:rsidR="00F12374" w:rsidRPr="00F12374" w:rsidRDefault="00F12374" w:rsidP="3BEE2C0C">
            <w:pPr>
              <w:spacing w:line="259" w:lineRule="auto"/>
              <w:rPr>
                <w:rFonts w:ascii="Arial" w:hAnsi="Arial" w:cs="Arial"/>
                <w:b/>
                <w:bCs/>
              </w:rPr>
            </w:pPr>
          </w:p>
          <w:p w14:paraId="06563B64" w14:textId="78677CE0" w:rsidR="00F12374" w:rsidRPr="00F12374" w:rsidRDefault="00F12374" w:rsidP="3BEE2C0C">
            <w:pPr>
              <w:spacing w:line="259" w:lineRule="auto"/>
              <w:rPr>
                <w:rFonts w:ascii="Arial" w:hAnsi="Arial" w:cs="Arial"/>
                <w:b/>
                <w:bCs/>
              </w:rPr>
            </w:pPr>
          </w:p>
          <w:p w14:paraId="330FF6EB" w14:textId="6871B369" w:rsidR="00F12374" w:rsidRPr="00F12374" w:rsidRDefault="00F12374" w:rsidP="3BEE2C0C">
            <w:pPr>
              <w:spacing w:line="259" w:lineRule="auto"/>
              <w:rPr>
                <w:rFonts w:ascii="Arial" w:hAnsi="Arial" w:cs="Arial"/>
                <w:b/>
                <w:bCs/>
              </w:rPr>
            </w:pPr>
          </w:p>
          <w:p w14:paraId="769D0B83" w14:textId="5E7A4DCF" w:rsidR="00F12374" w:rsidRPr="00F12374" w:rsidRDefault="00F12374" w:rsidP="3BEE2C0C">
            <w:pPr>
              <w:spacing w:line="259" w:lineRule="auto"/>
              <w:rPr>
                <w:rFonts w:ascii="Arial" w:hAnsi="Arial" w:cs="Arial"/>
                <w:b/>
                <w:bCs/>
              </w:rPr>
            </w:pPr>
          </w:p>
          <w:p w14:paraId="0EDD68DF" w14:textId="61B6FB51" w:rsidR="00F12374" w:rsidRPr="00F12374" w:rsidRDefault="00F12374" w:rsidP="3BEE2C0C">
            <w:pPr>
              <w:spacing w:line="259" w:lineRule="auto"/>
              <w:rPr>
                <w:rFonts w:ascii="Arial" w:hAnsi="Arial" w:cs="Arial"/>
                <w:b/>
                <w:bCs/>
              </w:rPr>
            </w:pPr>
          </w:p>
          <w:p w14:paraId="43E07770" w14:textId="0CDA747A" w:rsidR="00F12374" w:rsidRPr="00F12374" w:rsidRDefault="00F12374" w:rsidP="3BEE2C0C">
            <w:pPr>
              <w:spacing w:line="259" w:lineRule="auto"/>
              <w:rPr>
                <w:rFonts w:ascii="Arial" w:hAnsi="Arial" w:cs="Arial"/>
                <w:b/>
                <w:bCs/>
              </w:rPr>
            </w:pPr>
          </w:p>
          <w:p w14:paraId="68C1F8F1" w14:textId="137F0D5A" w:rsidR="00F12374" w:rsidRPr="00F12374" w:rsidRDefault="00F12374" w:rsidP="3BEE2C0C">
            <w:pPr>
              <w:spacing w:line="259" w:lineRule="auto"/>
              <w:rPr>
                <w:rFonts w:ascii="Arial" w:hAnsi="Arial" w:cs="Arial"/>
                <w:b/>
                <w:bCs/>
              </w:rPr>
            </w:pPr>
          </w:p>
          <w:p w14:paraId="2631C663" w14:textId="43C2E091" w:rsidR="00F12374" w:rsidRPr="00F12374" w:rsidRDefault="00F12374" w:rsidP="3BEE2C0C">
            <w:pPr>
              <w:spacing w:line="259" w:lineRule="auto"/>
              <w:rPr>
                <w:rFonts w:ascii="Arial" w:hAnsi="Arial" w:cs="Arial"/>
                <w:b/>
                <w:bCs/>
              </w:rPr>
            </w:pPr>
          </w:p>
          <w:p w14:paraId="1BBCB4AE" w14:textId="3566CB74" w:rsidR="00F12374" w:rsidRPr="00F12374" w:rsidRDefault="00F12374" w:rsidP="3BEE2C0C">
            <w:pPr>
              <w:spacing w:line="259" w:lineRule="auto"/>
              <w:rPr>
                <w:rFonts w:ascii="Arial" w:hAnsi="Arial" w:cs="Arial"/>
                <w:b/>
                <w:bCs/>
              </w:rPr>
            </w:pPr>
          </w:p>
          <w:p w14:paraId="37CAF9EF" w14:textId="11A3A108" w:rsidR="00F12374" w:rsidRPr="00F12374" w:rsidRDefault="00F12374" w:rsidP="3BEE2C0C">
            <w:pPr>
              <w:spacing w:line="259" w:lineRule="auto"/>
              <w:rPr>
                <w:rFonts w:ascii="Arial" w:hAnsi="Arial" w:cs="Arial"/>
                <w:b/>
                <w:bCs/>
              </w:rPr>
            </w:pPr>
          </w:p>
          <w:p w14:paraId="669298AD" w14:textId="6ED1F8D8" w:rsidR="00F12374" w:rsidRPr="00F12374" w:rsidRDefault="00F12374" w:rsidP="3BEE2C0C">
            <w:pPr>
              <w:spacing w:line="259" w:lineRule="auto"/>
              <w:rPr>
                <w:rFonts w:ascii="Arial" w:hAnsi="Arial" w:cs="Arial"/>
                <w:b/>
                <w:bCs/>
              </w:rPr>
            </w:pPr>
          </w:p>
          <w:p w14:paraId="61F9999A" w14:textId="1CD53891" w:rsidR="00F12374" w:rsidRPr="00F12374" w:rsidRDefault="00F12374" w:rsidP="3BEE2C0C">
            <w:pPr>
              <w:spacing w:line="259" w:lineRule="auto"/>
              <w:rPr>
                <w:rFonts w:ascii="Arial" w:hAnsi="Arial" w:cs="Arial"/>
                <w:b/>
                <w:bCs/>
              </w:rPr>
            </w:pPr>
          </w:p>
          <w:p w14:paraId="0D52316C" w14:textId="6E35626C" w:rsidR="00F12374" w:rsidRPr="00F12374" w:rsidRDefault="00F12374" w:rsidP="3BEE2C0C">
            <w:pPr>
              <w:spacing w:line="259" w:lineRule="auto"/>
              <w:rPr>
                <w:rFonts w:ascii="Arial" w:hAnsi="Arial" w:cs="Arial"/>
                <w:b/>
                <w:bCs/>
              </w:rPr>
            </w:pPr>
          </w:p>
          <w:p w14:paraId="2053C9B7" w14:textId="24AF9133" w:rsidR="00F12374" w:rsidRPr="00F12374" w:rsidRDefault="00F12374" w:rsidP="3BEE2C0C">
            <w:pPr>
              <w:spacing w:line="259" w:lineRule="auto"/>
              <w:rPr>
                <w:rFonts w:ascii="Arial" w:hAnsi="Arial" w:cs="Arial"/>
                <w:b/>
                <w:bCs/>
              </w:rPr>
            </w:pPr>
          </w:p>
          <w:p w14:paraId="48A87A7E" w14:textId="1B283C7D" w:rsidR="00F12374" w:rsidRPr="00F12374" w:rsidRDefault="00F12374" w:rsidP="3BEE2C0C">
            <w:pPr>
              <w:spacing w:line="259" w:lineRule="auto"/>
              <w:rPr>
                <w:rFonts w:ascii="Arial" w:hAnsi="Arial" w:cs="Arial"/>
                <w:b/>
                <w:bCs/>
              </w:rPr>
            </w:pPr>
          </w:p>
          <w:p w14:paraId="13033C28" w14:textId="789BAC88" w:rsidR="00F12374" w:rsidRPr="00F12374" w:rsidRDefault="00F12374" w:rsidP="3BEE2C0C">
            <w:pPr>
              <w:spacing w:line="259" w:lineRule="auto"/>
              <w:rPr>
                <w:rFonts w:ascii="Arial" w:hAnsi="Arial" w:cs="Arial"/>
                <w:b/>
                <w:bCs/>
              </w:rPr>
            </w:pPr>
          </w:p>
          <w:p w14:paraId="3E977E10" w14:textId="5DCB1FCB" w:rsidR="00F12374" w:rsidRPr="00F12374" w:rsidRDefault="00F12374" w:rsidP="3BEE2C0C">
            <w:pPr>
              <w:spacing w:line="259" w:lineRule="auto"/>
              <w:rPr>
                <w:rFonts w:ascii="Arial" w:hAnsi="Arial" w:cs="Arial"/>
                <w:b/>
                <w:bCs/>
              </w:rPr>
            </w:pPr>
          </w:p>
          <w:p w14:paraId="2795A01F" w14:textId="52FFB5B1" w:rsidR="00F12374" w:rsidRPr="00F12374" w:rsidRDefault="00F12374" w:rsidP="3BEE2C0C">
            <w:pPr>
              <w:spacing w:line="259" w:lineRule="auto"/>
              <w:rPr>
                <w:rFonts w:ascii="Arial" w:hAnsi="Arial" w:cs="Arial"/>
                <w:b/>
                <w:bCs/>
              </w:rPr>
            </w:pPr>
          </w:p>
          <w:p w14:paraId="4B59349E" w14:textId="21A9B14C" w:rsidR="00F12374" w:rsidRPr="00F12374" w:rsidRDefault="00F12374" w:rsidP="3BEE2C0C">
            <w:pPr>
              <w:spacing w:line="259" w:lineRule="auto"/>
              <w:rPr>
                <w:rFonts w:ascii="Arial" w:hAnsi="Arial" w:cs="Arial"/>
                <w:b/>
                <w:bCs/>
              </w:rPr>
            </w:pPr>
          </w:p>
          <w:p w14:paraId="0DE7713A" w14:textId="362F5F34" w:rsidR="00F12374" w:rsidRPr="00F12374" w:rsidRDefault="00F12374" w:rsidP="3BEE2C0C">
            <w:pPr>
              <w:spacing w:line="259" w:lineRule="auto"/>
              <w:rPr>
                <w:rFonts w:ascii="Arial" w:hAnsi="Arial" w:cs="Arial"/>
                <w:b/>
                <w:bCs/>
              </w:rPr>
            </w:pPr>
          </w:p>
          <w:p w14:paraId="41FF3684" w14:textId="3EE2ABDA" w:rsidR="00F12374" w:rsidRPr="00F12374" w:rsidRDefault="00F12374" w:rsidP="3BEE2C0C">
            <w:pPr>
              <w:spacing w:line="259" w:lineRule="auto"/>
              <w:rPr>
                <w:rFonts w:ascii="Arial" w:hAnsi="Arial" w:cs="Arial"/>
                <w:b/>
                <w:bCs/>
              </w:rPr>
            </w:pPr>
          </w:p>
          <w:p w14:paraId="22A3C702" w14:textId="420D0236" w:rsidR="00F12374" w:rsidRPr="00F12374" w:rsidRDefault="00F12374" w:rsidP="3BEE2C0C">
            <w:pPr>
              <w:spacing w:line="259" w:lineRule="auto"/>
              <w:rPr>
                <w:rFonts w:ascii="Arial" w:hAnsi="Arial" w:cs="Arial"/>
                <w:b/>
                <w:bCs/>
              </w:rPr>
            </w:pPr>
          </w:p>
          <w:p w14:paraId="1F159554" w14:textId="102E453E" w:rsidR="00F12374" w:rsidRPr="00F12374" w:rsidRDefault="00F12374" w:rsidP="3BEE2C0C">
            <w:pPr>
              <w:spacing w:line="259" w:lineRule="auto"/>
              <w:rPr>
                <w:rFonts w:ascii="Arial" w:hAnsi="Arial" w:cs="Arial"/>
                <w:b/>
                <w:bCs/>
              </w:rPr>
            </w:pPr>
          </w:p>
          <w:p w14:paraId="64565F70" w14:textId="6037BE4D" w:rsidR="00F12374" w:rsidRPr="00F12374" w:rsidRDefault="00F12374" w:rsidP="3BEE2C0C">
            <w:pPr>
              <w:spacing w:line="259" w:lineRule="auto"/>
              <w:rPr>
                <w:rFonts w:ascii="Arial" w:hAnsi="Arial" w:cs="Arial"/>
                <w:b/>
                <w:bCs/>
              </w:rPr>
            </w:pPr>
          </w:p>
          <w:p w14:paraId="402CF72F" w14:textId="133A2F92" w:rsidR="00F12374" w:rsidRPr="00F12374" w:rsidRDefault="00F12374" w:rsidP="3BEE2C0C">
            <w:pPr>
              <w:spacing w:line="259" w:lineRule="auto"/>
              <w:rPr>
                <w:rFonts w:ascii="Arial" w:hAnsi="Arial" w:cs="Arial"/>
                <w:b/>
                <w:bCs/>
              </w:rPr>
            </w:pPr>
          </w:p>
          <w:p w14:paraId="12DAF4CF" w14:textId="6B4DF29B" w:rsidR="00F12374" w:rsidRPr="00F12374" w:rsidRDefault="00F12374" w:rsidP="3BEE2C0C">
            <w:pPr>
              <w:spacing w:line="259" w:lineRule="auto"/>
              <w:rPr>
                <w:rFonts w:ascii="Arial" w:hAnsi="Arial" w:cs="Arial"/>
                <w:b/>
                <w:bCs/>
              </w:rPr>
            </w:pPr>
          </w:p>
          <w:p w14:paraId="23DFA940" w14:textId="77B4A8B6" w:rsidR="00F12374" w:rsidRPr="00F12374" w:rsidRDefault="00F12374" w:rsidP="3BEE2C0C">
            <w:pPr>
              <w:spacing w:line="259" w:lineRule="auto"/>
              <w:rPr>
                <w:rFonts w:ascii="Arial" w:hAnsi="Arial" w:cs="Arial"/>
                <w:b/>
                <w:bCs/>
              </w:rPr>
            </w:pPr>
          </w:p>
          <w:p w14:paraId="4F73651C" w14:textId="7D3A4110" w:rsidR="00F12374" w:rsidRPr="00F12374" w:rsidRDefault="00F12374" w:rsidP="3BEE2C0C">
            <w:pPr>
              <w:spacing w:line="259" w:lineRule="auto"/>
              <w:rPr>
                <w:rFonts w:ascii="Arial" w:hAnsi="Arial" w:cs="Arial"/>
                <w:b/>
                <w:bCs/>
              </w:rPr>
            </w:pPr>
          </w:p>
          <w:p w14:paraId="49C62728" w14:textId="73D14EA4" w:rsidR="00F12374" w:rsidRPr="00F12374" w:rsidRDefault="00F12374" w:rsidP="3BEE2C0C">
            <w:pPr>
              <w:spacing w:line="259" w:lineRule="auto"/>
              <w:rPr>
                <w:rFonts w:ascii="Arial" w:hAnsi="Arial" w:cs="Arial"/>
                <w:b/>
                <w:bCs/>
              </w:rPr>
            </w:pPr>
          </w:p>
          <w:p w14:paraId="049A38BD" w14:textId="47A1F5CF" w:rsidR="00F12374" w:rsidRPr="00F12374" w:rsidRDefault="00F12374" w:rsidP="3BEE2C0C">
            <w:pPr>
              <w:spacing w:line="259" w:lineRule="auto"/>
              <w:rPr>
                <w:rFonts w:ascii="Arial" w:hAnsi="Arial" w:cs="Arial"/>
                <w:b/>
                <w:bCs/>
              </w:rPr>
            </w:pPr>
          </w:p>
          <w:p w14:paraId="06EE87C0" w14:textId="708F48D5" w:rsidR="00F12374" w:rsidRPr="00F12374" w:rsidRDefault="00F12374" w:rsidP="3BEE2C0C">
            <w:pPr>
              <w:spacing w:line="259" w:lineRule="auto"/>
              <w:rPr>
                <w:rFonts w:ascii="Arial" w:hAnsi="Arial" w:cs="Arial"/>
                <w:b/>
                <w:bCs/>
              </w:rPr>
            </w:pPr>
          </w:p>
          <w:p w14:paraId="2E6DB3E2" w14:textId="596AF7F8" w:rsidR="00F12374" w:rsidRPr="00F12374" w:rsidRDefault="00F12374" w:rsidP="3BEE2C0C">
            <w:pPr>
              <w:spacing w:line="259" w:lineRule="auto"/>
              <w:rPr>
                <w:rFonts w:ascii="Arial" w:hAnsi="Arial" w:cs="Arial"/>
                <w:b/>
                <w:bCs/>
              </w:rPr>
            </w:pPr>
          </w:p>
          <w:p w14:paraId="3901BB9E" w14:textId="34776F0B" w:rsidR="00F12374" w:rsidRPr="00F12374" w:rsidRDefault="00F12374" w:rsidP="3BEE2C0C">
            <w:pPr>
              <w:spacing w:line="259" w:lineRule="auto"/>
              <w:rPr>
                <w:rFonts w:ascii="Arial" w:hAnsi="Arial" w:cs="Arial"/>
                <w:b/>
                <w:bCs/>
              </w:rPr>
            </w:pPr>
          </w:p>
          <w:p w14:paraId="5B5B3D75" w14:textId="5A37D2B6" w:rsidR="00F12374" w:rsidRPr="00F12374" w:rsidRDefault="00F12374" w:rsidP="3BEE2C0C">
            <w:pPr>
              <w:spacing w:line="259" w:lineRule="auto"/>
              <w:rPr>
                <w:rFonts w:ascii="Arial" w:hAnsi="Arial" w:cs="Arial"/>
                <w:b/>
                <w:bCs/>
              </w:rPr>
            </w:pPr>
          </w:p>
          <w:p w14:paraId="01033589" w14:textId="098B4F77" w:rsidR="00F12374" w:rsidRPr="00F12374" w:rsidRDefault="00F12374" w:rsidP="3BEE2C0C">
            <w:pPr>
              <w:spacing w:line="259" w:lineRule="auto"/>
              <w:rPr>
                <w:rFonts w:ascii="Arial" w:hAnsi="Arial" w:cs="Arial"/>
                <w:b/>
                <w:bCs/>
              </w:rPr>
            </w:pPr>
          </w:p>
          <w:p w14:paraId="0DAFD34E" w14:textId="6D019484" w:rsidR="00F12374" w:rsidRPr="00F12374" w:rsidRDefault="00F12374" w:rsidP="3BEE2C0C">
            <w:pPr>
              <w:spacing w:line="259" w:lineRule="auto"/>
              <w:rPr>
                <w:rFonts w:ascii="Arial" w:hAnsi="Arial" w:cs="Arial"/>
                <w:b/>
                <w:bCs/>
              </w:rPr>
            </w:pPr>
          </w:p>
          <w:p w14:paraId="68B7B046" w14:textId="69A99D3E" w:rsidR="00F12374" w:rsidRPr="00F12374" w:rsidRDefault="00F12374" w:rsidP="3BEE2C0C">
            <w:pPr>
              <w:spacing w:line="259" w:lineRule="auto"/>
              <w:rPr>
                <w:rFonts w:ascii="Arial" w:hAnsi="Arial" w:cs="Arial"/>
                <w:b/>
                <w:bCs/>
              </w:rPr>
            </w:pPr>
          </w:p>
          <w:p w14:paraId="396477A7" w14:textId="572E86B3" w:rsidR="00F12374" w:rsidRPr="00F12374" w:rsidRDefault="00F12374" w:rsidP="3BEE2C0C">
            <w:pPr>
              <w:spacing w:line="259" w:lineRule="auto"/>
              <w:rPr>
                <w:rFonts w:ascii="Arial" w:hAnsi="Arial" w:cs="Arial"/>
                <w:b/>
                <w:bCs/>
              </w:rPr>
            </w:pPr>
          </w:p>
          <w:p w14:paraId="3BFD43DA" w14:textId="01CC351E" w:rsidR="00F12374" w:rsidRPr="00F12374" w:rsidRDefault="00F12374" w:rsidP="3BEE2C0C">
            <w:pPr>
              <w:spacing w:line="259" w:lineRule="auto"/>
              <w:rPr>
                <w:rFonts w:ascii="Arial" w:hAnsi="Arial" w:cs="Arial"/>
                <w:b/>
                <w:bCs/>
              </w:rPr>
            </w:pPr>
          </w:p>
          <w:p w14:paraId="5B3A8292" w14:textId="4684AE57" w:rsidR="00F12374" w:rsidRPr="00F12374" w:rsidRDefault="00F12374" w:rsidP="3BEE2C0C">
            <w:pPr>
              <w:spacing w:line="259" w:lineRule="auto"/>
              <w:rPr>
                <w:rFonts w:ascii="Arial" w:hAnsi="Arial" w:cs="Arial"/>
                <w:b/>
                <w:bCs/>
              </w:rPr>
            </w:pPr>
          </w:p>
          <w:p w14:paraId="5595B556" w14:textId="1AE1C7CD" w:rsidR="00F12374" w:rsidRPr="00F12374" w:rsidRDefault="00F12374" w:rsidP="3BEE2C0C">
            <w:pPr>
              <w:spacing w:line="259" w:lineRule="auto"/>
              <w:rPr>
                <w:rFonts w:ascii="Arial" w:hAnsi="Arial" w:cs="Arial"/>
                <w:b/>
                <w:bCs/>
              </w:rPr>
            </w:pPr>
          </w:p>
          <w:p w14:paraId="1CAFAF81" w14:textId="0C81D657" w:rsidR="00F12374" w:rsidRPr="00F12374" w:rsidRDefault="00F12374" w:rsidP="3BEE2C0C">
            <w:pPr>
              <w:spacing w:line="259" w:lineRule="auto"/>
              <w:rPr>
                <w:rFonts w:ascii="Arial" w:hAnsi="Arial" w:cs="Arial"/>
                <w:b/>
                <w:bCs/>
              </w:rPr>
            </w:pPr>
          </w:p>
          <w:p w14:paraId="6ADAE4C8" w14:textId="610173A6" w:rsidR="00F12374" w:rsidRPr="00F12374" w:rsidRDefault="00F12374" w:rsidP="3BEE2C0C">
            <w:pPr>
              <w:spacing w:line="259" w:lineRule="auto"/>
              <w:rPr>
                <w:rFonts w:ascii="Arial" w:hAnsi="Arial" w:cs="Arial"/>
                <w:b/>
                <w:bCs/>
              </w:rPr>
            </w:pPr>
          </w:p>
          <w:p w14:paraId="4AE32941" w14:textId="161D99C6" w:rsidR="00F12374" w:rsidRPr="00F12374" w:rsidRDefault="00F12374" w:rsidP="3BEE2C0C">
            <w:pPr>
              <w:spacing w:line="259" w:lineRule="auto"/>
              <w:rPr>
                <w:rFonts w:ascii="Arial" w:hAnsi="Arial" w:cs="Arial"/>
                <w:b/>
                <w:bCs/>
              </w:rPr>
            </w:pPr>
          </w:p>
          <w:p w14:paraId="45BCF5C5" w14:textId="545C3177" w:rsidR="00F12374" w:rsidRPr="00F12374" w:rsidRDefault="00F12374" w:rsidP="3BEE2C0C">
            <w:pPr>
              <w:spacing w:line="259" w:lineRule="auto"/>
              <w:rPr>
                <w:rFonts w:ascii="Arial" w:hAnsi="Arial" w:cs="Arial"/>
                <w:b/>
                <w:bCs/>
              </w:rPr>
            </w:pPr>
          </w:p>
          <w:p w14:paraId="57EB986A" w14:textId="25475463" w:rsidR="00F12374" w:rsidRPr="00F12374" w:rsidRDefault="00F12374" w:rsidP="3BEE2C0C">
            <w:pPr>
              <w:spacing w:line="259" w:lineRule="auto"/>
              <w:rPr>
                <w:rFonts w:ascii="Arial" w:hAnsi="Arial" w:cs="Arial"/>
                <w:b/>
                <w:bCs/>
              </w:rPr>
            </w:pPr>
          </w:p>
          <w:p w14:paraId="6A1CF04B" w14:textId="5B740B22" w:rsidR="00F12374" w:rsidRPr="00F12374" w:rsidRDefault="00F12374" w:rsidP="3BEE2C0C">
            <w:pPr>
              <w:spacing w:line="259" w:lineRule="auto"/>
              <w:rPr>
                <w:rFonts w:ascii="Arial" w:hAnsi="Arial" w:cs="Arial"/>
                <w:b/>
                <w:bCs/>
              </w:rPr>
            </w:pPr>
          </w:p>
          <w:p w14:paraId="44CAE9F2" w14:textId="6005C5DB" w:rsidR="00F12374" w:rsidRPr="00F12374" w:rsidRDefault="00F12374" w:rsidP="3BEE2C0C">
            <w:pPr>
              <w:spacing w:line="259" w:lineRule="auto"/>
              <w:rPr>
                <w:rFonts w:ascii="Arial" w:hAnsi="Arial" w:cs="Arial"/>
                <w:b/>
                <w:bCs/>
              </w:rPr>
            </w:pPr>
          </w:p>
          <w:p w14:paraId="0F44835B" w14:textId="025FF51E" w:rsidR="00F12374" w:rsidRPr="00F12374" w:rsidRDefault="00F12374" w:rsidP="3BEE2C0C">
            <w:pPr>
              <w:spacing w:line="259" w:lineRule="auto"/>
              <w:rPr>
                <w:rFonts w:ascii="Arial" w:hAnsi="Arial" w:cs="Arial"/>
                <w:b/>
                <w:bCs/>
              </w:rPr>
            </w:pPr>
          </w:p>
          <w:p w14:paraId="468C63D5" w14:textId="298AB9C4" w:rsidR="00F12374" w:rsidRPr="00F12374" w:rsidRDefault="00F12374" w:rsidP="3BEE2C0C">
            <w:pPr>
              <w:spacing w:line="259" w:lineRule="auto"/>
              <w:rPr>
                <w:rFonts w:ascii="Arial" w:hAnsi="Arial" w:cs="Arial"/>
                <w:b/>
                <w:bCs/>
              </w:rPr>
            </w:pPr>
          </w:p>
          <w:p w14:paraId="4817AA7E" w14:textId="01B73457" w:rsidR="00F12374" w:rsidRPr="00F12374" w:rsidRDefault="00F12374" w:rsidP="3BEE2C0C">
            <w:pPr>
              <w:spacing w:line="259" w:lineRule="auto"/>
              <w:rPr>
                <w:rFonts w:ascii="Arial" w:hAnsi="Arial" w:cs="Arial"/>
                <w:b/>
                <w:bCs/>
              </w:rPr>
            </w:pPr>
          </w:p>
          <w:p w14:paraId="7F457DE3" w14:textId="3E93F62B" w:rsidR="00F12374" w:rsidRPr="00F12374" w:rsidRDefault="00F12374" w:rsidP="3BEE2C0C">
            <w:pPr>
              <w:spacing w:line="259" w:lineRule="auto"/>
              <w:rPr>
                <w:rFonts w:ascii="Arial" w:hAnsi="Arial" w:cs="Arial"/>
                <w:b/>
                <w:bCs/>
              </w:rPr>
            </w:pPr>
          </w:p>
          <w:p w14:paraId="68D12CA2" w14:textId="3A5B4F46" w:rsidR="00F12374" w:rsidRPr="00F12374" w:rsidRDefault="00F12374" w:rsidP="3BEE2C0C">
            <w:pPr>
              <w:spacing w:line="259" w:lineRule="auto"/>
              <w:rPr>
                <w:rFonts w:ascii="Arial" w:hAnsi="Arial" w:cs="Arial"/>
                <w:b/>
                <w:bCs/>
              </w:rPr>
            </w:pPr>
          </w:p>
          <w:p w14:paraId="62486A55" w14:textId="702879CD" w:rsidR="00F12374" w:rsidRPr="00F12374" w:rsidRDefault="00F12374" w:rsidP="3BEE2C0C">
            <w:pPr>
              <w:spacing w:line="259" w:lineRule="auto"/>
              <w:rPr>
                <w:rFonts w:ascii="Arial" w:hAnsi="Arial" w:cs="Arial"/>
                <w:b/>
                <w:bCs/>
              </w:rPr>
            </w:pPr>
          </w:p>
          <w:p w14:paraId="49C1438D" w14:textId="56412063" w:rsidR="00F12374" w:rsidRPr="00F12374" w:rsidRDefault="00F12374" w:rsidP="3BEE2C0C">
            <w:pPr>
              <w:spacing w:line="259" w:lineRule="auto"/>
              <w:rPr>
                <w:rFonts w:ascii="Arial" w:hAnsi="Arial" w:cs="Arial"/>
                <w:b/>
                <w:bCs/>
              </w:rPr>
            </w:pPr>
          </w:p>
          <w:p w14:paraId="6C97553F" w14:textId="7C534E75" w:rsidR="00F12374" w:rsidRPr="00F12374" w:rsidRDefault="00F12374" w:rsidP="3BEE2C0C">
            <w:pPr>
              <w:spacing w:line="259" w:lineRule="auto"/>
              <w:rPr>
                <w:rFonts w:ascii="Arial" w:hAnsi="Arial" w:cs="Arial"/>
                <w:b/>
                <w:bCs/>
              </w:rPr>
            </w:pPr>
          </w:p>
          <w:p w14:paraId="5AC00685" w14:textId="3C651C40" w:rsidR="00F12374" w:rsidRPr="00F12374" w:rsidRDefault="00F12374" w:rsidP="3BEE2C0C">
            <w:pPr>
              <w:spacing w:line="259" w:lineRule="auto"/>
              <w:rPr>
                <w:rFonts w:ascii="Arial" w:hAnsi="Arial" w:cs="Arial"/>
                <w:b/>
                <w:bCs/>
              </w:rPr>
            </w:pPr>
          </w:p>
          <w:p w14:paraId="30108D64" w14:textId="41CB9204" w:rsidR="00F12374" w:rsidRPr="00F12374" w:rsidRDefault="00F12374" w:rsidP="3BEE2C0C">
            <w:pPr>
              <w:spacing w:line="259" w:lineRule="auto"/>
              <w:rPr>
                <w:rFonts w:ascii="Arial" w:hAnsi="Arial" w:cs="Arial"/>
                <w:b/>
                <w:bCs/>
              </w:rPr>
            </w:pPr>
          </w:p>
          <w:p w14:paraId="13F60734" w14:textId="1237E82D" w:rsidR="00F12374" w:rsidRPr="00F12374" w:rsidRDefault="00F12374" w:rsidP="3BEE2C0C">
            <w:pPr>
              <w:spacing w:line="259" w:lineRule="auto"/>
              <w:rPr>
                <w:rFonts w:ascii="Arial" w:hAnsi="Arial" w:cs="Arial"/>
                <w:b/>
                <w:bCs/>
              </w:rPr>
            </w:pPr>
          </w:p>
          <w:p w14:paraId="39439759" w14:textId="2D2F3F65" w:rsidR="00F12374" w:rsidRPr="00F12374" w:rsidRDefault="00F12374" w:rsidP="3BEE2C0C">
            <w:pPr>
              <w:spacing w:line="259" w:lineRule="auto"/>
              <w:rPr>
                <w:rFonts w:ascii="Arial" w:hAnsi="Arial" w:cs="Arial"/>
                <w:b/>
                <w:bCs/>
              </w:rPr>
            </w:pPr>
          </w:p>
          <w:p w14:paraId="557584C7" w14:textId="5E4E6A05" w:rsidR="00F12374" w:rsidRPr="00F12374" w:rsidRDefault="00F12374" w:rsidP="3BEE2C0C">
            <w:pPr>
              <w:spacing w:line="259" w:lineRule="auto"/>
              <w:rPr>
                <w:rFonts w:ascii="Arial" w:hAnsi="Arial" w:cs="Arial"/>
                <w:b/>
                <w:bCs/>
              </w:rPr>
            </w:pPr>
          </w:p>
          <w:p w14:paraId="54F4B8BC" w14:textId="0058AC62" w:rsidR="00F12374" w:rsidRPr="00F12374" w:rsidRDefault="00F12374" w:rsidP="3BEE2C0C">
            <w:pPr>
              <w:spacing w:line="259" w:lineRule="auto"/>
              <w:rPr>
                <w:rFonts w:ascii="Arial" w:hAnsi="Arial" w:cs="Arial"/>
                <w:b/>
                <w:bCs/>
              </w:rPr>
            </w:pPr>
          </w:p>
          <w:p w14:paraId="223F4182" w14:textId="0D350A4A" w:rsidR="00F12374" w:rsidRPr="00F12374" w:rsidRDefault="00F12374" w:rsidP="3BEE2C0C">
            <w:pPr>
              <w:spacing w:line="259" w:lineRule="auto"/>
              <w:rPr>
                <w:rFonts w:ascii="Arial" w:hAnsi="Arial" w:cs="Arial"/>
                <w:b/>
                <w:bCs/>
              </w:rPr>
            </w:pPr>
          </w:p>
          <w:p w14:paraId="68DC64BB" w14:textId="13AC686C" w:rsidR="00F12374" w:rsidRPr="00F12374" w:rsidRDefault="00F12374" w:rsidP="3BEE2C0C">
            <w:pPr>
              <w:spacing w:line="259" w:lineRule="auto"/>
              <w:rPr>
                <w:rFonts w:ascii="Arial" w:hAnsi="Arial" w:cs="Arial"/>
                <w:b/>
                <w:bCs/>
              </w:rPr>
            </w:pPr>
          </w:p>
          <w:p w14:paraId="5738DED6" w14:textId="585A54B9" w:rsidR="00F12374" w:rsidRPr="00F12374" w:rsidRDefault="00F12374" w:rsidP="3BEE2C0C">
            <w:pPr>
              <w:spacing w:line="259" w:lineRule="auto"/>
              <w:rPr>
                <w:rFonts w:ascii="Arial" w:hAnsi="Arial" w:cs="Arial"/>
                <w:b/>
                <w:bCs/>
              </w:rPr>
            </w:pPr>
          </w:p>
          <w:p w14:paraId="653CF0BC" w14:textId="34D3F458" w:rsidR="00F12374" w:rsidRPr="00F12374" w:rsidRDefault="00F12374" w:rsidP="3BEE2C0C">
            <w:pPr>
              <w:spacing w:line="259" w:lineRule="auto"/>
              <w:rPr>
                <w:rFonts w:ascii="Arial" w:hAnsi="Arial" w:cs="Arial"/>
                <w:b/>
                <w:bCs/>
              </w:rPr>
            </w:pPr>
          </w:p>
          <w:p w14:paraId="22F9397D" w14:textId="1ADEC1F3" w:rsidR="00F12374" w:rsidRPr="00F12374" w:rsidRDefault="00F12374" w:rsidP="3BEE2C0C">
            <w:pPr>
              <w:spacing w:line="259" w:lineRule="auto"/>
              <w:rPr>
                <w:rFonts w:ascii="Arial" w:hAnsi="Arial" w:cs="Arial"/>
                <w:b/>
                <w:bCs/>
              </w:rPr>
            </w:pPr>
          </w:p>
          <w:p w14:paraId="659DEFBC" w14:textId="60243044" w:rsidR="00F12374" w:rsidRPr="00F12374" w:rsidRDefault="00F12374" w:rsidP="3BEE2C0C">
            <w:pPr>
              <w:spacing w:line="259" w:lineRule="auto"/>
              <w:rPr>
                <w:rFonts w:ascii="Arial" w:hAnsi="Arial" w:cs="Arial"/>
                <w:b/>
                <w:bCs/>
              </w:rPr>
            </w:pPr>
          </w:p>
          <w:p w14:paraId="5C20C8E0" w14:textId="551E9B15" w:rsidR="00F12374" w:rsidRPr="00F12374" w:rsidRDefault="00F12374" w:rsidP="3BEE2C0C">
            <w:pPr>
              <w:spacing w:line="259" w:lineRule="auto"/>
              <w:rPr>
                <w:rFonts w:ascii="Arial" w:hAnsi="Arial" w:cs="Arial"/>
                <w:b/>
                <w:bCs/>
              </w:rPr>
            </w:pPr>
          </w:p>
          <w:p w14:paraId="6EE283FC" w14:textId="12345D81" w:rsidR="00F12374" w:rsidRPr="00F12374" w:rsidRDefault="00F12374" w:rsidP="3BEE2C0C">
            <w:pPr>
              <w:spacing w:line="259" w:lineRule="auto"/>
              <w:rPr>
                <w:rFonts w:ascii="Arial" w:hAnsi="Arial" w:cs="Arial"/>
                <w:b/>
                <w:bCs/>
              </w:rPr>
            </w:pPr>
          </w:p>
          <w:p w14:paraId="12F4B17B" w14:textId="050BD091" w:rsidR="00F12374" w:rsidRPr="00F12374" w:rsidRDefault="00F12374" w:rsidP="3BEE2C0C">
            <w:pPr>
              <w:spacing w:line="259" w:lineRule="auto"/>
              <w:rPr>
                <w:rFonts w:ascii="Arial" w:hAnsi="Arial" w:cs="Arial"/>
                <w:b/>
                <w:bCs/>
              </w:rPr>
            </w:pPr>
          </w:p>
          <w:p w14:paraId="21A49F7F" w14:textId="6DE9FF7B" w:rsidR="00F12374" w:rsidRPr="00F12374" w:rsidRDefault="00F12374" w:rsidP="3BEE2C0C">
            <w:pPr>
              <w:spacing w:line="259" w:lineRule="auto"/>
              <w:rPr>
                <w:rFonts w:ascii="Arial" w:hAnsi="Arial" w:cs="Arial"/>
                <w:b/>
                <w:bCs/>
              </w:rPr>
            </w:pPr>
          </w:p>
          <w:p w14:paraId="67C1A399" w14:textId="203E37F9" w:rsidR="00F12374" w:rsidRPr="00F12374" w:rsidRDefault="00F12374" w:rsidP="3BEE2C0C">
            <w:pPr>
              <w:spacing w:line="259" w:lineRule="auto"/>
              <w:rPr>
                <w:rFonts w:ascii="Arial" w:hAnsi="Arial" w:cs="Arial"/>
                <w:b/>
                <w:bCs/>
              </w:rPr>
            </w:pPr>
          </w:p>
          <w:p w14:paraId="2F86063A" w14:textId="473FFA7B" w:rsidR="00F12374" w:rsidRPr="00F12374" w:rsidRDefault="00F12374" w:rsidP="3BEE2C0C">
            <w:pPr>
              <w:spacing w:line="259" w:lineRule="auto"/>
              <w:rPr>
                <w:rFonts w:ascii="Arial" w:hAnsi="Arial" w:cs="Arial"/>
                <w:b/>
                <w:bCs/>
              </w:rPr>
            </w:pPr>
          </w:p>
          <w:p w14:paraId="500BBA99" w14:textId="27E14C8A" w:rsidR="00F12374" w:rsidRPr="00F12374" w:rsidRDefault="00F12374" w:rsidP="3BEE2C0C">
            <w:pPr>
              <w:spacing w:line="259" w:lineRule="auto"/>
              <w:rPr>
                <w:rFonts w:ascii="Arial" w:hAnsi="Arial" w:cs="Arial"/>
                <w:b/>
                <w:bCs/>
              </w:rPr>
            </w:pPr>
          </w:p>
          <w:p w14:paraId="48FBE903" w14:textId="77285BD5" w:rsidR="00F12374" w:rsidRPr="00F12374" w:rsidRDefault="00F12374" w:rsidP="3BEE2C0C">
            <w:pPr>
              <w:spacing w:line="259" w:lineRule="auto"/>
              <w:rPr>
                <w:rFonts w:ascii="Arial" w:hAnsi="Arial" w:cs="Arial"/>
                <w:b/>
                <w:bCs/>
              </w:rPr>
            </w:pPr>
          </w:p>
          <w:p w14:paraId="37331E1A" w14:textId="34FBAC50" w:rsidR="00F12374" w:rsidRPr="00F12374" w:rsidRDefault="00F12374" w:rsidP="3BEE2C0C">
            <w:pPr>
              <w:spacing w:line="259" w:lineRule="auto"/>
              <w:rPr>
                <w:rFonts w:ascii="Arial" w:hAnsi="Arial" w:cs="Arial"/>
                <w:b/>
                <w:bCs/>
              </w:rPr>
            </w:pPr>
          </w:p>
          <w:p w14:paraId="758DAD63" w14:textId="4A0989D5" w:rsidR="00F12374" w:rsidRPr="00F12374" w:rsidRDefault="00F12374" w:rsidP="3BEE2C0C">
            <w:pPr>
              <w:spacing w:line="259" w:lineRule="auto"/>
              <w:rPr>
                <w:rFonts w:ascii="Arial" w:hAnsi="Arial" w:cs="Arial"/>
                <w:b/>
                <w:bCs/>
              </w:rPr>
            </w:pPr>
          </w:p>
          <w:p w14:paraId="018EC557" w14:textId="20956D15" w:rsidR="00F12374" w:rsidRPr="00F12374" w:rsidRDefault="00F12374" w:rsidP="3BEE2C0C">
            <w:pPr>
              <w:spacing w:line="259" w:lineRule="auto"/>
              <w:rPr>
                <w:rFonts w:ascii="Arial" w:hAnsi="Arial" w:cs="Arial"/>
                <w:b/>
                <w:bCs/>
              </w:rPr>
            </w:pPr>
          </w:p>
          <w:p w14:paraId="2B31CFCB" w14:textId="3D3C15C7" w:rsidR="00F12374" w:rsidRPr="00F12374" w:rsidRDefault="00F12374" w:rsidP="3BEE2C0C">
            <w:pPr>
              <w:spacing w:line="259" w:lineRule="auto"/>
              <w:rPr>
                <w:rFonts w:ascii="Arial" w:hAnsi="Arial" w:cs="Arial"/>
                <w:b/>
                <w:bCs/>
              </w:rPr>
            </w:pPr>
          </w:p>
          <w:p w14:paraId="2C482269" w14:textId="07627451" w:rsidR="00F12374" w:rsidRPr="00F12374" w:rsidRDefault="00F12374" w:rsidP="3BEE2C0C">
            <w:pPr>
              <w:spacing w:line="259" w:lineRule="auto"/>
              <w:rPr>
                <w:rFonts w:ascii="Arial" w:hAnsi="Arial" w:cs="Arial"/>
                <w:b/>
                <w:bCs/>
              </w:rPr>
            </w:pPr>
          </w:p>
          <w:p w14:paraId="6DD79877" w14:textId="480EF974" w:rsidR="00F12374" w:rsidRPr="00F12374" w:rsidRDefault="00F12374" w:rsidP="3BEE2C0C">
            <w:pPr>
              <w:spacing w:line="259" w:lineRule="auto"/>
              <w:rPr>
                <w:rFonts w:ascii="Arial" w:hAnsi="Arial" w:cs="Arial"/>
                <w:b/>
                <w:bCs/>
              </w:rPr>
            </w:pPr>
          </w:p>
          <w:p w14:paraId="16DAA95A" w14:textId="14088A25" w:rsidR="00F12374" w:rsidRPr="00F12374" w:rsidRDefault="00F12374" w:rsidP="3BEE2C0C">
            <w:pPr>
              <w:spacing w:line="259" w:lineRule="auto"/>
              <w:rPr>
                <w:rFonts w:ascii="Arial" w:hAnsi="Arial" w:cs="Arial"/>
                <w:b/>
                <w:bCs/>
              </w:rPr>
            </w:pPr>
          </w:p>
          <w:p w14:paraId="45DE7C5F" w14:textId="718EF0C0" w:rsidR="00F12374" w:rsidRPr="00F12374" w:rsidRDefault="00F12374" w:rsidP="3BEE2C0C">
            <w:pPr>
              <w:spacing w:line="259" w:lineRule="auto"/>
              <w:rPr>
                <w:rFonts w:ascii="Arial" w:hAnsi="Arial" w:cs="Arial"/>
                <w:b/>
                <w:bCs/>
              </w:rPr>
            </w:pPr>
          </w:p>
          <w:p w14:paraId="1E950CFA" w14:textId="32313059" w:rsidR="00F12374" w:rsidRPr="00F12374" w:rsidRDefault="00F12374" w:rsidP="3BEE2C0C">
            <w:pPr>
              <w:spacing w:line="259" w:lineRule="auto"/>
              <w:rPr>
                <w:rFonts w:ascii="Arial" w:hAnsi="Arial" w:cs="Arial"/>
                <w:b/>
                <w:bCs/>
              </w:rPr>
            </w:pPr>
          </w:p>
          <w:p w14:paraId="56D672EB" w14:textId="68031DB1" w:rsidR="00F12374" w:rsidRPr="00F12374" w:rsidRDefault="00F12374" w:rsidP="3BEE2C0C">
            <w:pPr>
              <w:spacing w:line="259" w:lineRule="auto"/>
              <w:rPr>
                <w:rFonts w:ascii="Arial" w:hAnsi="Arial" w:cs="Arial"/>
                <w:b/>
                <w:bCs/>
              </w:rPr>
            </w:pPr>
          </w:p>
          <w:p w14:paraId="6E0AE2E2" w14:textId="4E6D7C1D" w:rsidR="00F12374" w:rsidRPr="00F12374" w:rsidRDefault="00F12374" w:rsidP="3BEE2C0C">
            <w:pPr>
              <w:spacing w:line="259" w:lineRule="auto"/>
              <w:rPr>
                <w:rFonts w:ascii="Arial" w:hAnsi="Arial" w:cs="Arial"/>
                <w:b/>
                <w:bCs/>
              </w:rPr>
            </w:pPr>
          </w:p>
          <w:p w14:paraId="41B2742F" w14:textId="052AAD43" w:rsidR="00F12374" w:rsidRPr="00F12374" w:rsidRDefault="00F12374" w:rsidP="3BEE2C0C">
            <w:pPr>
              <w:spacing w:line="259" w:lineRule="auto"/>
              <w:rPr>
                <w:rFonts w:ascii="Arial" w:hAnsi="Arial" w:cs="Arial"/>
                <w:b/>
                <w:bCs/>
              </w:rPr>
            </w:pPr>
          </w:p>
          <w:p w14:paraId="1633C869" w14:textId="4B24735B" w:rsidR="00F12374" w:rsidRPr="00F12374" w:rsidRDefault="00F12374" w:rsidP="3BEE2C0C">
            <w:pPr>
              <w:spacing w:line="259" w:lineRule="auto"/>
              <w:rPr>
                <w:rFonts w:ascii="Arial" w:hAnsi="Arial" w:cs="Arial"/>
                <w:b/>
                <w:bCs/>
              </w:rPr>
            </w:pPr>
          </w:p>
          <w:p w14:paraId="67CEA071" w14:textId="055EF644" w:rsidR="00F12374" w:rsidRPr="00F12374" w:rsidRDefault="00F12374" w:rsidP="3BEE2C0C">
            <w:pPr>
              <w:spacing w:line="259" w:lineRule="auto"/>
              <w:rPr>
                <w:rFonts w:ascii="Arial" w:hAnsi="Arial" w:cs="Arial"/>
                <w:b/>
                <w:bCs/>
              </w:rPr>
            </w:pPr>
          </w:p>
          <w:p w14:paraId="250AC904" w14:textId="6CDA58FC" w:rsidR="00F12374" w:rsidRPr="00F12374" w:rsidRDefault="00F12374" w:rsidP="3BEE2C0C">
            <w:pPr>
              <w:spacing w:line="259" w:lineRule="auto"/>
              <w:rPr>
                <w:rFonts w:ascii="Arial" w:hAnsi="Arial" w:cs="Arial"/>
                <w:b/>
                <w:bCs/>
              </w:rPr>
            </w:pPr>
          </w:p>
          <w:p w14:paraId="11697F99" w14:textId="0A29442A" w:rsidR="00F12374" w:rsidRPr="00F12374" w:rsidRDefault="00F12374" w:rsidP="3BEE2C0C">
            <w:pPr>
              <w:spacing w:line="259" w:lineRule="auto"/>
              <w:rPr>
                <w:rFonts w:ascii="Arial" w:hAnsi="Arial" w:cs="Arial"/>
                <w:b/>
                <w:bCs/>
              </w:rPr>
            </w:pPr>
          </w:p>
          <w:p w14:paraId="33563092" w14:textId="7CE6E557" w:rsidR="00F12374" w:rsidRPr="00F12374" w:rsidRDefault="00F12374" w:rsidP="3BEE2C0C">
            <w:pPr>
              <w:spacing w:line="259" w:lineRule="auto"/>
              <w:rPr>
                <w:rFonts w:ascii="Arial" w:hAnsi="Arial" w:cs="Arial"/>
                <w:b/>
                <w:bCs/>
              </w:rPr>
            </w:pPr>
          </w:p>
          <w:p w14:paraId="203BB1AF" w14:textId="4A909791" w:rsidR="00F12374" w:rsidRPr="00F12374" w:rsidRDefault="00F12374" w:rsidP="3BEE2C0C">
            <w:pPr>
              <w:spacing w:line="259" w:lineRule="auto"/>
              <w:rPr>
                <w:rFonts w:ascii="Arial" w:hAnsi="Arial" w:cs="Arial"/>
                <w:b/>
                <w:bCs/>
              </w:rPr>
            </w:pPr>
          </w:p>
          <w:p w14:paraId="577B4B51" w14:textId="1D76690F" w:rsidR="00F12374" w:rsidRPr="00F12374" w:rsidRDefault="00F12374" w:rsidP="3BEE2C0C">
            <w:pPr>
              <w:spacing w:line="259" w:lineRule="auto"/>
              <w:rPr>
                <w:rFonts w:ascii="Arial" w:hAnsi="Arial" w:cs="Arial"/>
                <w:b/>
                <w:bCs/>
              </w:rPr>
            </w:pPr>
          </w:p>
          <w:p w14:paraId="6CC8DA6D" w14:textId="6B046DB0" w:rsidR="00F12374" w:rsidRPr="00F12374" w:rsidRDefault="00F12374" w:rsidP="3BEE2C0C">
            <w:pPr>
              <w:spacing w:line="259" w:lineRule="auto"/>
              <w:rPr>
                <w:rFonts w:ascii="Arial" w:hAnsi="Arial" w:cs="Arial"/>
                <w:b/>
                <w:bCs/>
              </w:rPr>
            </w:pPr>
          </w:p>
          <w:p w14:paraId="13DB4969" w14:textId="289AE11E" w:rsidR="00F12374" w:rsidRPr="00F12374" w:rsidRDefault="00F12374" w:rsidP="3BEE2C0C">
            <w:pPr>
              <w:spacing w:line="259" w:lineRule="auto"/>
              <w:rPr>
                <w:rFonts w:ascii="Arial" w:hAnsi="Arial" w:cs="Arial"/>
                <w:b/>
                <w:bCs/>
              </w:rPr>
            </w:pPr>
          </w:p>
          <w:p w14:paraId="4386BD43" w14:textId="4E2418E8" w:rsidR="00F12374" w:rsidRPr="00F12374" w:rsidRDefault="00F12374" w:rsidP="3BEE2C0C">
            <w:pPr>
              <w:spacing w:line="259" w:lineRule="auto"/>
              <w:rPr>
                <w:rFonts w:ascii="Arial" w:hAnsi="Arial" w:cs="Arial"/>
                <w:b/>
                <w:bCs/>
              </w:rPr>
            </w:pPr>
          </w:p>
          <w:p w14:paraId="4D723AA8" w14:textId="02F481F7" w:rsidR="00F12374" w:rsidRPr="00F12374" w:rsidRDefault="00F12374" w:rsidP="3BEE2C0C">
            <w:pPr>
              <w:spacing w:line="259" w:lineRule="auto"/>
              <w:rPr>
                <w:rFonts w:ascii="Arial" w:hAnsi="Arial" w:cs="Arial"/>
                <w:b/>
                <w:bCs/>
              </w:rPr>
            </w:pPr>
          </w:p>
          <w:p w14:paraId="75F946D8" w14:textId="1E06AA4B" w:rsidR="00F12374" w:rsidRPr="00F12374" w:rsidRDefault="00F12374" w:rsidP="3BEE2C0C">
            <w:pPr>
              <w:spacing w:line="259" w:lineRule="auto"/>
              <w:rPr>
                <w:rFonts w:ascii="Arial" w:hAnsi="Arial" w:cs="Arial"/>
                <w:b/>
                <w:bCs/>
              </w:rPr>
            </w:pPr>
          </w:p>
          <w:p w14:paraId="7C288644" w14:textId="7DB27120" w:rsidR="00F12374" w:rsidRPr="00F12374" w:rsidRDefault="00F12374" w:rsidP="3BEE2C0C">
            <w:pPr>
              <w:spacing w:line="259" w:lineRule="auto"/>
              <w:rPr>
                <w:rFonts w:ascii="Arial" w:hAnsi="Arial" w:cs="Arial"/>
                <w:b/>
                <w:bCs/>
              </w:rPr>
            </w:pPr>
          </w:p>
          <w:p w14:paraId="56D20120" w14:textId="07BEC040" w:rsidR="00F12374" w:rsidRPr="00F12374" w:rsidRDefault="00F12374" w:rsidP="3BEE2C0C">
            <w:pPr>
              <w:spacing w:line="259" w:lineRule="auto"/>
              <w:rPr>
                <w:rFonts w:ascii="Arial" w:hAnsi="Arial" w:cs="Arial"/>
                <w:b/>
                <w:bCs/>
              </w:rPr>
            </w:pPr>
          </w:p>
          <w:p w14:paraId="7C059846" w14:textId="48A0C684" w:rsidR="00F12374" w:rsidRPr="00F12374" w:rsidRDefault="00F12374" w:rsidP="3BEE2C0C">
            <w:pPr>
              <w:spacing w:line="259" w:lineRule="auto"/>
              <w:rPr>
                <w:rFonts w:ascii="Arial" w:hAnsi="Arial" w:cs="Arial"/>
                <w:b/>
                <w:bCs/>
              </w:rPr>
            </w:pPr>
          </w:p>
          <w:p w14:paraId="60438FEA" w14:textId="48B5B83F" w:rsidR="00F12374" w:rsidRPr="00F12374" w:rsidRDefault="00F12374" w:rsidP="3BEE2C0C">
            <w:pPr>
              <w:spacing w:line="259" w:lineRule="auto"/>
              <w:rPr>
                <w:rFonts w:ascii="Arial" w:hAnsi="Arial" w:cs="Arial"/>
                <w:b/>
                <w:bCs/>
              </w:rPr>
            </w:pPr>
          </w:p>
          <w:p w14:paraId="2CAD0ECF" w14:textId="77777777" w:rsidR="00621812" w:rsidRPr="00F12374" w:rsidRDefault="00621812" w:rsidP="00621812">
            <w:pPr>
              <w:spacing w:line="259" w:lineRule="auto"/>
              <w:rPr>
                <w:rFonts w:ascii="Arial" w:hAnsi="Arial" w:cs="Arial"/>
                <w:b/>
                <w:bCs/>
              </w:rPr>
            </w:pPr>
            <w:r w:rsidRPr="3BEE2C0C">
              <w:rPr>
                <w:rFonts w:ascii="Arial" w:hAnsi="Arial" w:cs="Arial"/>
                <w:b/>
                <w:bCs/>
              </w:rPr>
              <w:t xml:space="preserve">JOH to </w:t>
            </w:r>
            <w:r>
              <w:rPr>
                <w:rFonts w:ascii="Arial" w:hAnsi="Arial" w:cs="Arial"/>
                <w:b/>
                <w:bCs/>
              </w:rPr>
              <w:t>address as part of the Sub-committee review</w:t>
            </w:r>
          </w:p>
          <w:p w14:paraId="1B6D5AB6" w14:textId="2129CC43" w:rsidR="00F12374" w:rsidRPr="00F12374" w:rsidRDefault="00F12374" w:rsidP="3BEE2C0C">
            <w:pPr>
              <w:spacing w:line="259" w:lineRule="auto"/>
              <w:rPr>
                <w:rFonts w:ascii="Arial" w:hAnsi="Arial" w:cs="Arial"/>
                <w:b/>
                <w:bCs/>
              </w:rPr>
            </w:pPr>
          </w:p>
          <w:p w14:paraId="15794C98" w14:textId="1F10268A" w:rsidR="00F12374" w:rsidRPr="00F12374" w:rsidRDefault="00F12374" w:rsidP="3BEE2C0C">
            <w:pPr>
              <w:spacing w:line="259" w:lineRule="auto"/>
              <w:rPr>
                <w:rFonts w:ascii="Arial" w:hAnsi="Arial" w:cs="Arial"/>
                <w:b/>
                <w:bCs/>
              </w:rPr>
            </w:pPr>
          </w:p>
          <w:p w14:paraId="53661217" w14:textId="5C3877B5" w:rsidR="00F12374" w:rsidRPr="00F12374" w:rsidRDefault="00F12374" w:rsidP="3BEE2C0C">
            <w:pPr>
              <w:spacing w:line="259" w:lineRule="auto"/>
              <w:rPr>
                <w:rFonts w:ascii="Arial" w:hAnsi="Arial" w:cs="Arial"/>
                <w:b/>
                <w:bCs/>
              </w:rPr>
            </w:pPr>
          </w:p>
          <w:p w14:paraId="47606AEE" w14:textId="3D0FBE22" w:rsidR="00F12374" w:rsidRPr="00F12374" w:rsidRDefault="00F12374" w:rsidP="3BEE2C0C">
            <w:pPr>
              <w:spacing w:line="259" w:lineRule="auto"/>
              <w:rPr>
                <w:rFonts w:ascii="Arial" w:hAnsi="Arial" w:cs="Arial"/>
                <w:b/>
                <w:bCs/>
              </w:rPr>
            </w:pPr>
          </w:p>
          <w:p w14:paraId="4BE9732F" w14:textId="00FB65CB" w:rsidR="00F12374" w:rsidRPr="00F12374" w:rsidRDefault="00F12374" w:rsidP="3BEE2C0C">
            <w:pPr>
              <w:spacing w:line="259" w:lineRule="auto"/>
              <w:rPr>
                <w:rFonts w:ascii="Arial" w:hAnsi="Arial" w:cs="Arial"/>
                <w:b/>
                <w:bCs/>
              </w:rPr>
            </w:pPr>
          </w:p>
          <w:p w14:paraId="135F5A6E" w14:textId="32F0205D" w:rsidR="00F12374" w:rsidRPr="00F12374" w:rsidRDefault="00F12374" w:rsidP="3BEE2C0C">
            <w:pPr>
              <w:spacing w:line="259" w:lineRule="auto"/>
              <w:rPr>
                <w:rFonts w:ascii="Arial" w:hAnsi="Arial" w:cs="Arial"/>
                <w:b/>
                <w:bCs/>
              </w:rPr>
            </w:pPr>
          </w:p>
          <w:p w14:paraId="79411E1E" w14:textId="77777777" w:rsidR="0080715E" w:rsidRPr="00F12374" w:rsidRDefault="0080715E" w:rsidP="0080715E">
            <w:pPr>
              <w:spacing w:line="259" w:lineRule="auto"/>
              <w:rPr>
                <w:rFonts w:ascii="Arial" w:hAnsi="Arial" w:cs="Arial"/>
                <w:b/>
                <w:bCs/>
              </w:rPr>
            </w:pPr>
            <w:r w:rsidRPr="3BEE2C0C">
              <w:rPr>
                <w:rFonts w:ascii="Arial" w:hAnsi="Arial" w:cs="Arial"/>
                <w:b/>
                <w:bCs/>
              </w:rPr>
              <w:t>RB to update action tracker – for consideration by board.</w:t>
            </w:r>
          </w:p>
          <w:p w14:paraId="7C2CE8B1" w14:textId="38FF54E5" w:rsidR="00F12374" w:rsidRPr="00F12374" w:rsidRDefault="00F12374" w:rsidP="3BEE2C0C">
            <w:pPr>
              <w:spacing w:line="259" w:lineRule="auto"/>
              <w:rPr>
                <w:rFonts w:ascii="Arial" w:hAnsi="Arial" w:cs="Arial"/>
                <w:b/>
                <w:bCs/>
              </w:rPr>
            </w:pPr>
            <w:bookmarkStart w:id="0" w:name="_GoBack"/>
            <w:bookmarkEnd w:id="0"/>
          </w:p>
          <w:p w14:paraId="7701AF3B" w14:textId="631A11B9" w:rsidR="00F12374" w:rsidRPr="00F12374" w:rsidRDefault="00F12374" w:rsidP="3BEE2C0C">
            <w:pPr>
              <w:spacing w:line="259" w:lineRule="auto"/>
              <w:rPr>
                <w:rFonts w:ascii="Arial" w:hAnsi="Arial" w:cs="Arial"/>
                <w:b/>
                <w:bCs/>
              </w:rPr>
            </w:pPr>
          </w:p>
          <w:p w14:paraId="0CCA4E53" w14:textId="320F898C" w:rsidR="00F12374" w:rsidRPr="00F12374" w:rsidRDefault="00F12374" w:rsidP="3BEE2C0C">
            <w:pPr>
              <w:spacing w:line="259" w:lineRule="auto"/>
              <w:rPr>
                <w:rFonts w:ascii="Arial" w:hAnsi="Arial" w:cs="Arial"/>
                <w:b/>
                <w:bCs/>
              </w:rPr>
            </w:pPr>
          </w:p>
          <w:p w14:paraId="3E9E6088" w14:textId="1127D048" w:rsidR="00F12374" w:rsidRPr="00F12374" w:rsidRDefault="00F12374" w:rsidP="3BEE2C0C">
            <w:pPr>
              <w:spacing w:line="259" w:lineRule="auto"/>
              <w:rPr>
                <w:rFonts w:ascii="Arial" w:hAnsi="Arial" w:cs="Arial"/>
                <w:b/>
                <w:bCs/>
              </w:rPr>
            </w:pPr>
          </w:p>
          <w:p w14:paraId="28FC7B4E" w14:textId="1D65B8E1" w:rsidR="00F12374" w:rsidRPr="00F12374" w:rsidRDefault="00F12374" w:rsidP="3BEE2C0C">
            <w:pPr>
              <w:spacing w:line="259" w:lineRule="auto"/>
              <w:rPr>
                <w:rFonts w:ascii="Arial" w:hAnsi="Arial" w:cs="Arial"/>
                <w:b/>
                <w:bCs/>
              </w:rPr>
            </w:pPr>
          </w:p>
          <w:p w14:paraId="3FA9A0E4" w14:textId="247B05A5" w:rsidR="00F12374" w:rsidRPr="00F12374" w:rsidRDefault="00F12374" w:rsidP="3BEE2C0C">
            <w:pPr>
              <w:spacing w:line="259" w:lineRule="auto"/>
              <w:rPr>
                <w:rFonts w:ascii="Arial" w:hAnsi="Arial" w:cs="Arial"/>
                <w:b/>
                <w:bCs/>
              </w:rPr>
            </w:pPr>
          </w:p>
          <w:p w14:paraId="024804FD" w14:textId="4AA39DAA" w:rsidR="00F12374" w:rsidRPr="00F12374" w:rsidRDefault="00F12374" w:rsidP="3BEE2C0C">
            <w:pPr>
              <w:spacing w:line="259" w:lineRule="auto"/>
              <w:rPr>
                <w:rFonts w:ascii="Arial" w:hAnsi="Arial" w:cs="Arial"/>
                <w:b/>
                <w:bCs/>
              </w:rPr>
            </w:pPr>
          </w:p>
          <w:p w14:paraId="2B21BA1A" w14:textId="63136B45" w:rsidR="00F12374" w:rsidRPr="00F12374" w:rsidRDefault="00F12374" w:rsidP="3BEE2C0C">
            <w:pPr>
              <w:spacing w:line="259" w:lineRule="auto"/>
              <w:rPr>
                <w:rFonts w:ascii="Arial" w:hAnsi="Arial" w:cs="Arial"/>
                <w:b/>
                <w:bCs/>
              </w:rPr>
            </w:pPr>
          </w:p>
          <w:p w14:paraId="22538989" w14:textId="782AD4DE" w:rsidR="00F12374" w:rsidRPr="00F12374" w:rsidRDefault="00F12374" w:rsidP="3BEE2C0C">
            <w:pPr>
              <w:spacing w:line="259" w:lineRule="auto"/>
              <w:rPr>
                <w:rFonts w:ascii="Arial" w:hAnsi="Arial" w:cs="Arial"/>
                <w:b/>
                <w:bCs/>
              </w:rPr>
            </w:pPr>
          </w:p>
          <w:p w14:paraId="7F81F22E" w14:textId="3A421F86" w:rsidR="00F12374" w:rsidRPr="00F12374" w:rsidRDefault="00F12374" w:rsidP="3BEE2C0C">
            <w:pPr>
              <w:spacing w:line="259" w:lineRule="auto"/>
              <w:rPr>
                <w:rFonts w:ascii="Arial" w:hAnsi="Arial" w:cs="Arial"/>
                <w:b/>
                <w:bCs/>
              </w:rPr>
            </w:pPr>
          </w:p>
          <w:p w14:paraId="66F3E43A" w14:textId="45A53974" w:rsidR="00F12374" w:rsidRPr="00F12374" w:rsidRDefault="00F12374" w:rsidP="3BEE2C0C">
            <w:pPr>
              <w:spacing w:line="259" w:lineRule="auto"/>
              <w:rPr>
                <w:rFonts w:ascii="Arial" w:hAnsi="Arial" w:cs="Arial"/>
                <w:b/>
                <w:bCs/>
              </w:rPr>
            </w:pPr>
          </w:p>
          <w:p w14:paraId="5A93068D" w14:textId="4198DF85" w:rsidR="00F12374" w:rsidRPr="00F12374" w:rsidRDefault="00F12374" w:rsidP="3BEE2C0C">
            <w:pPr>
              <w:spacing w:line="259" w:lineRule="auto"/>
              <w:rPr>
                <w:rFonts w:ascii="Arial" w:hAnsi="Arial" w:cs="Arial"/>
                <w:b/>
                <w:bCs/>
              </w:rPr>
            </w:pPr>
          </w:p>
          <w:p w14:paraId="31495467" w14:textId="190844DB" w:rsidR="00F12374" w:rsidRPr="00F12374" w:rsidRDefault="00F12374" w:rsidP="3BEE2C0C">
            <w:pPr>
              <w:spacing w:line="259" w:lineRule="auto"/>
              <w:rPr>
                <w:rFonts w:ascii="Arial" w:hAnsi="Arial" w:cs="Arial"/>
                <w:b/>
                <w:bCs/>
              </w:rPr>
            </w:pPr>
          </w:p>
          <w:p w14:paraId="25677DC3" w14:textId="04F07FDD" w:rsidR="00F12374" w:rsidRPr="00F12374" w:rsidRDefault="00F12374" w:rsidP="3BEE2C0C">
            <w:pPr>
              <w:spacing w:line="259" w:lineRule="auto"/>
              <w:rPr>
                <w:rFonts w:ascii="Arial" w:hAnsi="Arial" w:cs="Arial"/>
                <w:b/>
                <w:bCs/>
              </w:rPr>
            </w:pPr>
          </w:p>
          <w:p w14:paraId="0B97C488" w14:textId="4D97D0E6" w:rsidR="00F12374" w:rsidRPr="00F12374" w:rsidRDefault="00F12374" w:rsidP="3BEE2C0C">
            <w:pPr>
              <w:spacing w:line="259" w:lineRule="auto"/>
              <w:rPr>
                <w:rFonts w:ascii="Arial" w:hAnsi="Arial" w:cs="Arial"/>
                <w:b/>
                <w:bCs/>
              </w:rPr>
            </w:pPr>
          </w:p>
          <w:p w14:paraId="2723D788" w14:textId="55A2505C" w:rsidR="00F12374" w:rsidRPr="00F12374" w:rsidRDefault="00F12374" w:rsidP="3BEE2C0C">
            <w:pPr>
              <w:spacing w:line="259" w:lineRule="auto"/>
              <w:rPr>
                <w:rFonts w:ascii="Arial" w:hAnsi="Arial" w:cs="Arial"/>
                <w:b/>
                <w:bCs/>
              </w:rPr>
            </w:pPr>
          </w:p>
          <w:p w14:paraId="1745E1EB" w14:textId="39825ECB" w:rsidR="00F12374" w:rsidRPr="00F12374" w:rsidRDefault="00F12374" w:rsidP="3BEE2C0C">
            <w:pPr>
              <w:spacing w:line="259" w:lineRule="auto"/>
              <w:rPr>
                <w:rFonts w:ascii="Arial" w:hAnsi="Arial" w:cs="Arial"/>
                <w:b/>
                <w:bCs/>
              </w:rPr>
            </w:pPr>
          </w:p>
          <w:p w14:paraId="5DB06466" w14:textId="2DB7D7AF" w:rsidR="00F12374" w:rsidRPr="00F12374" w:rsidRDefault="00F12374" w:rsidP="3BEE2C0C">
            <w:pPr>
              <w:spacing w:line="259" w:lineRule="auto"/>
              <w:rPr>
                <w:rFonts w:ascii="Arial" w:hAnsi="Arial" w:cs="Arial"/>
                <w:b/>
                <w:bCs/>
              </w:rPr>
            </w:pPr>
          </w:p>
          <w:p w14:paraId="5C89C858" w14:textId="20B1C3D9" w:rsidR="00F12374" w:rsidRPr="00F12374" w:rsidRDefault="00F12374" w:rsidP="3BEE2C0C">
            <w:pPr>
              <w:spacing w:line="259" w:lineRule="auto"/>
              <w:rPr>
                <w:rFonts w:ascii="Arial" w:hAnsi="Arial" w:cs="Arial"/>
                <w:b/>
                <w:bCs/>
              </w:rPr>
            </w:pPr>
          </w:p>
          <w:p w14:paraId="3F05EE42" w14:textId="7DEBACCB" w:rsidR="00F12374" w:rsidRPr="00F12374" w:rsidRDefault="00F12374" w:rsidP="3BEE2C0C">
            <w:pPr>
              <w:spacing w:line="259" w:lineRule="auto"/>
              <w:rPr>
                <w:rFonts w:ascii="Arial" w:hAnsi="Arial" w:cs="Arial"/>
                <w:b/>
                <w:bCs/>
              </w:rPr>
            </w:pPr>
          </w:p>
          <w:p w14:paraId="38801850" w14:textId="0E0C0467" w:rsidR="00F12374" w:rsidRPr="00F12374" w:rsidRDefault="00F12374" w:rsidP="3BEE2C0C">
            <w:pPr>
              <w:spacing w:line="259" w:lineRule="auto"/>
              <w:rPr>
                <w:rFonts w:ascii="Arial" w:hAnsi="Arial" w:cs="Arial"/>
                <w:b/>
                <w:bCs/>
              </w:rPr>
            </w:pPr>
          </w:p>
          <w:p w14:paraId="7E8F904C" w14:textId="183DE79E" w:rsidR="00F12374" w:rsidRPr="00F12374" w:rsidRDefault="00F12374" w:rsidP="3BEE2C0C">
            <w:pPr>
              <w:spacing w:line="259" w:lineRule="auto"/>
              <w:rPr>
                <w:rFonts w:ascii="Arial" w:hAnsi="Arial" w:cs="Arial"/>
                <w:b/>
                <w:bCs/>
              </w:rPr>
            </w:pPr>
          </w:p>
          <w:p w14:paraId="3E01141A" w14:textId="5A4BAF0A" w:rsidR="00F12374" w:rsidRPr="00F12374" w:rsidRDefault="00F12374" w:rsidP="3BEE2C0C">
            <w:pPr>
              <w:spacing w:line="259" w:lineRule="auto"/>
              <w:rPr>
                <w:rFonts w:ascii="Arial" w:hAnsi="Arial" w:cs="Arial"/>
                <w:b/>
                <w:bCs/>
              </w:rPr>
            </w:pPr>
          </w:p>
          <w:p w14:paraId="0A60D41A" w14:textId="3BA212D8" w:rsidR="00F12374" w:rsidRPr="00F12374" w:rsidRDefault="00F12374" w:rsidP="3BEE2C0C">
            <w:pPr>
              <w:spacing w:line="259" w:lineRule="auto"/>
              <w:rPr>
                <w:rFonts w:ascii="Arial" w:hAnsi="Arial" w:cs="Arial"/>
                <w:b/>
                <w:bCs/>
              </w:rPr>
            </w:pPr>
          </w:p>
          <w:p w14:paraId="4F8B417D" w14:textId="4AC57512" w:rsidR="00F12374" w:rsidRPr="00F12374" w:rsidRDefault="00F12374" w:rsidP="3BEE2C0C">
            <w:pPr>
              <w:spacing w:line="259" w:lineRule="auto"/>
              <w:rPr>
                <w:rFonts w:ascii="Arial" w:hAnsi="Arial" w:cs="Arial"/>
                <w:b/>
                <w:bCs/>
              </w:rPr>
            </w:pPr>
          </w:p>
          <w:p w14:paraId="01FDFB40" w14:textId="26E8F04B" w:rsidR="00F12374" w:rsidRPr="00F12374" w:rsidRDefault="00F12374" w:rsidP="3BEE2C0C">
            <w:pPr>
              <w:spacing w:line="259" w:lineRule="auto"/>
              <w:rPr>
                <w:rFonts w:ascii="Arial" w:hAnsi="Arial" w:cs="Arial"/>
                <w:b/>
                <w:bCs/>
              </w:rPr>
            </w:pPr>
          </w:p>
          <w:p w14:paraId="1C3A25C3" w14:textId="061DF438" w:rsidR="00F12374" w:rsidRDefault="00F12374" w:rsidP="3BEE2C0C">
            <w:pPr>
              <w:spacing w:line="259" w:lineRule="auto"/>
              <w:rPr>
                <w:rFonts w:ascii="Arial" w:hAnsi="Arial" w:cs="Arial"/>
                <w:b/>
                <w:bCs/>
              </w:rPr>
            </w:pPr>
          </w:p>
          <w:p w14:paraId="462EB3BA" w14:textId="08B1C6EF" w:rsidR="00621812" w:rsidRDefault="00621812" w:rsidP="3BEE2C0C">
            <w:pPr>
              <w:spacing w:line="259" w:lineRule="auto"/>
              <w:rPr>
                <w:rFonts w:ascii="Arial" w:hAnsi="Arial" w:cs="Arial"/>
                <w:b/>
                <w:bCs/>
              </w:rPr>
            </w:pPr>
          </w:p>
          <w:p w14:paraId="27296291" w14:textId="79B720CD" w:rsidR="00621812" w:rsidRDefault="00621812" w:rsidP="3BEE2C0C">
            <w:pPr>
              <w:spacing w:line="259" w:lineRule="auto"/>
              <w:rPr>
                <w:rFonts w:ascii="Arial" w:hAnsi="Arial" w:cs="Arial"/>
                <w:b/>
                <w:bCs/>
              </w:rPr>
            </w:pPr>
          </w:p>
          <w:p w14:paraId="0172474C" w14:textId="1825D49A" w:rsidR="00621812" w:rsidRDefault="00621812" w:rsidP="3BEE2C0C">
            <w:pPr>
              <w:spacing w:line="259" w:lineRule="auto"/>
              <w:rPr>
                <w:rFonts w:ascii="Arial" w:hAnsi="Arial" w:cs="Arial"/>
                <w:b/>
                <w:bCs/>
              </w:rPr>
            </w:pPr>
          </w:p>
          <w:p w14:paraId="7E59CEF1" w14:textId="5664E554" w:rsidR="00621812" w:rsidRDefault="00621812" w:rsidP="3BEE2C0C">
            <w:pPr>
              <w:spacing w:line="259" w:lineRule="auto"/>
              <w:rPr>
                <w:rFonts w:ascii="Arial" w:hAnsi="Arial" w:cs="Arial"/>
                <w:b/>
                <w:bCs/>
              </w:rPr>
            </w:pPr>
          </w:p>
          <w:p w14:paraId="77BEADCA" w14:textId="691E1C43" w:rsidR="00621812" w:rsidRDefault="00621812" w:rsidP="3BEE2C0C">
            <w:pPr>
              <w:spacing w:line="259" w:lineRule="auto"/>
              <w:rPr>
                <w:rFonts w:ascii="Arial" w:hAnsi="Arial" w:cs="Arial"/>
                <w:b/>
                <w:bCs/>
              </w:rPr>
            </w:pPr>
          </w:p>
          <w:p w14:paraId="432F162C" w14:textId="00727C0A" w:rsidR="00621812" w:rsidRDefault="00621812" w:rsidP="3BEE2C0C">
            <w:pPr>
              <w:spacing w:line="259" w:lineRule="auto"/>
              <w:rPr>
                <w:rFonts w:ascii="Arial" w:hAnsi="Arial" w:cs="Arial"/>
                <w:b/>
                <w:bCs/>
              </w:rPr>
            </w:pPr>
          </w:p>
          <w:p w14:paraId="430D4E3F" w14:textId="707F8CB8" w:rsidR="00621812" w:rsidRDefault="00621812" w:rsidP="3BEE2C0C">
            <w:pPr>
              <w:spacing w:line="259" w:lineRule="auto"/>
              <w:rPr>
                <w:rFonts w:ascii="Arial" w:hAnsi="Arial" w:cs="Arial"/>
                <w:b/>
                <w:bCs/>
              </w:rPr>
            </w:pPr>
          </w:p>
          <w:p w14:paraId="68465F3C" w14:textId="6EC06C51" w:rsidR="00621812" w:rsidRDefault="00621812" w:rsidP="3BEE2C0C">
            <w:pPr>
              <w:spacing w:line="259" w:lineRule="auto"/>
              <w:rPr>
                <w:rFonts w:ascii="Arial" w:hAnsi="Arial" w:cs="Arial"/>
                <w:b/>
                <w:bCs/>
              </w:rPr>
            </w:pPr>
          </w:p>
          <w:p w14:paraId="6708525D" w14:textId="454CAC33" w:rsidR="00621812" w:rsidRDefault="00621812" w:rsidP="3BEE2C0C">
            <w:pPr>
              <w:spacing w:line="259" w:lineRule="auto"/>
              <w:rPr>
                <w:rFonts w:ascii="Arial" w:hAnsi="Arial" w:cs="Arial"/>
                <w:b/>
                <w:bCs/>
              </w:rPr>
            </w:pPr>
          </w:p>
          <w:p w14:paraId="29770861" w14:textId="568941A3" w:rsidR="00621812" w:rsidRDefault="00621812" w:rsidP="3BEE2C0C">
            <w:pPr>
              <w:spacing w:line="259" w:lineRule="auto"/>
              <w:rPr>
                <w:rFonts w:ascii="Arial" w:hAnsi="Arial" w:cs="Arial"/>
                <w:b/>
                <w:bCs/>
              </w:rPr>
            </w:pPr>
          </w:p>
          <w:p w14:paraId="6AA7E03B" w14:textId="4552255A" w:rsidR="00621812" w:rsidRDefault="00621812" w:rsidP="3BEE2C0C">
            <w:pPr>
              <w:spacing w:line="259" w:lineRule="auto"/>
              <w:rPr>
                <w:rFonts w:ascii="Arial" w:hAnsi="Arial" w:cs="Arial"/>
                <w:b/>
                <w:bCs/>
              </w:rPr>
            </w:pPr>
          </w:p>
          <w:p w14:paraId="7B6FD970" w14:textId="0CF5A589" w:rsidR="00621812" w:rsidRDefault="00621812" w:rsidP="3BEE2C0C">
            <w:pPr>
              <w:spacing w:line="259" w:lineRule="auto"/>
              <w:rPr>
                <w:rFonts w:ascii="Arial" w:hAnsi="Arial" w:cs="Arial"/>
                <w:b/>
                <w:bCs/>
              </w:rPr>
            </w:pPr>
          </w:p>
          <w:p w14:paraId="46DC3862" w14:textId="096BE99D" w:rsidR="00621812" w:rsidRDefault="00621812" w:rsidP="3BEE2C0C">
            <w:pPr>
              <w:spacing w:line="259" w:lineRule="auto"/>
              <w:rPr>
                <w:rFonts w:ascii="Arial" w:hAnsi="Arial" w:cs="Arial"/>
                <w:b/>
                <w:bCs/>
              </w:rPr>
            </w:pPr>
          </w:p>
          <w:p w14:paraId="0BEDCFA1" w14:textId="3D4311AE" w:rsidR="00621812" w:rsidRDefault="00621812" w:rsidP="3BEE2C0C">
            <w:pPr>
              <w:spacing w:line="259" w:lineRule="auto"/>
              <w:rPr>
                <w:rFonts w:ascii="Arial" w:hAnsi="Arial" w:cs="Arial"/>
                <w:b/>
                <w:bCs/>
              </w:rPr>
            </w:pPr>
          </w:p>
          <w:p w14:paraId="510A10E8" w14:textId="0A37862D" w:rsidR="00621812" w:rsidRDefault="00621812" w:rsidP="3BEE2C0C">
            <w:pPr>
              <w:spacing w:line="259" w:lineRule="auto"/>
              <w:rPr>
                <w:rFonts w:ascii="Arial" w:hAnsi="Arial" w:cs="Arial"/>
                <w:b/>
                <w:bCs/>
              </w:rPr>
            </w:pPr>
          </w:p>
          <w:p w14:paraId="0F23236C" w14:textId="5212AD1E" w:rsidR="00621812" w:rsidRDefault="00621812" w:rsidP="3BEE2C0C">
            <w:pPr>
              <w:spacing w:line="259" w:lineRule="auto"/>
              <w:rPr>
                <w:rFonts w:ascii="Arial" w:hAnsi="Arial" w:cs="Arial"/>
                <w:b/>
                <w:bCs/>
              </w:rPr>
            </w:pPr>
          </w:p>
          <w:p w14:paraId="31882B4B" w14:textId="4FF1BC74" w:rsidR="00621812" w:rsidRDefault="00621812" w:rsidP="3BEE2C0C">
            <w:pPr>
              <w:spacing w:line="259" w:lineRule="auto"/>
              <w:rPr>
                <w:rFonts w:ascii="Arial" w:hAnsi="Arial" w:cs="Arial"/>
                <w:b/>
                <w:bCs/>
              </w:rPr>
            </w:pPr>
          </w:p>
          <w:p w14:paraId="07D790AD" w14:textId="73D5EADA" w:rsidR="00621812" w:rsidRDefault="00621812" w:rsidP="3BEE2C0C">
            <w:pPr>
              <w:spacing w:line="259" w:lineRule="auto"/>
              <w:rPr>
                <w:rFonts w:ascii="Arial" w:hAnsi="Arial" w:cs="Arial"/>
                <w:b/>
                <w:bCs/>
              </w:rPr>
            </w:pPr>
          </w:p>
          <w:p w14:paraId="709F9B43" w14:textId="36145319" w:rsidR="00621812" w:rsidRDefault="00621812" w:rsidP="3BEE2C0C">
            <w:pPr>
              <w:spacing w:line="259" w:lineRule="auto"/>
              <w:rPr>
                <w:rFonts w:ascii="Arial" w:hAnsi="Arial" w:cs="Arial"/>
                <w:b/>
                <w:bCs/>
              </w:rPr>
            </w:pPr>
          </w:p>
          <w:p w14:paraId="44C4C65D" w14:textId="4BFAC749" w:rsidR="00621812" w:rsidRDefault="00621812" w:rsidP="3BEE2C0C">
            <w:pPr>
              <w:spacing w:line="259" w:lineRule="auto"/>
              <w:rPr>
                <w:rFonts w:ascii="Arial" w:hAnsi="Arial" w:cs="Arial"/>
                <w:b/>
                <w:bCs/>
              </w:rPr>
            </w:pPr>
          </w:p>
          <w:p w14:paraId="6EBC0BC4" w14:textId="3F1C4CA6" w:rsidR="00621812" w:rsidRDefault="00621812" w:rsidP="3BEE2C0C">
            <w:pPr>
              <w:spacing w:line="259" w:lineRule="auto"/>
              <w:rPr>
                <w:rFonts w:ascii="Arial" w:hAnsi="Arial" w:cs="Arial"/>
                <w:b/>
                <w:bCs/>
              </w:rPr>
            </w:pPr>
          </w:p>
          <w:p w14:paraId="3BB54C41" w14:textId="353B2C2F" w:rsidR="00621812" w:rsidRDefault="00621812" w:rsidP="3BEE2C0C">
            <w:pPr>
              <w:spacing w:line="259" w:lineRule="auto"/>
              <w:rPr>
                <w:rFonts w:ascii="Arial" w:hAnsi="Arial" w:cs="Arial"/>
                <w:b/>
                <w:bCs/>
              </w:rPr>
            </w:pPr>
          </w:p>
          <w:p w14:paraId="3A1AE75C" w14:textId="352A778F" w:rsidR="00621812" w:rsidRDefault="00621812" w:rsidP="3BEE2C0C">
            <w:pPr>
              <w:spacing w:line="259" w:lineRule="auto"/>
              <w:rPr>
                <w:rFonts w:ascii="Arial" w:hAnsi="Arial" w:cs="Arial"/>
                <w:b/>
                <w:bCs/>
              </w:rPr>
            </w:pPr>
          </w:p>
          <w:p w14:paraId="39397933" w14:textId="6CEB619B" w:rsidR="00621812" w:rsidRDefault="00621812" w:rsidP="3BEE2C0C">
            <w:pPr>
              <w:spacing w:line="259" w:lineRule="auto"/>
              <w:rPr>
                <w:rFonts w:ascii="Arial" w:hAnsi="Arial" w:cs="Arial"/>
                <w:b/>
                <w:bCs/>
              </w:rPr>
            </w:pPr>
          </w:p>
          <w:p w14:paraId="1D0C6D79" w14:textId="00D07FAC" w:rsidR="00621812" w:rsidRDefault="00621812" w:rsidP="3BEE2C0C">
            <w:pPr>
              <w:spacing w:line="259" w:lineRule="auto"/>
              <w:rPr>
                <w:rFonts w:ascii="Arial" w:hAnsi="Arial" w:cs="Arial"/>
                <w:b/>
                <w:bCs/>
              </w:rPr>
            </w:pPr>
          </w:p>
          <w:p w14:paraId="59BE8C40" w14:textId="7E1757E0" w:rsidR="00621812" w:rsidRDefault="00621812" w:rsidP="3BEE2C0C">
            <w:pPr>
              <w:spacing w:line="259" w:lineRule="auto"/>
              <w:rPr>
                <w:rFonts w:ascii="Arial" w:hAnsi="Arial" w:cs="Arial"/>
                <w:b/>
                <w:bCs/>
              </w:rPr>
            </w:pPr>
          </w:p>
          <w:p w14:paraId="609335DE" w14:textId="0A866B7B" w:rsidR="00621812" w:rsidRDefault="00621812" w:rsidP="3BEE2C0C">
            <w:pPr>
              <w:spacing w:line="259" w:lineRule="auto"/>
              <w:rPr>
                <w:rFonts w:ascii="Arial" w:hAnsi="Arial" w:cs="Arial"/>
                <w:b/>
                <w:bCs/>
              </w:rPr>
            </w:pPr>
          </w:p>
          <w:p w14:paraId="61D5FB63" w14:textId="6919FD86" w:rsidR="00621812" w:rsidRDefault="00621812" w:rsidP="3BEE2C0C">
            <w:pPr>
              <w:spacing w:line="259" w:lineRule="auto"/>
              <w:rPr>
                <w:rFonts w:ascii="Arial" w:hAnsi="Arial" w:cs="Arial"/>
                <w:b/>
                <w:bCs/>
              </w:rPr>
            </w:pPr>
          </w:p>
          <w:p w14:paraId="251FE17C" w14:textId="531A29C9" w:rsidR="00621812" w:rsidRDefault="00621812" w:rsidP="3BEE2C0C">
            <w:pPr>
              <w:spacing w:line="259" w:lineRule="auto"/>
              <w:rPr>
                <w:rFonts w:ascii="Arial" w:hAnsi="Arial" w:cs="Arial"/>
                <w:b/>
                <w:bCs/>
              </w:rPr>
            </w:pPr>
          </w:p>
          <w:p w14:paraId="5BB9A95B" w14:textId="77777777" w:rsidR="00621812" w:rsidRPr="00F12374" w:rsidRDefault="00621812" w:rsidP="3BEE2C0C">
            <w:pPr>
              <w:spacing w:line="259" w:lineRule="auto"/>
              <w:rPr>
                <w:rFonts w:ascii="Arial" w:hAnsi="Arial" w:cs="Arial"/>
                <w:b/>
                <w:bCs/>
              </w:rPr>
            </w:pPr>
          </w:p>
          <w:p w14:paraId="466FE0D3" w14:textId="7541229A" w:rsidR="00F12374" w:rsidRPr="00F12374" w:rsidRDefault="00F12374" w:rsidP="3BEE2C0C">
            <w:pPr>
              <w:spacing w:line="259" w:lineRule="auto"/>
              <w:rPr>
                <w:rFonts w:ascii="Arial" w:hAnsi="Arial" w:cs="Arial"/>
                <w:b/>
                <w:bCs/>
              </w:rPr>
            </w:pPr>
          </w:p>
          <w:p w14:paraId="105AEB53" w14:textId="74D83307" w:rsidR="00F12374" w:rsidRPr="00F12374" w:rsidRDefault="00F12374" w:rsidP="4D7CBB2E">
            <w:pPr>
              <w:spacing w:line="259" w:lineRule="auto"/>
              <w:rPr>
                <w:rFonts w:ascii="Arial" w:hAnsi="Arial" w:cs="Arial"/>
                <w:b/>
                <w:bCs/>
              </w:rPr>
            </w:pPr>
          </w:p>
        </w:tc>
      </w:tr>
    </w:tbl>
    <w:p w14:paraId="76BCD75B" w14:textId="6648CA59" w:rsidR="3BEE2C0C" w:rsidRDefault="3BEE2C0C"/>
    <w:p w14:paraId="6BE2C4A9" w14:textId="62BBF49E" w:rsidR="507A5EA7" w:rsidRPr="00F12374" w:rsidRDefault="3BEE2C0C" w:rsidP="3BEE2C0C">
      <w:pPr>
        <w:rPr>
          <w:rFonts w:ascii="Arial" w:hAnsi="Arial" w:cs="Arial"/>
          <w:b/>
          <w:bCs/>
          <w:i/>
          <w:iCs/>
        </w:rPr>
      </w:pPr>
      <w:r w:rsidRPr="3BEE2C0C">
        <w:rPr>
          <w:rFonts w:ascii="Arial" w:hAnsi="Arial" w:cs="Arial"/>
          <w:b/>
          <w:bCs/>
          <w:i/>
          <w:iCs/>
        </w:rPr>
        <w:t>Next Board of Trustees meeting: 30</w:t>
      </w:r>
      <w:r w:rsidRPr="3BEE2C0C">
        <w:rPr>
          <w:rFonts w:ascii="Arial" w:hAnsi="Arial" w:cs="Arial"/>
          <w:b/>
          <w:bCs/>
          <w:i/>
          <w:iCs/>
          <w:vertAlign w:val="superscript"/>
        </w:rPr>
        <w:t>th</w:t>
      </w:r>
      <w:r w:rsidRPr="3BEE2C0C">
        <w:rPr>
          <w:rFonts w:ascii="Arial" w:hAnsi="Arial" w:cs="Arial"/>
          <w:b/>
          <w:bCs/>
          <w:i/>
          <w:iCs/>
        </w:rPr>
        <w:t xml:space="preserve"> October 2019</w:t>
      </w:r>
    </w:p>
    <w:p w14:paraId="5FE71ABE" w14:textId="4F115467" w:rsidR="507A5EA7" w:rsidRPr="00F12374" w:rsidRDefault="3BEE2C0C" w:rsidP="3BEE2C0C">
      <w:pPr>
        <w:rPr>
          <w:rFonts w:ascii="Arial" w:hAnsi="Arial" w:cs="Arial"/>
          <w:b/>
          <w:bCs/>
          <w:u w:val="single"/>
        </w:rPr>
      </w:pPr>
      <w:r w:rsidRPr="3BEE2C0C">
        <w:rPr>
          <w:rFonts w:ascii="Arial" w:hAnsi="Arial" w:cs="Arial"/>
          <w:b/>
          <w:bCs/>
          <w:u w:val="single"/>
        </w:rPr>
        <w:t>Summary of discussion Items:</w:t>
      </w:r>
    </w:p>
    <w:p w14:paraId="2C7B3A05" w14:textId="248160C0" w:rsidR="000C558A" w:rsidRPr="000C558A" w:rsidRDefault="3BEE2C0C" w:rsidP="00D01404">
      <w:pPr>
        <w:pStyle w:val="ListParagraph"/>
        <w:numPr>
          <w:ilvl w:val="3"/>
          <w:numId w:val="14"/>
        </w:numPr>
      </w:pPr>
      <w:r w:rsidRPr="3BEE2C0C">
        <w:rPr>
          <w:b/>
          <w:bCs/>
        </w:rPr>
        <w:t>19/20 Budget Proposal and Business Plan -</w:t>
      </w:r>
      <w:r>
        <w:t xml:space="preserve"> Given that the two items were so closely related, since the business plan was devised to deal with the deficit incurred this year, JOH and MM presented them both simultaneously and requested the Board approve both the budget and key deliverables flowing from the Business plan. The main areas of focus are improving the strategic relationship with Imperial College, revamping the Leadership team and allocating budget resources to deliver services sustainably and in line with the core obligations of ICU. The budget itself highlighted opportunities and risks relating to development of alumni relations, ongoing improvements to H-bar, developing the Union shop as well as growing long term relationships through sales and sponsorship. Months of work and scrutiny were committed by JOH, MM and other members to deliver an effective budget and strategy. The board approved the budget and key deliverables, and praised JOH, MM and other members for their effort in producing such work. JOH will bring updates to future board meetings for further scrutiny.</w:t>
      </w:r>
    </w:p>
    <w:p w14:paraId="0F6CFE26" w14:textId="2D45AE2D" w:rsidR="3BEE2C0C" w:rsidRDefault="3BEE2C0C" w:rsidP="00D01404">
      <w:pPr>
        <w:pStyle w:val="ListParagraph"/>
        <w:numPr>
          <w:ilvl w:val="3"/>
          <w:numId w:val="14"/>
        </w:numPr>
      </w:pPr>
      <w:r w:rsidRPr="3BEE2C0C">
        <w:rPr>
          <w:b/>
          <w:bCs/>
        </w:rPr>
        <w:t xml:space="preserve">LEDI update – </w:t>
      </w:r>
      <w:r>
        <w:t xml:space="preserve">BN's report focused on the ongoing need to improve how Imperial College views the Union in terms of LEDI work; there has been insufficient progress with regards to EDI integration due to this lack of understanding. BN and the future DPW will continue to meet with Imperial College to improve this situation. Also, the report focused on the emphasis placed on representation officers who can work within the student body to both make representations to the student council, as well as developing campaigning and events. BN was pleased to report that the 19/20 budget allocates resources for ICU to support these activities, which had </w:t>
      </w:r>
      <w:r w:rsidR="000A2312">
        <w:t>previously not</w:t>
      </w:r>
      <w:r>
        <w:t xml:space="preserve"> been available.</w:t>
      </w:r>
    </w:p>
    <w:p w14:paraId="5B920ED9" w14:textId="1A646A2E" w:rsidR="3BEE2C0C" w:rsidRDefault="3BEE2C0C" w:rsidP="00D01404">
      <w:pPr>
        <w:pStyle w:val="ListParagraph"/>
        <w:numPr>
          <w:ilvl w:val="3"/>
          <w:numId w:val="14"/>
        </w:numPr>
      </w:pPr>
      <w:r w:rsidRPr="3BEE2C0C">
        <w:rPr>
          <w:b/>
          <w:bCs/>
        </w:rPr>
        <w:t xml:space="preserve">PG Engagement – </w:t>
      </w:r>
      <w:r>
        <w:t xml:space="preserve">AL was pleased to report ongoing improvements; there was some discussion of which </w:t>
      </w:r>
      <w:proofErr w:type="spellStart"/>
      <w:r>
        <w:t>sub committee</w:t>
      </w:r>
      <w:proofErr w:type="spellEnd"/>
      <w:r>
        <w:t xml:space="preserve"> should own this work going forward. This will be discussed at the next Board meeting.</w:t>
      </w:r>
    </w:p>
    <w:sectPr w:rsidR="3BEE2C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735C" w14:textId="77777777" w:rsidR="00166003" w:rsidRDefault="00166003">
      <w:pPr>
        <w:spacing w:after="0" w:line="240" w:lineRule="auto"/>
      </w:pPr>
      <w:r>
        <w:separator/>
      </w:r>
    </w:p>
  </w:endnote>
  <w:endnote w:type="continuationSeparator" w:id="0">
    <w:p w14:paraId="5F8DCC1C" w14:textId="77777777" w:rsidR="00166003" w:rsidRDefault="0016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D3E07" w14:paraId="431390A7" w14:textId="77777777" w:rsidTr="13E57A71">
      <w:tc>
        <w:tcPr>
          <w:tcW w:w="3120" w:type="dxa"/>
        </w:tcPr>
        <w:p w14:paraId="3243C56B" w14:textId="01E5EEE2" w:rsidR="00FD3E07" w:rsidRDefault="00FD3E07" w:rsidP="13E57A71">
          <w:pPr>
            <w:pStyle w:val="Header"/>
            <w:ind w:left="-115"/>
          </w:pPr>
        </w:p>
      </w:tc>
      <w:tc>
        <w:tcPr>
          <w:tcW w:w="3120" w:type="dxa"/>
        </w:tcPr>
        <w:p w14:paraId="2CC4298D" w14:textId="3E7DFEF4" w:rsidR="00FD3E07" w:rsidRDefault="00FD3E07" w:rsidP="13E57A71">
          <w:pPr>
            <w:pStyle w:val="Header"/>
            <w:jc w:val="center"/>
          </w:pPr>
        </w:p>
      </w:tc>
      <w:tc>
        <w:tcPr>
          <w:tcW w:w="3120" w:type="dxa"/>
        </w:tcPr>
        <w:p w14:paraId="778F4EC7" w14:textId="396861DE" w:rsidR="00FD3E07" w:rsidRDefault="00FD3E07" w:rsidP="13E57A71">
          <w:pPr>
            <w:pStyle w:val="Header"/>
            <w:ind w:right="-115"/>
            <w:jc w:val="right"/>
          </w:pPr>
          <w:r>
            <w:fldChar w:fldCharType="begin"/>
          </w:r>
          <w:r>
            <w:instrText>PAGE</w:instrText>
          </w:r>
          <w:r>
            <w:fldChar w:fldCharType="separate"/>
          </w:r>
          <w:r w:rsidR="0080715E">
            <w:rPr>
              <w:noProof/>
            </w:rPr>
            <w:t>11</w:t>
          </w:r>
          <w:r>
            <w:fldChar w:fldCharType="end"/>
          </w:r>
        </w:p>
      </w:tc>
    </w:tr>
  </w:tbl>
  <w:p w14:paraId="603A1DE2" w14:textId="4957B454" w:rsidR="00FD3E07" w:rsidRDefault="00FD3E07" w:rsidP="13E5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320E" w14:textId="77777777" w:rsidR="00166003" w:rsidRDefault="00166003">
      <w:pPr>
        <w:spacing w:after="0" w:line="240" w:lineRule="auto"/>
      </w:pPr>
      <w:r>
        <w:separator/>
      </w:r>
    </w:p>
  </w:footnote>
  <w:footnote w:type="continuationSeparator" w:id="0">
    <w:p w14:paraId="3535C0F0" w14:textId="77777777" w:rsidR="00166003" w:rsidRDefault="00166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FD3E07" w14:paraId="373901A4" w14:textId="77777777" w:rsidTr="13E57A71">
      <w:tc>
        <w:tcPr>
          <w:tcW w:w="3120" w:type="dxa"/>
        </w:tcPr>
        <w:p w14:paraId="02FC424B" w14:textId="618C99A8" w:rsidR="00FD3E07" w:rsidRDefault="00FD3E07" w:rsidP="13E57A71">
          <w:pPr>
            <w:pStyle w:val="Header"/>
            <w:ind w:left="-115"/>
          </w:pPr>
        </w:p>
      </w:tc>
      <w:tc>
        <w:tcPr>
          <w:tcW w:w="3120" w:type="dxa"/>
        </w:tcPr>
        <w:p w14:paraId="428E9845" w14:textId="68F28D57" w:rsidR="00FD3E07" w:rsidRDefault="00FD3E07" w:rsidP="13E57A71">
          <w:pPr>
            <w:pStyle w:val="Header"/>
            <w:jc w:val="center"/>
          </w:pPr>
        </w:p>
      </w:tc>
      <w:tc>
        <w:tcPr>
          <w:tcW w:w="3120" w:type="dxa"/>
        </w:tcPr>
        <w:p w14:paraId="001C1DC8" w14:textId="502283B6" w:rsidR="00FD3E07" w:rsidRDefault="00FD3E07" w:rsidP="13E57A71">
          <w:pPr>
            <w:pStyle w:val="Header"/>
            <w:ind w:right="-115"/>
            <w:jc w:val="right"/>
          </w:pPr>
        </w:p>
      </w:tc>
    </w:tr>
  </w:tbl>
  <w:p w14:paraId="7119D0C6" w14:textId="54A10FCF" w:rsidR="00FD3E07" w:rsidRDefault="00FD3E07" w:rsidP="13E57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0463"/>
    <w:multiLevelType w:val="hybridMultilevel"/>
    <w:tmpl w:val="0D1C41D0"/>
    <w:lvl w:ilvl="0" w:tplc="1A4ACFEC">
      <w:start w:val="1"/>
      <w:numFmt w:val="decimal"/>
      <w:lvlText w:val="%1."/>
      <w:lvlJc w:val="left"/>
      <w:pPr>
        <w:ind w:left="720" w:hanging="360"/>
      </w:pPr>
    </w:lvl>
    <w:lvl w:ilvl="1" w:tplc="4C1E7034">
      <w:start w:val="1"/>
      <w:numFmt w:val="lowerLetter"/>
      <w:lvlText w:val="%2."/>
      <w:lvlJc w:val="left"/>
      <w:pPr>
        <w:ind w:left="1440" w:hanging="360"/>
      </w:pPr>
    </w:lvl>
    <w:lvl w:ilvl="2" w:tplc="EECEDF16">
      <w:start w:val="1"/>
      <w:numFmt w:val="lowerRoman"/>
      <w:lvlText w:val="%3."/>
      <w:lvlJc w:val="right"/>
      <w:pPr>
        <w:ind w:left="2160" w:hanging="180"/>
      </w:pPr>
    </w:lvl>
    <w:lvl w:ilvl="3" w:tplc="0CE02C28">
      <w:start w:val="1"/>
      <w:numFmt w:val="decimal"/>
      <w:lvlText w:val="%4."/>
      <w:lvlJc w:val="left"/>
      <w:pPr>
        <w:ind w:left="2880" w:hanging="360"/>
      </w:pPr>
    </w:lvl>
    <w:lvl w:ilvl="4" w:tplc="4CF6E0EE">
      <w:start w:val="1"/>
      <w:numFmt w:val="lowerLetter"/>
      <w:lvlText w:val="%5."/>
      <w:lvlJc w:val="left"/>
      <w:pPr>
        <w:ind w:left="3600" w:hanging="360"/>
      </w:pPr>
    </w:lvl>
    <w:lvl w:ilvl="5" w:tplc="86D87C86">
      <w:start w:val="1"/>
      <w:numFmt w:val="lowerRoman"/>
      <w:lvlText w:val="%6."/>
      <w:lvlJc w:val="right"/>
      <w:pPr>
        <w:ind w:left="4320" w:hanging="180"/>
      </w:pPr>
    </w:lvl>
    <w:lvl w:ilvl="6" w:tplc="9A5AFDBE">
      <w:start w:val="1"/>
      <w:numFmt w:val="decimal"/>
      <w:lvlText w:val="%7."/>
      <w:lvlJc w:val="left"/>
      <w:pPr>
        <w:ind w:left="5040" w:hanging="360"/>
      </w:pPr>
    </w:lvl>
    <w:lvl w:ilvl="7" w:tplc="1322667A">
      <w:start w:val="1"/>
      <w:numFmt w:val="lowerLetter"/>
      <w:lvlText w:val="%8."/>
      <w:lvlJc w:val="left"/>
      <w:pPr>
        <w:ind w:left="5760" w:hanging="360"/>
      </w:pPr>
    </w:lvl>
    <w:lvl w:ilvl="8" w:tplc="B996307C">
      <w:start w:val="1"/>
      <w:numFmt w:val="lowerRoman"/>
      <w:lvlText w:val="%9."/>
      <w:lvlJc w:val="right"/>
      <w:pPr>
        <w:ind w:left="6480" w:hanging="180"/>
      </w:pPr>
    </w:lvl>
  </w:abstractNum>
  <w:abstractNum w:abstractNumId="1" w15:restartNumberingAfterBreak="0">
    <w:nsid w:val="0A307891"/>
    <w:multiLevelType w:val="hybridMultilevel"/>
    <w:tmpl w:val="61C2B756"/>
    <w:lvl w:ilvl="0" w:tplc="ED324054">
      <w:start w:val="1"/>
      <w:numFmt w:val="decimal"/>
      <w:lvlText w:val="%1."/>
      <w:lvlJc w:val="left"/>
      <w:pPr>
        <w:ind w:left="720" w:hanging="360"/>
      </w:pPr>
    </w:lvl>
    <w:lvl w:ilvl="1" w:tplc="3ED842CA">
      <w:start w:val="1"/>
      <w:numFmt w:val="lowerLetter"/>
      <w:lvlText w:val="%2."/>
      <w:lvlJc w:val="left"/>
      <w:pPr>
        <w:ind w:left="1440" w:hanging="360"/>
      </w:pPr>
    </w:lvl>
    <w:lvl w:ilvl="2" w:tplc="8B48E4CA">
      <w:start w:val="1"/>
      <w:numFmt w:val="lowerRoman"/>
      <w:lvlText w:val="%3."/>
      <w:lvlJc w:val="right"/>
      <w:pPr>
        <w:ind w:left="2160" w:hanging="180"/>
      </w:pPr>
    </w:lvl>
    <w:lvl w:ilvl="3" w:tplc="C688E74A">
      <w:start w:val="1"/>
      <w:numFmt w:val="decimal"/>
      <w:lvlText w:val="%4."/>
      <w:lvlJc w:val="left"/>
      <w:pPr>
        <w:ind w:left="2880" w:hanging="360"/>
      </w:pPr>
    </w:lvl>
    <w:lvl w:ilvl="4" w:tplc="93CC7B2A">
      <w:start w:val="1"/>
      <w:numFmt w:val="lowerLetter"/>
      <w:lvlText w:val="%5."/>
      <w:lvlJc w:val="left"/>
      <w:pPr>
        <w:ind w:left="3600" w:hanging="360"/>
      </w:pPr>
    </w:lvl>
    <w:lvl w:ilvl="5" w:tplc="60E81EFC">
      <w:start w:val="1"/>
      <w:numFmt w:val="lowerRoman"/>
      <w:lvlText w:val="%6."/>
      <w:lvlJc w:val="right"/>
      <w:pPr>
        <w:ind w:left="4320" w:hanging="180"/>
      </w:pPr>
    </w:lvl>
    <w:lvl w:ilvl="6" w:tplc="219A66D4">
      <w:start w:val="1"/>
      <w:numFmt w:val="decimal"/>
      <w:lvlText w:val="%7."/>
      <w:lvlJc w:val="left"/>
      <w:pPr>
        <w:ind w:left="5040" w:hanging="360"/>
      </w:pPr>
    </w:lvl>
    <w:lvl w:ilvl="7" w:tplc="4FBAFC7C">
      <w:start w:val="1"/>
      <w:numFmt w:val="lowerLetter"/>
      <w:lvlText w:val="%8."/>
      <w:lvlJc w:val="left"/>
      <w:pPr>
        <w:ind w:left="5760" w:hanging="360"/>
      </w:pPr>
    </w:lvl>
    <w:lvl w:ilvl="8" w:tplc="CC427D3A">
      <w:start w:val="1"/>
      <w:numFmt w:val="lowerRoman"/>
      <w:lvlText w:val="%9."/>
      <w:lvlJc w:val="right"/>
      <w:pPr>
        <w:ind w:left="6480" w:hanging="180"/>
      </w:pPr>
    </w:lvl>
  </w:abstractNum>
  <w:abstractNum w:abstractNumId="2" w15:restartNumberingAfterBreak="0">
    <w:nsid w:val="0DFB7D9B"/>
    <w:multiLevelType w:val="hybridMultilevel"/>
    <w:tmpl w:val="F3ACA064"/>
    <w:lvl w:ilvl="0" w:tplc="83FCFC0A">
      <w:start w:val="1"/>
      <w:numFmt w:val="decimal"/>
      <w:lvlText w:val="%1."/>
      <w:lvlJc w:val="left"/>
      <w:pPr>
        <w:ind w:left="720" w:hanging="360"/>
      </w:pPr>
    </w:lvl>
    <w:lvl w:ilvl="1" w:tplc="C4D0F620">
      <w:start w:val="1"/>
      <w:numFmt w:val="lowerLetter"/>
      <w:lvlText w:val="%2."/>
      <w:lvlJc w:val="left"/>
      <w:pPr>
        <w:ind w:left="1440" w:hanging="360"/>
      </w:pPr>
    </w:lvl>
    <w:lvl w:ilvl="2" w:tplc="F4D643A2">
      <w:start w:val="1"/>
      <w:numFmt w:val="lowerRoman"/>
      <w:lvlText w:val="%3."/>
      <w:lvlJc w:val="right"/>
      <w:pPr>
        <w:ind w:left="2160" w:hanging="180"/>
      </w:pPr>
    </w:lvl>
    <w:lvl w:ilvl="3" w:tplc="0712BCD0">
      <w:start w:val="1"/>
      <w:numFmt w:val="decimal"/>
      <w:lvlText w:val="%4."/>
      <w:lvlJc w:val="left"/>
      <w:pPr>
        <w:ind w:left="2880" w:hanging="360"/>
      </w:pPr>
    </w:lvl>
    <w:lvl w:ilvl="4" w:tplc="E9749AE2">
      <w:start w:val="1"/>
      <w:numFmt w:val="lowerLetter"/>
      <w:lvlText w:val="%5."/>
      <w:lvlJc w:val="left"/>
      <w:pPr>
        <w:ind w:left="3600" w:hanging="360"/>
      </w:pPr>
    </w:lvl>
    <w:lvl w:ilvl="5" w:tplc="6358B26E">
      <w:start w:val="1"/>
      <w:numFmt w:val="lowerRoman"/>
      <w:lvlText w:val="%6."/>
      <w:lvlJc w:val="right"/>
      <w:pPr>
        <w:ind w:left="4320" w:hanging="180"/>
      </w:pPr>
    </w:lvl>
    <w:lvl w:ilvl="6" w:tplc="9F4CA976">
      <w:start w:val="1"/>
      <w:numFmt w:val="decimal"/>
      <w:lvlText w:val="%7."/>
      <w:lvlJc w:val="left"/>
      <w:pPr>
        <w:ind w:left="5040" w:hanging="360"/>
      </w:pPr>
    </w:lvl>
    <w:lvl w:ilvl="7" w:tplc="A79A5160">
      <w:start w:val="1"/>
      <w:numFmt w:val="lowerLetter"/>
      <w:lvlText w:val="%8."/>
      <w:lvlJc w:val="left"/>
      <w:pPr>
        <w:ind w:left="5760" w:hanging="360"/>
      </w:pPr>
    </w:lvl>
    <w:lvl w:ilvl="8" w:tplc="2AF43642">
      <w:start w:val="1"/>
      <w:numFmt w:val="lowerRoman"/>
      <w:lvlText w:val="%9."/>
      <w:lvlJc w:val="right"/>
      <w:pPr>
        <w:ind w:left="6480" w:hanging="180"/>
      </w:pPr>
    </w:lvl>
  </w:abstractNum>
  <w:abstractNum w:abstractNumId="3" w15:restartNumberingAfterBreak="0">
    <w:nsid w:val="103F6EE6"/>
    <w:multiLevelType w:val="hybridMultilevel"/>
    <w:tmpl w:val="93D4974C"/>
    <w:lvl w:ilvl="0" w:tplc="CB1ED92E">
      <w:start w:val="1"/>
      <w:numFmt w:val="decimal"/>
      <w:lvlText w:val="%1."/>
      <w:lvlJc w:val="left"/>
      <w:pPr>
        <w:ind w:left="720" w:hanging="360"/>
      </w:pPr>
    </w:lvl>
    <w:lvl w:ilvl="1" w:tplc="38F6ACD2">
      <w:start w:val="1"/>
      <w:numFmt w:val="lowerLetter"/>
      <w:lvlText w:val="%2."/>
      <w:lvlJc w:val="left"/>
      <w:pPr>
        <w:ind w:left="1440" w:hanging="360"/>
      </w:pPr>
    </w:lvl>
    <w:lvl w:ilvl="2" w:tplc="9F44790A">
      <w:start w:val="1"/>
      <w:numFmt w:val="lowerRoman"/>
      <w:lvlText w:val="%3."/>
      <w:lvlJc w:val="right"/>
      <w:pPr>
        <w:ind w:left="2160" w:hanging="180"/>
      </w:pPr>
    </w:lvl>
    <w:lvl w:ilvl="3" w:tplc="D61C8D44">
      <w:start w:val="1"/>
      <w:numFmt w:val="decimal"/>
      <w:lvlText w:val="%4."/>
      <w:lvlJc w:val="left"/>
      <w:pPr>
        <w:ind w:left="2880" w:hanging="360"/>
      </w:pPr>
    </w:lvl>
    <w:lvl w:ilvl="4" w:tplc="E84A1658">
      <w:start w:val="1"/>
      <w:numFmt w:val="lowerLetter"/>
      <w:lvlText w:val="%5."/>
      <w:lvlJc w:val="left"/>
      <w:pPr>
        <w:ind w:left="3600" w:hanging="360"/>
      </w:pPr>
    </w:lvl>
    <w:lvl w:ilvl="5" w:tplc="AA82EFDC">
      <w:start w:val="1"/>
      <w:numFmt w:val="lowerRoman"/>
      <w:lvlText w:val="%6."/>
      <w:lvlJc w:val="right"/>
      <w:pPr>
        <w:ind w:left="4320" w:hanging="180"/>
      </w:pPr>
    </w:lvl>
    <w:lvl w:ilvl="6" w:tplc="86529748">
      <w:start w:val="1"/>
      <w:numFmt w:val="decimal"/>
      <w:lvlText w:val="%7."/>
      <w:lvlJc w:val="left"/>
      <w:pPr>
        <w:ind w:left="5040" w:hanging="360"/>
      </w:pPr>
    </w:lvl>
    <w:lvl w:ilvl="7" w:tplc="52F2903C">
      <w:start w:val="1"/>
      <w:numFmt w:val="lowerLetter"/>
      <w:lvlText w:val="%8."/>
      <w:lvlJc w:val="left"/>
      <w:pPr>
        <w:ind w:left="5760" w:hanging="360"/>
      </w:pPr>
    </w:lvl>
    <w:lvl w:ilvl="8" w:tplc="D2860A72">
      <w:start w:val="1"/>
      <w:numFmt w:val="lowerRoman"/>
      <w:lvlText w:val="%9."/>
      <w:lvlJc w:val="right"/>
      <w:pPr>
        <w:ind w:left="6480" w:hanging="180"/>
      </w:pPr>
    </w:lvl>
  </w:abstractNum>
  <w:abstractNum w:abstractNumId="4" w15:restartNumberingAfterBreak="0">
    <w:nsid w:val="109D04A8"/>
    <w:multiLevelType w:val="hybridMultilevel"/>
    <w:tmpl w:val="8E5CCDA8"/>
    <w:lvl w:ilvl="0" w:tplc="494082D2">
      <w:start w:val="1"/>
      <w:numFmt w:val="decimal"/>
      <w:lvlText w:val="%1."/>
      <w:lvlJc w:val="left"/>
      <w:pPr>
        <w:ind w:left="720" w:hanging="360"/>
      </w:pPr>
    </w:lvl>
    <w:lvl w:ilvl="1" w:tplc="2F0AEB24">
      <w:start w:val="1"/>
      <w:numFmt w:val="lowerLetter"/>
      <w:lvlText w:val="%2."/>
      <w:lvlJc w:val="left"/>
      <w:pPr>
        <w:ind w:left="1440" w:hanging="360"/>
      </w:pPr>
    </w:lvl>
    <w:lvl w:ilvl="2" w:tplc="835ABC62">
      <w:start w:val="1"/>
      <w:numFmt w:val="lowerRoman"/>
      <w:lvlText w:val="%3."/>
      <w:lvlJc w:val="right"/>
      <w:pPr>
        <w:ind w:left="2160" w:hanging="180"/>
      </w:pPr>
    </w:lvl>
    <w:lvl w:ilvl="3" w:tplc="758CF806">
      <w:start w:val="1"/>
      <w:numFmt w:val="decimal"/>
      <w:lvlText w:val="%4."/>
      <w:lvlJc w:val="left"/>
      <w:pPr>
        <w:ind w:left="2880" w:hanging="360"/>
      </w:pPr>
    </w:lvl>
    <w:lvl w:ilvl="4" w:tplc="8A148D96">
      <w:start w:val="1"/>
      <w:numFmt w:val="lowerLetter"/>
      <w:lvlText w:val="%5."/>
      <w:lvlJc w:val="left"/>
      <w:pPr>
        <w:ind w:left="3600" w:hanging="360"/>
      </w:pPr>
    </w:lvl>
    <w:lvl w:ilvl="5" w:tplc="2DAEFC58">
      <w:start w:val="1"/>
      <w:numFmt w:val="lowerRoman"/>
      <w:lvlText w:val="%6."/>
      <w:lvlJc w:val="right"/>
      <w:pPr>
        <w:ind w:left="4320" w:hanging="180"/>
      </w:pPr>
    </w:lvl>
    <w:lvl w:ilvl="6" w:tplc="71AC3954">
      <w:start w:val="1"/>
      <w:numFmt w:val="decimal"/>
      <w:lvlText w:val="%7."/>
      <w:lvlJc w:val="left"/>
      <w:pPr>
        <w:ind w:left="5040" w:hanging="360"/>
      </w:pPr>
    </w:lvl>
    <w:lvl w:ilvl="7" w:tplc="B9CC39F2">
      <w:start w:val="1"/>
      <w:numFmt w:val="lowerLetter"/>
      <w:lvlText w:val="%8."/>
      <w:lvlJc w:val="left"/>
      <w:pPr>
        <w:ind w:left="5760" w:hanging="360"/>
      </w:pPr>
    </w:lvl>
    <w:lvl w:ilvl="8" w:tplc="415E3AC0">
      <w:start w:val="1"/>
      <w:numFmt w:val="lowerRoman"/>
      <w:lvlText w:val="%9."/>
      <w:lvlJc w:val="right"/>
      <w:pPr>
        <w:ind w:left="6480" w:hanging="180"/>
      </w:pPr>
    </w:lvl>
  </w:abstractNum>
  <w:abstractNum w:abstractNumId="5" w15:restartNumberingAfterBreak="0">
    <w:nsid w:val="1B5D7918"/>
    <w:multiLevelType w:val="hybridMultilevel"/>
    <w:tmpl w:val="AC62C3E0"/>
    <w:lvl w:ilvl="0" w:tplc="DA6609F8">
      <w:start w:val="1"/>
      <w:numFmt w:val="decimal"/>
      <w:lvlText w:val="%1."/>
      <w:lvlJc w:val="left"/>
      <w:pPr>
        <w:ind w:left="720" w:hanging="360"/>
      </w:pPr>
    </w:lvl>
    <w:lvl w:ilvl="1" w:tplc="D3ACECAE">
      <w:start w:val="1"/>
      <w:numFmt w:val="lowerLetter"/>
      <w:lvlText w:val="%2."/>
      <w:lvlJc w:val="left"/>
      <w:pPr>
        <w:ind w:left="1440" w:hanging="360"/>
      </w:pPr>
    </w:lvl>
    <w:lvl w:ilvl="2" w:tplc="53BE278C">
      <w:start w:val="1"/>
      <w:numFmt w:val="lowerRoman"/>
      <w:lvlText w:val="%3."/>
      <w:lvlJc w:val="right"/>
      <w:pPr>
        <w:ind w:left="2160" w:hanging="180"/>
      </w:pPr>
    </w:lvl>
    <w:lvl w:ilvl="3" w:tplc="7040D072">
      <w:start w:val="1"/>
      <w:numFmt w:val="decimal"/>
      <w:lvlText w:val="%4."/>
      <w:lvlJc w:val="left"/>
      <w:pPr>
        <w:ind w:left="2880" w:hanging="360"/>
      </w:pPr>
    </w:lvl>
    <w:lvl w:ilvl="4" w:tplc="383E191E">
      <w:start w:val="1"/>
      <w:numFmt w:val="lowerLetter"/>
      <w:lvlText w:val="%5."/>
      <w:lvlJc w:val="left"/>
      <w:pPr>
        <w:ind w:left="3600" w:hanging="360"/>
      </w:pPr>
    </w:lvl>
    <w:lvl w:ilvl="5" w:tplc="12C69CB2">
      <w:start w:val="1"/>
      <w:numFmt w:val="lowerRoman"/>
      <w:lvlText w:val="%6."/>
      <w:lvlJc w:val="right"/>
      <w:pPr>
        <w:ind w:left="4320" w:hanging="180"/>
      </w:pPr>
    </w:lvl>
    <w:lvl w:ilvl="6" w:tplc="EE667A62">
      <w:start w:val="1"/>
      <w:numFmt w:val="decimal"/>
      <w:lvlText w:val="%7."/>
      <w:lvlJc w:val="left"/>
      <w:pPr>
        <w:ind w:left="5040" w:hanging="360"/>
      </w:pPr>
    </w:lvl>
    <w:lvl w:ilvl="7" w:tplc="778A6E2C">
      <w:start w:val="1"/>
      <w:numFmt w:val="lowerLetter"/>
      <w:lvlText w:val="%8."/>
      <w:lvlJc w:val="left"/>
      <w:pPr>
        <w:ind w:left="5760" w:hanging="360"/>
      </w:pPr>
    </w:lvl>
    <w:lvl w:ilvl="8" w:tplc="E8DAAC04">
      <w:start w:val="1"/>
      <w:numFmt w:val="lowerRoman"/>
      <w:lvlText w:val="%9."/>
      <w:lvlJc w:val="right"/>
      <w:pPr>
        <w:ind w:left="6480" w:hanging="180"/>
      </w:pPr>
    </w:lvl>
  </w:abstractNum>
  <w:abstractNum w:abstractNumId="6" w15:restartNumberingAfterBreak="0">
    <w:nsid w:val="1CD9731C"/>
    <w:multiLevelType w:val="hybridMultilevel"/>
    <w:tmpl w:val="8626F0CE"/>
    <w:lvl w:ilvl="0" w:tplc="A354661C">
      <w:start w:val="1"/>
      <w:numFmt w:val="decimal"/>
      <w:lvlText w:val="%1."/>
      <w:lvlJc w:val="left"/>
      <w:pPr>
        <w:ind w:left="720" w:hanging="360"/>
      </w:pPr>
    </w:lvl>
    <w:lvl w:ilvl="1" w:tplc="D9C030E8">
      <w:start w:val="1"/>
      <w:numFmt w:val="lowerLetter"/>
      <w:lvlText w:val="%2."/>
      <w:lvlJc w:val="left"/>
      <w:pPr>
        <w:ind w:left="1440" w:hanging="360"/>
      </w:pPr>
    </w:lvl>
    <w:lvl w:ilvl="2" w:tplc="8F1A557C">
      <w:start w:val="1"/>
      <w:numFmt w:val="lowerRoman"/>
      <w:lvlText w:val="%3."/>
      <w:lvlJc w:val="right"/>
      <w:pPr>
        <w:ind w:left="2160" w:hanging="180"/>
      </w:pPr>
    </w:lvl>
    <w:lvl w:ilvl="3" w:tplc="D95635FC">
      <w:start w:val="1"/>
      <w:numFmt w:val="decimal"/>
      <w:lvlText w:val="%4."/>
      <w:lvlJc w:val="left"/>
      <w:pPr>
        <w:ind w:left="2880" w:hanging="360"/>
      </w:pPr>
    </w:lvl>
    <w:lvl w:ilvl="4" w:tplc="5510B7C2">
      <w:start w:val="1"/>
      <w:numFmt w:val="lowerLetter"/>
      <w:lvlText w:val="%5."/>
      <w:lvlJc w:val="left"/>
      <w:pPr>
        <w:ind w:left="3600" w:hanging="360"/>
      </w:pPr>
    </w:lvl>
    <w:lvl w:ilvl="5" w:tplc="45E8607C">
      <w:start w:val="1"/>
      <w:numFmt w:val="lowerRoman"/>
      <w:lvlText w:val="%6."/>
      <w:lvlJc w:val="right"/>
      <w:pPr>
        <w:ind w:left="4320" w:hanging="180"/>
      </w:pPr>
    </w:lvl>
    <w:lvl w:ilvl="6" w:tplc="C96A6D64">
      <w:start w:val="1"/>
      <w:numFmt w:val="decimal"/>
      <w:lvlText w:val="%7."/>
      <w:lvlJc w:val="left"/>
      <w:pPr>
        <w:ind w:left="5040" w:hanging="360"/>
      </w:pPr>
    </w:lvl>
    <w:lvl w:ilvl="7" w:tplc="09BE1854">
      <w:start w:val="1"/>
      <w:numFmt w:val="lowerLetter"/>
      <w:lvlText w:val="%8."/>
      <w:lvlJc w:val="left"/>
      <w:pPr>
        <w:ind w:left="5760" w:hanging="360"/>
      </w:pPr>
    </w:lvl>
    <w:lvl w:ilvl="8" w:tplc="ABB84F32">
      <w:start w:val="1"/>
      <w:numFmt w:val="lowerRoman"/>
      <w:lvlText w:val="%9."/>
      <w:lvlJc w:val="right"/>
      <w:pPr>
        <w:ind w:left="6480" w:hanging="180"/>
      </w:pPr>
    </w:lvl>
  </w:abstractNum>
  <w:abstractNum w:abstractNumId="7" w15:restartNumberingAfterBreak="0">
    <w:nsid w:val="21020E96"/>
    <w:multiLevelType w:val="hybridMultilevel"/>
    <w:tmpl w:val="785C03CE"/>
    <w:lvl w:ilvl="0" w:tplc="3870898A">
      <w:start w:val="1"/>
      <w:numFmt w:val="decimal"/>
      <w:lvlText w:val="%1."/>
      <w:lvlJc w:val="left"/>
      <w:pPr>
        <w:ind w:left="720" w:hanging="360"/>
      </w:pPr>
    </w:lvl>
    <w:lvl w:ilvl="1" w:tplc="D976011A">
      <w:start w:val="1"/>
      <w:numFmt w:val="lowerLetter"/>
      <w:lvlText w:val="%2."/>
      <w:lvlJc w:val="left"/>
      <w:pPr>
        <w:ind w:left="1440" w:hanging="360"/>
      </w:pPr>
    </w:lvl>
    <w:lvl w:ilvl="2" w:tplc="A42A4AA4">
      <w:start w:val="1"/>
      <w:numFmt w:val="lowerRoman"/>
      <w:lvlText w:val="%3."/>
      <w:lvlJc w:val="right"/>
      <w:pPr>
        <w:ind w:left="2160" w:hanging="180"/>
      </w:pPr>
    </w:lvl>
    <w:lvl w:ilvl="3" w:tplc="F3349F1A">
      <w:start w:val="1"/>
      <w:numFmt w:val="decimal"/>
      <w:lvlText w:val="%4."/>
      <w:lvlJc w:val="left"/>
      <w:pPr>
        <w:ind w:left="2880" w:hanging="360"/>
      </w:pPr>
    </w:lvl>
    <w:lvl w:ilvl="4" w:tplc="54C69480">
      <w:start w:val="1"/>
      <w:numFmt w:val="lowerLetter"/>
      <w:lvlText w:val="%5."/>
      <w:lvlJc w:val="left"/>
      <w:pPr>
        <w:ind w:left="3600" w:hanging="360"/>
      </w:pPr>
    </w:lvl>
    <w:lvl w:ilvl="5" w:tplc="7B7A85E6">
      <w:start w:val="1"/>
      <w:numFmt w:val="lowerRoman"/>
      <w:lvlText w:val="%6."/>
      <w:lvlJc w:val="right"/>
      <w:pPr>
        <w:ind w:left="4320" w:hanging="180"/>
      </w:pPr>
    </w:lvl>
    <w:lvl w:ilvl="6" w:tplc="4C769B18">
      <w:start w:val="1"/>
      <w:numFmt w:val="decimal"/>
      <w:lvlText w:val="%7."/>
      <w:lvlJc w:val="left"/>
      <w:pPr>
        <w:ind w:left="5040" w:hanging="360"/>
      </w:pPr>
    </w:lvl>
    <w:lvl w:ilvl="7" w:tplc="84727548">
      <w:start w:val="1"/>
      <w:numFmt w:val="lowerLetter"/>
      <w:lvlText w:val="%8."/>
      <w:lvlJc w:val="left"/>
      <w:pPr>
        <w:ind w:left="5760" w:hanging="360"/>
      </w:pPr>
    </w:lvl>
    <w:lvl w:ilvl="8" w:tplc="CC58F50E">
      <w:start w:val="1"/>
      <w:numFmt w:val="lowerRoman"/>
      <w:lvlText w:val="%9."/>
      <w:lvlJc w:val="right"/>
      <w:pPr>
        <w:ind w:left="6480" w:hanging="180"/>
      </w:pPr>
    </w:lvl>
  </w:abstractNum>
  <w:abstractNum w:abstractNumId="8" w15:restartNumberingAfterBreak="0">
    <w:nsid w:val="254802DA"/>
    <w:multiLevelType w:val="hybridMultilevel"/>
    <w:tmpl w:val="4EB60822"/>
    <w:lvl w:ilvl="0" w:tplc="653E5C50">
      <w:start w:val="1"/>
      <w:numFmt w:val="decimal"/>
      <w:lvlText w:val="%1."/>
      <w:lvlJc w:val="left"/>
      <w:pPr>
        <w:ind w:left="720" w:hanging="360"/>
      </w:pPr>
    </w:lvl>
    <w:lvl w:ilvl="1" w:tplc="E57A0154">
      <w:start w:val="1"/>
      <w:numFmt w:val="lowerLetter"/>
      <w:lvlText w:val="%2."/>
      <w:lvlJc w:val="left"/>
      <w:pPr>
        <w:ind w:left="1440" w:hanging="360"/>
      </w:pPr>
    </w:lvl>
    <w:lvl w:ilvl="2" w:tplc="67F20B7C">
      <w:start w:val="1"/>
      <w:numFmt w:val="lowerRoman"/>
      <w:lvlText w:val="%3."/>
      <w:lvlJc w:val="right"/>
      <w:pPr>
        <w:ind w:left="2160" w:hanging="180"/>
      </w:pPr>
    </w:lvl>
    <w:lvl w:ilvl="3" w:tplc="DDD8539C">
      <w:start w:val="1"/>
      <w:numFmt w:val="decimal"/>
      <w:lvlText w:val="%4."/>
      <w:lvlJc w:val="left"/>
      <w:pPr>
        <w:ind w:left="2880" w:hanging="360"/>
      </w:pPr>
    </w:lvl>
    <w:lvl w:ilvl="4" w:tplc="206ACD30">
      <w:start w:val="1"/>
      <w:numFmt w:val="lowerLetter"/>
      <w:lvlText w:val="%5."/>
      <w:lvlJc w:val="left"/>
      <w:pPr>
        <w:ind w:left="3600" w:hanging="360"/>
      </w:pPr>
    </w:lvl>
    <w:lvl w:ilvl="5" w:tplc="2BF48D9C">
      <w:start w:val="1"/>
      <w:numFmt w:val="lowerRoman"/>
      <w:lvlText w:val="%6."/>
      <w:lvlJc w:val="right"/>
      <w:pPr>
        <w:ind w:left="4320" w:hanging="180"/>
      </w:pPr>
    </w:lvl>
    <w:lvl w:ilvl="6" w:tplc="0430F2E8">
      <w:start w:val="1"/>
      <w:numFmt w:val="decimal"/>
      <w:lvlText w:val="%7."/>
      <w:lvlJc w:val="left"/>
      <w:pPr>
        <w:ind w:left="5040" w:hanging="360"/>
      </w:pPr>
    </w:lvl>
    <w:lvl w:ilvl="7" w:tplc="3B6C00AA">
      <w:start w:val="1"/>
      <w:numFmt w:val="lowerLetter"/>
      <w:lvlText w:val="%8."/>
      <w:lvlJc w:val="left"/>
      <w:pPr>
        <w:ind w:left="5760" w:hanging="360"/>
      </w:pPr>
    </w:lvl>
    <w:lvl w:ilvl="8" w:tplc="F4423334">
      <w:start w:val="1"/>
      <w:numFmt w:val="lowerRoman"/>
      <w:lvlText w:val="%9."/>
      <w:lvlJc w:val="right"/>
      <w:pPr>
        <w:ind w:left="6480" w:hanging="180"/>
      </w:pPr>
    </w:lvl>
  </w:abstractNum>
  <w:abstractNum w:abstractNumId="9" w15:restartNumberingAfterBreak="0">
    <w:nsid w:val="263907C5"/>
    <w:multiLevelType w:val="hybridMultilevel"/>
    <w:tmpl w:val="885EE2EE"/>
    <w:lvl w:ilvl="0" w:tplc="5C9E85F8">
      <w:start w:val="1"/>
      <w:numFmt w:val="decimal"/>
      <w:lvlText w:val="%1."/>
      <w:lvlJc w:val="left"/>
      <w:pPr>
        <w:ind w:left="720" w:hanging="360"/>
      </w:pPr>
    </w:lvl>
    <w:lvl w:ilvl="1" w:tplc="E4A2C91C">
      <w:start w:val="1"/>
      <w:numFmt w:val="lowerLetter"/>
      <w:lvlText w:val="%2."/>
      <w:lvlJc w:val="left"/>
      <w:pPr>
        <w:ind w:left="1440" w:hanging="360"/>
      </w:pPr>
    </w:lvl>
    <w:lvl w:ilvl="2" w:tplc="D36EA652">
      <w:start w:val="1"/>
      <w:numFmt w:val="lowerRoman"/>
      <w:lvlText w:val="%3."/>
      <w:lvlJc w:val="right"/>
      <w:pPr>
        <w:ind w:left="2160" w:hanging="180"/>
      </w:pPr>
    </w:lvl>
    <w:lvl w:ilvl="3" w:tplc="083413D4">
      <w:start w:val="1"/>
      <w:numFmt w:val="decimal"/>
      <w:lvlText w:val="%4."/>
      <w:lvlJc w:val="left"/>
      <w:pPr>
        <w:ind w:left="2880" w:hanging="360"/>
      </w:pPr>
    </w:lvl>
    <w:lvl w:ilvl="4" w:tplc="0DDC0386">
      <w:start w:val="1"/>
      <w:numFmt w:val="lowerLetter"/>
      <w:lvlText w:val="%5."/>
      <w:lvlJc w:val="left"/>
      <w:pPr>
        <w:ind w:left="3600" w:hanging="360"/>
      </w:pPr>
    </w:lvl>
    <w:lvl w:ilvl="5" w:tplc="91A4D50E">
      <w:start w:val="1"/>
      <w:numFmt w:val="lowerRoman"/>
      <w:lvlText w:val="%6."/>
      <w:lvlJc w:val="right"/>
      <w:pPr>
        <w:ind w:left="4320" w:hanging="180"/>
      </w:pPr>
    </w:lvl>
    <w:lvl w:ilvl="6" w:tplc="135865E6">
      <w:start w:val="1"/>
      <w:numFmt w:val="decimal"/>
      <w:lvlText w:val="%7."/>
      <w:lvlJc w:val="left"/>
      <w:pPr>
        <w:ind w:left="5040" w:hanging="360"/>
      </w:pPr>
    </w:lvl>
    <w:lvl w:ilvl="7" w:tplc="C5F83088">
      <w:start w:val="1"/>
      <w:numFmt w:val="lowerLetter"/>
      <w:lvlText w:val="%8."/>
      <w:lvlJc w:val="left"/>
      <w:pPr>
        <w:ind w:left="5760" w:hanging="360"/>
      </w:pPr>
    </w:lvl>
    <w:lvl w:ilvl="8" w:tplc="544C5696">
      <w:start w:val="1"/>
      <w:numFmt w:val="lowerRoman"/>
      <w:lvlText w:val="%9."/>
      <w:lvlJc w:val="right"/>
      <w:pPr>
        <w:ind w:left="6480" w:hanging="180"/>
      </w:pPr>
    </w:lvl>
  </w:abstractNum>
  <w:abstractNum w:abstractNumId="10" w15:restartNumberingAfterBreak="0">
    <w:nsid w:val="297D6D3D"/>
    <w:multiLevelType w:val="hybridMultilevel"/>
    <w:tmpl w:val="35487C00"/>
    <w:lvl w:ilvl="0" w:tplc="999A22FE">
      <w:start w:val="1"/>
      <w:numFmt w:val="decimal"/>
      <w:lvlText w:val="%1."/>
      <w:lvlJc w:val="left"/>
      <w:pPr>
        <w:ind w:left="720" w:hanging="360"/>
      </w:pPr>
    </w:lvl>
    <w:lvl w:ilvl="1" w:tplc="CB785D06">
      <w:start w:val="1"/>
      <w:numFmt w:val="lowerLetter"/>
      <w:lvlText w:val="%2."/>
      <w:lvlJc w:val="left"/>
      <w:pPr>
        <w:ind w:left="1440" w:hanging="360"/>
      </w:pPr>
    </w:lvl>
    <w:lvl w:ilvl="2" w:tplc="2EFCED4E">
      <w:start w:val="1"/>
      <w:numFmt w:val="lowerRoman"/>
      <w:lvlText w:val="%3."/>
      <w:lvlJc w:val="right"/>
      <w:pPr>
        <w:ind w:left="2160" w:hanging="180"/>
      </w:pPr>
    </w:lvl>
    <w:lvl w:ilvl="3" w:tplc="64022706">
      <w:start w:val="1"/>
      <w:numFmt w:val="decimal"/>
      <w:lvlText w:val="%4."/>
      <w:lvlJc w:val="left"/>
      <w:pPr>
        <w:ind w:left="2880" w:hanging="360"/>
      </w:pPr>
    </w:lvl>
    <w:lvl w:ilvl="4" w:tplc="8FDC51FC">
      <w:start w:val="1"/>
      <w:numFmt w:val="lowerLetter"/>
      <w:lvlText w:val="%5."/>
      <w:lvlJc w:val="left"/>
      <w:pPr>
        <w:ind w:left="3600" w:hanging="360"/>
      </w:pPr>
    </w:lvl>
    <w:lvl w:ilvl="5" w:tplc="97BCAC52">
      <w:start w:val="1"/>
      <w:numFmt w:val="lowerRoman"/>
      <w:lvlText w:val="%6."/>
      <w:lvlJc w:val="right"/>
      <w:pPr>
        <w:ind w:left="4320" w:hanging="180"/>
      </w:pPr>
    </w:lvl>
    <w:lvl w:ilvl="6" w:tplc="4D8424B6">
      <w:start w:val="1"/>
      <w:numFmt w:val="decimal"/>
      <w:lvlText w:val="%7."/>
      <w:lvlJc w:val="left"/>
      <w:pPr>
        <w:ind w:left="5040" w:hanging="360"/>
      </w:pPr>
    </w:lvl>
    <w:lvl w:ilvl="7" w:tplc="B7780D9A">
      <w:start w:val="1"/>
      <w:numFmt w:val="lowerLetter"/>
      <w:lvlText w:val="%8."/>
      <w:lvlJc w:val="left"/>
      <w:pPr>
        <w:ind w:left="5760" w:hanging="360"/>
      </w:pPr>
    </w:lvl>
    <w:lvl w:ilvl="8" w:tplc="48A8C894">
      <w:start w:val="1"/>
      <w:numFmt w:val="lowerRoman"/>
      <w:lvlText w:val="%9."/>
      <w:lvlJc w:val="right"/>
      <w:pPr>
        <w:ind w:left="6480" w:hanging="180"/>
      </w:pPr>
    </w:lvl>
  </w:abstractNum>
  <w:abstractNum w:abstractNumId="11" w15:restartNumberingAfterBreak="0">
    <w:nsid w:val="2C7960EF"/>
    <w:multiLevelType w:val="hybridMultilevel"/>
    <w:tmpl w:val="E2D45A38"/>
    <w:lvl w:ilvl="0" w:tplc="8578D17A">
      <w:start w:val="1"/>
      <w:numFmt w:val="decimal"/>
      <w:lvlText w:val="%1."/>
      <w:lvlJc w:val="left"/>
      <w:pPr>
        <w:ind w:left="720" w:hanging="360"/>
      </w:pPr>
    </w:lvl>
    <w:lvl w:ilvl="1" w:tplc="F59026FA">
      <w:start w:val="1"/>
      <w:numFmt w:val="lowerLetter"/>
      <w:lvlText w:val="%2."/>
      <w:lvlJc w:val="left"/>
      <w:pPr>
        <w:ind w:left="1440" w:hanging="360"/>
      </w:pPr>
    </w:lvl>
    <w:lvl w:ilvl="2" w:tplc="8E665904">
      <w:start w:val="1"/>
      <w:numFmt w:val="lowerRoman"/>
      <w:lvlText w:val="%3."/>
      <w:lvlJc w:val="right"/>
      <w:pPr>
        <w:ind w:left="2160" w:hanging="180"/>
      </w:pPr>
    </w:lvl>
    <w:lvl w:ilvl="3" w:tplc="58B8EC98">
      <w:start w:val="1"/>
      <w:numFmt w:val="decimal"/>
      <w:lvlText w:val="%4."/>
      <w:lvlJc w:val="left"/>
      <w:pPr>
        <w:ind w:left="2880" w:hanging="360"/>
      </w:pPr>
    </w:lvl>
    <w:lvl w:ilvl="4" w:tplc="25801C10">
      <w:start w:val="1"/>
      <w:numFmt w:val="lowerLetter"/>
      <w:lvlText w:val="%5."/>
      <w:lvlJc w:val="left"/>
      <w:pPr>
        <w:ind w:left="3600" w:hanging="360"/>
      </w:pPr>
    </w:lvl>
    <w:lvl w:ilvl="5" w:tplc="D506CF10">
      <w:start w:val="1"/>
      <w:numFmt w:val="lowerRoman"/>
      <w:lvlText w:val="%6."/>
      <w:lvlJc w:val="right"/>
      <w:pPr>
        <w:ind w:left="4320" w:hanging="180"/>
      </w:pPr>
    </w:lvl>
    <w:lvl w:ilvl="6" w:tplc="4FA28FB6">
      <w:start w:val="1"/>
      <w:numFmt w:val="decimal"/>
      <w:lvlText w:val="%7."/>
      <w:lvlJc w:val="left"/>
      <w:pPr>
        <w:ind w:left="5040" w:hanging="360"/>
      </w:pPr>
    </w:lvl>
    <w:lvl w:ilvl="7" w:tplc="AF422B7A">
      <w:start w:val="1"/>
      <w:numFmt w:val="lowerLetter"/>
      <w:lvlText w:val="%8."/>
      <w:lvlJc w:val="left"/>
      <w:pPr>
        <w:ind w:left="5760" w:hanging="360"/>
      </w:pPr>
    </w:lvl>
    <w:lvl w:ilvl="8" w:tplc="3CF034CA">
      <w:start w:val="1"/>
      <w:numFmt w:val="lowerRoman"/>
      <w:lvlText w:val="%9."/>
      <w:lvlJc w:val="right"/>
      <w:pPr>
        <w:ind w:left="6480" w:hanging="180"/>
      </w:pPr>
    </w:lvl>
  </w:abstractNum>
  <w:abstractNum w:abstractNumId="12" w15:restartNumberingAfterBreak="0">
    <w:nsid w:val="33993541"/>
    <w:multiLevelType w:val="hybridMultilevel"/>
    <w:tmpl w:val="8A4AC30A"/>
    <w:lvl w:ilvl="0" w:tplc="C9929006">
      <w:start w:val="1"/>
      <w:numFmt w:val="decimal"/>
      <w:lvlText w:val="%1."/>
      <w:lvlJc w:val="left"/>
      <w:pPr>
        <w:ind w:left="720" w:hanging="360"/>
      </w:pPr>
    </w:lvl>
    <w:lvl w:ilvl="1" w:tplc="E39A202E">
      <w:start w:val="1"/>
      <w:numFmt w:val="lowerLetter"/>
      <w:lvlText w:val="%2."/>
      <w:lvlJc w:val="left"/>
      <w:pPr>
        <w:ind w:left="1440" w:hanging="360"/>
      </w:pPr>
    </w:lvl>
    <w:lvl w:ilvl="2" w:tplc="0554B02C">
      <w:start w:val="1"/>
      <w:numFmt w:val="lowerRoman"/>
      <w:lvlText w:val="%3."/>
      <w:lvlJc w:val="right"/>
      <w:pPr>
        <w:ind w:left="2160" w:hanging="180"/>
      </w:pPr>
    </w:lvl>
    <w:lvl w:ilvl="3" w:tplc="034A9916">
      <w:start w:val="1"/>
      <w:numFmt w:val="decimal"/>
      <w:lvlText w:val="%4."/>
      <w:lvlJc w:val="left"/>
      <w:pPr>
        <w:ind w:left="2880" w:hanging="360"/>
      </w:pPr>
    </w:lvl>
    <w:lvl w:ilvl="4" w:tplc="4850B492">
      <w:start w:val="1"/>
      <w:numFmt w:val="lowerLetter"/>
      <w:lvlText w:val="%5."/>
      <w:lvlJc w:val="left"/>
      <w:pPr>
        <w:ind w:left="3600" w:hanging="360"/>
      </w:pPr>
    </w:lvl>
    <w:lvl w:ilvl="5" w:tplc="B4BE584A">
      <w:start w:val="1"/>
      <w:numFmt w:val="lowerRoman"/>
      <w:lvlText w:val="%6."/>
      <w:lvlJc w:val="right"/>
      <w:pPr>
        <w:ind w:left="4320" w:hanging="180"/>
      </w:pPr>
    </w:lvl>
    <w:lvl w:ilvl="6" w:tplc="A83690B8">
      <w:start w:val="1"/>
      <w:numFmt w:val="decimal"/>
      <w:lvlText w:val="%7."/>
      <w:lvlJc w:val="left"/>
      <w:pPr>
        <w:ind w:left="5040" w:hanging="360"/>
      </w:pPr>
    </w:lvl>
    <w:lvl w:ilvl="7" w:tplc="72A0FA68">
      <w:start w:val="1"/>
      <w:numFmt w:val="lowerLetter"/>
      <w:lvlText w:val="%8."/>
      <w:lvlJc w:val="left"/>
      <w:pPr>
        <w:ind w:left="5760" w:hanging="360"/>
      </w:pPr>
    </w:lvl>
    <w:lvl w:ilvl="8" w:tplc="FDB00D4A">
      <w:start w:val="1"/>
      <w:numFmt w:val="lowerRoman"/>
      <w:lvlText w:val="%9."/>
      <w:lvlJc w:val="right"/>
      <w:pPr>
        <w:ind w:left="6480" w:hanging="180"/>
      </w:pPr>
    </w:lvl>
  </w:abstractNum>
  <w:abstractNum w:abstractNumId="13" w15:restartNumberingAfterBreak="0">
    <w:nsid w:val="358D2449"/>
    <w:multiLevelType w:val="hybridMultilevel"/>
    <w:tmpl w:val="FF2825FC"/>
    <w:lvl w:ilvl="0" w:tplc="2C8A30CC">
      <w:start w:val="1"/>
      <w:numFmt w:val="decimal"/>
      <w:lvlText w:val="%1."/>
      <w:lvlJc w:val="left"/>
      <w:pPr>
        <w:ind w:left="720" w:hanging="360"/>
      </w:pPr>
    </w:lvl>
    <w:lvl w:ilvl="1" w:tplc="548AC908">
      <w:start w:val="1"/>
      <w:numFmt w:val="lowerLetter"/>
      <w:lvlText w:val="%2."/>
      <w:lvlJc w:val="left"/>
      <w:pPr>
        <w:ind w:left="1440" w:hanging="360"/>
      </w:pPr>
    </w:lvl>
    <w:lvl w:ilvl="2" w:tplc="D5AA9332">
      <w:start w:val="1"/>
      <w:numFmt w:val="lowerRoman"/>
      <w:lvlText w:val="%3."/>
      <w:lvlJc w:val="right"/>
      <w:pPr>
        <w:ind w:left="2160" w:hanging="180"/>
      </w:pPr>
    </w:lvl>
    <w:lvl w:ilvl="3" w:tplc="7EFE4CCE">
      <w:start w:val="1"/>
      <w:numFmt w:val="decimal"/>
      <w:lvlText w:val="%4."/>
      <w:lvlJc w:val="left"/>
      <w:pPr>
        <w:ind w:left="2880" w:hanging="360"/>
      </w:pPr>
    </w:lvl>
    <w:lvl w:ilvl="4" w:tplc="DDACC7DA">
      <w:start w:val="1"/>
      <w:numFmt w:val="lowerLetter"/>
      <w:lvlText w:val="%5."/>
      <w:lvlJc w:val="left"/>
      <w:pPr>
        <w:ind w:left="3600" w:hanging="360"/>
      </w:pPr>
    </w:lvl>
    <w:lvl w:ilvl="5" w:tplc="833CF412">
      <w:start w:val="1"/>
      <w:numFmt w:val="lowerRoman"/>
      <w:lvlText w:val="%6."/>
      <w:lvlJc w:val="right"/>
      <w:pPr>
        <w:ind w:left="4320" w:hanging="180"/>
      </w:pPr>
    </w:lvl>
    <w:lvl w:ilvl="6" w:tplc="178EE1B4">
      <w:start w:val="1"/>
      <w:numFmt w:val="decimal"/>
      <w:lvlText w:val="%7."/>
      <w:lvlJc w:val="left"/>
      <w:pPr>
        <w:ind w:left="5040" w:hanging="360"/>
      </w:pPr>
    </w:lvl>
    <w:lvl w:ilvl="7" w:tplc="4B6E384C">
      <w:start w:val="1"/>
      <w:numFmt w:val="lowerLetter"/>
      <w:lvlText w:val="%8."/>
      <w:lvlJc w:val="left"/>
      <w:pPr>
        <w:ind w:left="5760" w:hanging="360"/>
      </w:pPr>
    </w:lvl>
    <w:lvl w:ilvl="8" w:tplc="1EFE76B4">
      <w:start w:val="1"/>
      <w:numFmt w:val="lowerRoman"/>
      <w:lvlText w:val="%9."/>
      <w:lvlJc w:val="right"/>
      <w:pPr>
        <w:ind w:left="6480" w:hanging="180"/>
      </w:pPr>
    </w:lvl>
  </w:abstractNum>
  <w:abstractNum w:abstractNumId="14" w15:restartNumberingAfterBreak="0">
    <w:nsid w:val="3624490F"/>
    <w:multiLevelType w:val="hybridMultilevel"/>
    <w:tmpl w:val="F2741360"/>
    <w:lvl w:ilvl="0" w:tplc="8EC4921C">
      <w:start w:val="1"/>
      <w:numFmt w:val="decimal"/>
      <w:lvlText w:val="%1."/>
      <w:lvlJc w:val="left"/>
      <w:pPr>
        <w:ind w:left="720" w:hanging="360"/>
      </w:pPr>
    </w:lvl>
    <w:lvl w:ilvl="1" w:tplc="BE4CF854">
      <w:start w:val="1"/>
      <w:numFmt w:val="lowerLetter"/>
      <w:lvlText w:val="%2."/>
      <w:lvlJc w:val="left"/>
      <w:pPr>
        <w:ind w:left="1440" w:hanging="360"/>
      </w:pPr>
    </w:lvl>
    <w:lvl w:ilvl="2" w:tplc="67B6399A">
      <w:start w:val="1"/>
      <w:numFmt w:val="lowerRoman"/>
      <w:lvlText w:val="%3."/>
      <w:lvlJc w:val="right"/>
      <w:pPr>
        <w:ind w:left="2160" w:hanging="180"/>
      </w:pPr>
    </w:lvl>
    <w:lvl w:ilvl="3" w:tplc="503EEA0C">
      <w:start w:val="1"/>
      <w:numFmt w:val="decimal"/>
      <w:lvlText w:val="%4."/>
      <w:lvlJc w:val="left"/>
      <w:pPr>
        <w:ind w:left="2880" w:hanging="360"/>
      </w:pPr>
    </w:lvl>
    <w:lvl w:ilvl="4" w:tplc="4DDEBE18">
      <w:start w:val="1"/>
      <w:numFmt w:val="lowerLetter"/>
      <w:lvlText w:val="%5."/>
      <w:lvlJc w:val="left"/>
      <w:pPr>
        <w:ind w:left="3600" w:hanging="360"/>
      </w:pPr>
    </w:lvl>
    <w:lvl w:ilvl="5" w:tplc="170EFAD6">
      <w:start w:val="1"/>
      <w:numFmt w:val="lowerRoman"/>
      <w:lvlText w:val="%6."/>
      <w:lvlJc w:val="right"/>
      <w:pPr>
        <w:ind w:left="4320" w:hanging="180"/>
      </w:pPr>
    </w:lvl>
    <w:lvl w:ilvl="6" w:tplc="AE4E6ECA">
      <w:start w:val="1"/>
      <w:numFmt w:val="decimal"/>
      <w:lvlText w:val="%7."/>
      <w:lvlJc w:val="left"/>
      <w:pPr>
        <w:ind w:left="5040" w:hanging="360"/>
      </w:pPr>
    </w:lvl>
    <w:lvl w:ilvl="7" w:tplc="9B64CA92">
      <w:start w:val="1"/>
      <w:numFmt w:val="lowerLetter"/>
      <w:lvlText w:val="%8."/>
      <w:lvlJc w:val="left"/>
      <w:pPr>
        <w:ind w:left="5760" w:hanging="360"/>
      </w:pPr>
    </w:lvl>
    <w:lvl w:ilvl="8" w:tplc="E0FA6D7E">
      <w:start w:val="1"/>
      <w:numFmt w:val="lowerRoman"/>
      <w:lvlText w:val="%9."/>
      <w:lvlJc w:val="right"/>
      <w:pPr>
        <w:ind w:left="6480" w:hanging="180"/>
      </w:pPr>
    </w:lvl>
  </w:abstractNum>
  <w:abstractNum w:abstractNumId="15" w15:restartNumberingAfterBreak="0">
    <w:nsid w:val="36284D00"/>
    <w:multiLevelType w:val="hybridMultilevel"/>
    <w:tmpl w:val="99AE32FC"/>
    <w:lvl w:ilvl="0" w:tplc="7ECCCF6C">
      <w:start w:val="1"/>
      <w:numFmt w:val="decimal"/>
      <w:lvlText w:val="%1."/>
      <w:lvlJc w:val="left"/>
      <w:pPr>
        <w:ind w:left="720" w:hanging="360"/>
      </w:pPr>
    </w:lvl>
    <w:lvl w:ilvl="1" w:tplc="1B68A6E2">
      <w:start w:val="1"/>
      <w:numFmt w:val="lowerLetter"/>
      <w:lvlText w:val="%2."/>
      <w:lvlJc w:val="left"/>
      <w:pPr>
        <w:ind w:left="1440" w:hanging="360"/>
      </w:pPr>
    </w:lvl>
    <w:lvl w:ilvl="2" w:tplc="A1107494">
      <w:start w:val="1"/>
      <w:numFmt w:val="lowerRoman"/>
      <w:lvlText w:val="%3."/>
      <w:lvlJc w:val="right"/>
      <w:pPr>
        <w:ind w:left="2160" w:hanging="180"/>
      </w:pPr>
    </w:lvl>
    <w:lvl w:ilvl="3" w:tplc="F684ED7A">
      <w:start w:val="1"/>
      <w:numFmt w:val="decimal"/>
      <w:lvlText w:val="%4."/>
      <w:lvlJc w:val="left"/>
      <w:pPr>
        <w:ind w:left="2880" w:hanging="360"/>
      </w:pPr>
    </w:lvl>
    <w:lvl w:ilvl="4" w:tplc="E97CF3C0">
      <w:start w:val="1"/>
      <w:numFmt w:val="lowerLetter"/>
      <w:lvlText w:val="%5."/>
      <w:lvlJc w:val="left"/>
      <w:pPr>
        <w:ind w:left="3600" w:hanging="360"/>
      </w:pPr>
    </w:lvl>
    <w:lvl w:ilvl="5" w:tplc="A66AB1F6">
      <w:start w:val="1"/>
      <w:numFmt w:val="lowerRoman"/>
      <w:lvlText w:val="%6."/>
      <w:lvlJc w:val="right"/>
      <w:pPr>
        <w:ind w:left="4320" w:hanging="180"/>
      </w:pPr>
    </w:lvl>
    <w:lvl w:ilvl="6" w:tplc="C6C8701A">
      <w:start w:val="1"/>
      <w:numFmt w:val="decimal"/>
      <w:lvlText w:val="%7."/>
      <w:lvlJc w:val="left"/>
      <w:pPr>
        <w:ind w:left="5040" w:hanging="360"/>
      </w:pPr>
    </w:lvl>
    <w:lvl w:ilvl="7" w:tplc="036C8ABE">
      <w:start w:val="1"/>
      <w:numFmt w:val="lowerLetter"/>
      <w:lvlText w:val="%8."/>
      <w:lvlJc w:val="left"/>
      <w:pPr>
        <w:ind w:left="5760" w:hanging="360"/>
      </w:pPr>
    </w:lvl>
    <w:lvl w:ilvl="8" w:tplc="385228E8">
      <w:start w:val="1"/>
      <w:numFmt w:val="lowerRoman"/>
      <w:lvlText w:val="%9."/>
      <w:lvlJc w:val="right"/>
      <w:pPr>
        <w:ind w:left="6480" w:hanging="180"/>
      </w:pPr>
    </w:lvl>
  </w:abstractNum>
  <w:abstractNum w:abstractNumId="16" w15:restartNumberingAfterBreak="0">
    <w:nsid w:val="44D55D5C"/>
    <w:multiLevelType w:val="hybridMultilevel"/>
    <w:tmpl w:val="D1065E2A"/>
    <w:lvl w:ilvl="0" w:tplc="D814133A">
      <w:start w:val="1"/>
      <w:numFmt w:val="decimal"/>
      <w:lvlText w:val="%1."/>
      <w:lvlJc w:val="left"/>
      <w:pPr>
        <w:ind w:left="720" w:hanging="360"/>
      </w:pPr>
    </w:lvl>
    <w:lvl w:ilvl="1" w:tplc="EC0E9E02">
      <w:start w:val="1"/>
      <w:numFmt w:val="lowerLetter"/>
      <w:lvlText w:val="%2."/>
      <w:lvlJc w:val="left"/>
      <w:pPr>
        <w:ind w:left="1440" w:hanging="360"/>
      </w:pPr>
    </w:lvl>
    <w:lvl w:ilvl="2" w:tplc="5288BFE8">
      <w:start w:val="1"/>
      <w:numFmt w:val="lowerRoman"/>
      <w:lvlText w:val="%3."/>
      <w:lvlJc w:val="right"/>
      <w:pPr>
        <w:ind w:left="2160" w:hanging="180"/>
      </w:pPr>
    </w:lvl>
    <w:lvl w:ilvl="3" w:tplc="BF024CA6">
      <w:start w:val="1"/>
      <w:numFmt w:val="decimal"/>
      <w:lvlText w:val="%4."/>
      <w:lvlJc w:val="left"/>
      <w:pPr>
        <w:ind w:left="2880" w:hanging="360"/>
      </w:pPr>
    </w:lvl>
    <w:lvl w:ilvl="4" w:tplc="D9B48D00">
      <w:start w:val="1"/>
      <w:numFmt w:val="lowerLetter"/>
      <w:lvlText w:val="%5."/>
      <w:lvlJc w:val="left"/>
      <w:pPr>
        <w:ind w:left="3600" w:hanging="360"/>
      </w:pPr>
    </w:lvl>
    <w:lvl w:ilvl="5" w:tplc="AB5C96B6">
      <w:start w:val="1"/>
      <w:numFmt w:val="lowerRoman"/>
      <w:lvlText w:val="%6."/>
      <w:lvlJc w:val="right"/>
      <w:pPr>
        <w:ind w:left="4320" w:hanging="180"/>
      </w:pPr>
    </w:lvl>
    <w:lvl w:ilvl="6" w:tplc="38267072">
      <w:start w:val="1"/>
      <w:numFmt w:val="decimal"/>
      <w:lvlText w:val="%7."/>
      <w:lvlJc w:val="left"/>
      <w:pPr>
        <w:ind w:left="5040" w:hanging="360"/>
      </w:pPr>
    </w:lvl>
    <w:lvl w:ilvl="7" w:tplc="395A8D38">
      <w:start w:val="1"/>
      <w:numFmt w:val="lowerLetter"/>
      <w:lvlText w:val="%8."/>
      <w:lvlJc w:val="left"/>
      <w:pPr>
        <w:ind w:left="5760" w:hanging="360"/>
      </w:pPr>
    </w:lvl>
    <w:lvl w:ilvl="8" w:tplc="47E6CD14">
      <w:start w:val="1"/>
      <w:numFmt w:val="lowerRoman"/>
      <w:lvlText w:val="%9."/>
      <w:lvlJc w:val="right"/>
      <w:pPr>
        <w:ind w:left="6480" w:hanging="180"/>
      </w:pPr>
    </w:lvl>
  </w:abstractNum>
  <w:abstractNum w:abstractNumId="17" w15:restartNumberingAfterBreak="0">
    <w:nsid w:val="4E1F5360"/>
    <w:multiLevelType w:val="hybridMultilevel"/>
    <w:tmpl w:val="9D22D29E"/>
    <w:lvl w:ilvl="0" w:tplc="9F32CCB8">
      <w:start w:val="1"/>
      <w:numFmt w:val="decimal"/>
      <w:lvlText w:val="%1."/>
      <w:lvlJc w:val="left"/>
      <w:pPr>
        <w:ind w:left="720" w:hanging="360"/>
      </w:pPr>
    </w:lvl>
    <w:lvl w:ilvl="1" w:tplc="6D8C01D2">
      <w:start w:val="1"/>
      <w:numFmt w:val="lowerLetter"/>
      <w:lvlText w:val="%2."/>
      <w:lvlJc w:val="left"/>
      <w:pPr>
        <w:ind w:left="1440" w:hanging="360"/>
      </w:pPr>
    </w:lvl>
    <w:lvl w:ilvl="2" w:tplc="37BED9F6">
      <w:start w:val="1"/>
      <w:numFmt w:val="lowerRoman"/>
      <w:lvlText w:val="%3."/>
      <w:lvlJc w:val="right"/>
      <w:pPr>
        <w:ind w:left="2160" w:hanging="180"/>
      </w:pPr>
    </w:lvl>
    <w:lvl w:ilvl="3" w:tplc="39E223E0">
      <w:start w:val="1"/>
      <w:numFmt w:val="decimal"/>
      <w:lvlText w:val="%4."/>
      <w:lvlJc w:val="left"/>
      <w:pPr>
        <w:ind w:left="2880" w:hanging="360"/>
      </w:pPr>
    </w:lvl>
    <w:lvl w:ilvl="4" w:tplc="CE2AD75C">
      <w:start w:val="1"/>
      <w:numFmt w:val="lowerLetter"/>
      <w:lvlText w:val="%5."/>
      <w:lvlJc w:val="left"/>
      <w:pPr>
        <w:ind w:left="3600" w:hanging="360"/>
      </w:pPr>
    </w:lvl>
    <w:lvl w:ilvl="5" w:tplc="63E0F86E">
      <w:start w:val="1"/>
      <w:numFmt w:val="lowerRoman"/>
      <w:lvlText w:val="%6."/>
      <w:lvlJc w:val="right"/>
      <w:pPr>
        <w:ind w:left="4320" w:hanging="180"/>
      </w:pPr>
    </w:lvl>
    <w:lvl w:ilvl="6" w:tplc="1BBE985E">
      <w:start w:val="1"/>
      <w:numFmt w:val="decimal"/>
      <w:lvlText w:val="%7."/>
      <w:lvlJc w:val="left"/>
      <w:pPr>
        <w:ind w:left="5040" w:hanging="360"/>
      </w:pPr>
    </w:lvl>
    <w:lvl w:ilvl="7" w:tplc="ED1E251C">
      <w:start w:val="1"/>
      <w:numFmt w:val="lowerLetter"/>
      <w:lvlText w:val="%8."/>
      <w:lvlJc w:val="left"/>
      <w:pPr>
        <w:ind w:left="5760" w:hanging="360"/>
      </w:pPr>
    </w:lvl>
    <w:lvl w:ilvl="8" w:tplc="1248C27A">
      <w:start w:val="1"/>
      <w:numFmt w:val="lowerRoman"/>
      <w:lvlText w:val="%9."/>
      <w:lvlJc w:val="right"/>
      <w:pPr>
        <w:ind w:left="6480" w:hanging="180"/>
      </w:pPr>
    </w:lvl>
  </w:abstractNum>
  <w:abstractNum w:abstractNumId="18" w15:restartNumberingAfterBreak="0">
    <w:nsid w:val="5E95567C"/>
    <w:multiLevelType w:val="hybridMultilevel"/>
    <w:tmpl w:val="2D044D62"/>
    <w:lvl w:ilvl="0" w:tplc="FA88CAEC">
      <w:start w:val="1"/>
      <w:numFmt w:val="decimal"/>
      <w:lvlText w:val="%1."/>
      <w:lvlJc w:val="left"/>
      <w:pPr>
        <w:ind w:left="720" w:hanging="360"/>
      </w:pPr>
    </w:lvl>
    <w:lvl w:ilvl="1" w:tplc="5010D3FE">
      <w:start w:val="1"/>
      <w:numFmt w:val="lowerLetter"/>
      <w:lvlText w:val="%2."/>
      <w:lvlJc w:val="left"/>
      <w:pPr>
        <w:ind w:left="1440" w:hanging="360"/>
      </w:pPr>
    </w:lvl>
    <w:lvl w:ilvl="2" w:tplc="6F207840">
      <w:start w:val="1"/>
      <w:numFmt w:val="lowerRoman"/>
      <w:lvlText w:val="%3."/>
      <w:lvlJc w:val="right"/>
      <w:pPr>
        <w:ind w:left="2160" w:hanging="180"/>
      </w:pPr>
    </w:lvl>
    <w:lvl w:ilvl="3" w:tplc="9D9E4286">
      <w:start w:val="1"/>
      <w:numFmt w:val="decimal"/>
      <w:lvlText w:val="%4."/>
      <w:lvlJc w:val="left"/>
      <w:pPr>
        <w:ind w:left="2880" w:hanging="360"/>
      </w:pPr>
    </w:lvl>
    <w:lvl w:ilvl="4" w:tplc="960CF1A2">
      <w:start w:val="1"/>
      <w:numFmt w:val="lowerLetter"/>
      <w:lvlText w:val="%5."/>
      <w:lvlJc w:val="left"/>
      <w:pPr>
        <w:ind w:left="3600" w:hanging="360"/>
      </w:pPr>
    </w:lvl>
    <w:lvl w:ilvl="5" w:tplc="57B88806">
      <w:start w:val="1"/>
      <w:numFmt w:val="lowerRoman"/>
      <w:lvlText w:val="%6."/>
      <w:lvlJc w:val="right"/>
      <w:pPr>
        <w:ind w:left="4320" w:hanging="180"/>
      </w:pPr>
    </w:lvl>
    <w:lvl w:ilvl="6" w:tplc="BD5C2998">
      <w:start w:val="1"/>
      <w:numFmt w:val="decimal"/>
      <w:lvlText w:val="%7."/>
      <w:lvlJc w:val="left"/>
      <w:pPr>
        <w:ind w:left="5040" w:hanging="360"/>
      </w:pPr>
    </w:lvl>
    <w:lvl w:ilvl="7" w:tplc="F29E59B4">
      <w:start w:val="1"/>
      <w:numFmt w:val="lowerLetter"/>
      <w:lvlText w:val="%8."/>
      <w:lvlJc w:val="left"/>
      <w:pPr>
        <w:ind w:left="5760" w:hanging="360"/>
      </w:pPr>
    </w:lvl>
    <w:lvl w:ilvl="8" w:tplc="A3C401D4">
      <w:start w:val="1"/>
      <w:numFmt w:val="lowerRoman"/>
      <w:lvlText w:val="%9."/>
      <w:lvlJc w:val="right"/>
      <w:pPr>
        <w:ind w:left="6480" w:hanging="180"/>
      </w:pPr>
    </w:lvl>
  </w:abstractNum>
  <w:abstractNum w:abstractNumId="19" w15:restartNumberingAfterBreak="0">
    <w:nsid w:val="610F501C"/>
    <w:multiLevelType w:val="hybridMultilevel"/>
    <w:tmpl w:val="EA80E5C4"/>
    <w:lvl w:ilvl="0" w:tplc="15525F04">
      <w:start w:val="1"/>
      <w:numFmt w:val="decimal"/>
      <w:lvlText w:val="%1."/>
      <w:lvlJc w:val="left"/>
      <w:pPr>
        <w:ind w:left="720" w:hanging="360"/>
      </w:pPr>
    </w:lvl>
    <w:lvl w:ilvl="1" w:tplc="9F3065EE">
      <w:start w:val="1"/>
      <w:numFmt w:val="lowerLetter"/>
      <w:lvlText w:val="%2."/>
      <w:lvlJc w:val="left"/>
      <w:pPr>
        <w:ind w:left="1440" w:hanging="360"/>
      </w:pPr>
    </w:lvl>
    <w:lvl w:ilvl="2" w:tplc="C0A4EC6E">
      <w:start w:val="1"/>
      <w:numFmt w:val="lowerRoman"/>
      <w:lvlText w:val="%3."/>
      <w:lvlJc w:val="right"/>
      <w:pPr>
        <w:ind w:left="2160" w:hanging="180"/>
      </w:pPr>
    </w:lvl>
    <w:lvl w:ilvl="3" w:tplc="01403B4E">
      <w:start w:val="1"/>
      <w:numFmt w:val="decimal"/>
      <w:lvlText w:val="%4."/>
      <w:lvlJc w:val="left"/>
      <w:pPr>
        <w:ind w:left="2880" w:hanging="360"/>
      </w:pPr>
    </w:lvl>
    <w:lvl w:ilvl="4" w:tplc="83DE6AA0">
      <w:start w:val="1"/>
      <w:numFmt w:val="lowerLetter"/>
      <w:lvlText w:val="%5."/>
      <w:lvlJc w:val="left"/>
      <w:pPr>
        <w:ind w:left="3600" w:hanging="360"/>
      </w:pPr>
    </w:lvl>
    <w:lvl w:ilvl="5" w:tplc="E7682E48">
      <w:start w:val="1"/>
      <w:numFmt w:val="lowerRoman"/>
      <w:lvlText w:val="%6."/>
      <w:lvlJc w:val="right"/>
      <w:pPr>
        <w:ind w:left="4320" w:hanging="180"/>
      </w:pPr>
    </w:lvl>
    <w:lvl w:ilvl="6" w:tplc="FF448358">
      <w:start w:val="1"/>
      <w:numFmt w:val="decimal"/>
      <w:lvlText w:val="%7."/>
      <w:lvlJc w:val="left"/>
      <w:pPr>
        <w:ind w:left="5040" w:hanging="360"/>
      </w:pPr>
    </w:lvl>
    <w:lvl w:ilvl="7" w:tplc="46244570">
      <w:start w:val="1"/>
      <w:numFmt w:val="lowerLetter"/>
      <w:lvlText w:val="%8."/>
      <w:lvlJc w:val="left"/>
      <w:pPr>
        <w:ind w:left="5760" w:hanging="360"/>
      </w:pPr>
    </w:lvl>
    <w:lvl w:ilvl="8" w:tplc="5E461C4E">
      <w:start w:val="1"/>
      <w:numFmt w:val="lowerRoman"/>
      <w:lvlText w:val="%9."/>
      <w:lvlJc w:val="right"/>
      <w:pPr>
        <w:ind w:left="6480" w:hanging="180"/>
      </w:pPr>
    </w:lvl>
  </w:abstractNum>
  <w:abstractNum w:abstractNumId="20" w15:restartNumberingAfterBreak="0">
    <w:nsid w:val="649D31D6"/>
    <w:multiLevelType w:val="hybridMultilevel"/>
    <w:tmpl w:val="1EDAE910"/>
    <w:lvl w:ilvl="0" w:tplc="90C8ED2C">
      <w:start w:val="1"/>
      <w:numFmt w:val="decimal"/>
      <w:lvlText w:val="%1."/>
      <w:lvlJc w:val="left"/>
      <w:pPr>
        <w:ind w:left="720" w:hanging="360"/>
      </w:pPr>
    </w:lvl>
    <w:lvl w:ilvl="1" w:tplc="6F92BABE">
      <w:start w:val="1"/>
      <w:numFmt w:val="lowerLetter"/>
      <w:lvlText w:val="%2."/>
      <w:lvlJc w:val="left"/>
      <w:pPr>
        <w:ind w:left="1440" w:hanging="360"/>
      </w:pPr>
    </w:lvl>
    <w:lvl w:ilvl="2" w:tplc="A3DCA23E">
      <w:start w:val="1"/>
      <w:numFmt w:val="lowerRoman"/>
      <w:lvlText w:val="%3."/>
      <w:lvlJc w:val="right"/>
      <w:pPr>
        <w:ind w:left="2160" w:hanging="180"/>
      </w:pPr>
    </w:lvl>
    <w:lvl w:ilvl="3" w:tplc="B92076FC">
      <w:start w:val="1"/>
      <w:numFmt w:val="decimal"/>
      <w:lvlText w:val="%4."/>
      <w:lvlJc w:val="left"/>
      <w:pPr>
        <w:ind w:left="2880" w:hanging="360"/>
      </w:pPr>
    </w:lvl>
    <w:lvl w:ilvl="4" w:tplc="43464E10">
      <w:start w:val="1"/>
      <w:numFmt w:val="lowerLetter"/>
      <w:lvlText w:val="%5."/>
      <w:lvlJc w:val="left"/>
      <w:pPr>
        <w:ind w:left="3600" w:hanging="360"/>
      </w:pPr>
    </w:lvl>
    <w:lvl w:ilvl="5" w:tplc="11286DA4">
      <w:start w:val="1"/>
      <w:numFmt w:val="lowerRoman"/>
      <w:lvlText w:val="%6."/>
      <w:lvlJc w:val="right"/>
      <w:pPr>
        <w:ind w:left="4320" w:hanging="180"/>
      </w:pPr>
    </w:lvl>
    <w:lvl w:ilvl="6" w:tplc="862605EC">
      <w:start w:val="1"/>
      <w:numFmt w:val="decimal"/>
      <w:lvlText w:val="%7."/>
      <w:lvlJc w:val="left"/>
      <w:pPr>
        <w:ind w:left="5040" w:hanging="360"/>
      </w:pPr>
    </w:lvl>
    <w:lvl w:ilvl="7" w:tplc="741E34EC">
      <w:start w:val="1"/>
      <w:numFmt w:val="lowerLetter"/>
      <w:lvlText w:val="%8."/>
      <w:lvlJc w:val="left"/>
      <w:pPr>
        <w:ind w:left="5760" w:hanging="360"/>
      </w:pPr>
    </w:lvl>
    <w:lvl w:ilvl="8" w:tplc="9476F584">
      <w:start w:val="1"/>
      <w:numFmt w:val="lowerRoman"/>
      <w:lvlText w:val="%9."/>
      <w:lvlJc w:val="right"/>
      <w:pPr>
        <w:ind w:left="6480" w:hanging="180"/>
      </w:pPr>
    </w:lvl>
  </w:abstractNum>
  <w:abstractNum w:abstractNumId="21" w15:restartNumberingAfterBreak="0">
    <w:nsid w:val="6FE60D18"/>
    <w:multiLevelType w:val="hybridMultilevel"/>
    <w:tmpl w:val="008AF948"/>
    <w:lvl w:ilvl="0" w:tplc="E6142C5A">
      <w:start w:val="1"/>
      <w:numFmt w:val="decimal"/>
      <w:lvlText w:val="%1."/>
      <w:lvlJc w:val="left"/>
      <w:pPr>
        <w:ind w:left="720" w:hanging="360"/>
      </w:pPr>
    </w:lvl>
    <w:lvl w:ilvl="1" w:tplc="D206E484">
      <w:start w:val="1"/>
      <w:numFmt w:val="lowerLetter"/>
      <w:lvlText w:val="%2."/>
      <w:lvlJc w:val="left"/>
      <w:pPr>
        <w:ind w:left="1440" w:hanging="360"/>
      </w:pPr>
    </w:lvl>
    <w:lvl w:ilvl="2" w:tplc="45E86B3A">
      <w:start w:val="1"/>
      <w:numFmt w:val="lowerRoman"/>
      <w:lvlText w:val="%3."/>
      <w:lvlJc w:val="right"/>
      <w:pPr>
        <w:ind w:left="2160" w:hanging="180"/>
      </w:pPr>
    </w:lvl>
    <w:lvl w:ilvl="3" w:tplc="F9C22C30">
      <w:start w:val="1"/>
      <w:numFmt w:val="decimal"/>
      <w:lvlText w:val="%4."/>
      <w:lvlJc w:val="left"/>
      <w:pPr>
        <w:ind w:left="2880" w:hanging="360"/>
      </w:pPr>
    </w:lvl>
    <w:lvl w:ilvl="4" w:tplc="8A160BFC">
      <w:start w:val="1"/>
      <w:numFmt w:val="lowerLetter"/>
      <w:lvlText w:val="%5."/>
      <w:lvlJc w:val="left"/>
      <w:pPr>
        <w:ind w:left="3600" w:hanging="360"/>
      </w:pPr>
    </w:lvl>
    <w:lvl w:ilvl="5" w:tplc="42AAF96A">
      <w:start w:val="1"/>
      <w:numFmt w:val="lowerRoman"/>
      <w:lvlText w:val="%6."/>
      <w:lvlJc w:val="right"/>
      <w:pPr>
        <w:ind w:left="4320" w:hanging="180"/>
      </w:pPr>
    </w:lvl>
    <w:lvl w:ilvl="6" w:tplc="ED00D7C6">
      <w:start w:val="1"/>
      <w:numFmt w:val="decimal"/>
      <w:lvlText w:val="%7."/>
      <w:lvlJc w:val="left"/>
      <w:pPr>
        <w:ind w:left="5040" w:hanging="360"/>
      </w:pPr>
    </w:lvl>
    <w:lvl w:ilvl="7" w:tplc="6758F07A">
      <w:start w:val="1"/>
      <w:numFmt w:val="lowerLetter"/>
      <w:lvlText w:val="%8."/>
      <w:lvlJc w:val="left"/>
      <w:pPr>
        <w:ind w:left="5760" w:hanging="360"/>
      </w:pPr>
    </w:lvl>
    <w:lvl w:ilvl="8" w:tplc="3974858E">
      <w:start w:val="1"/>
      <w:numFmt w:val="lowerRoman"/>
      <w:lvlText w:val="%9."/>
      <w:lvlJc w:val="right"/>
      <w:pPr>
        <w:ind w:left="6480" w:hanging="180"/>
      </w:pPr>
    </w:lvl>
  </w:abstractNum>
  <w:num w:numId="1">
    <w:abstractNumId w:val="9"/>
  </w:num>
  <w:num w:numId="2">
    <w:abstractNumId w:val="3"/>
  </w:num>
  <w:num w:numId="3">
    <w:abstractNumId w:val="4"/>
  </w:num>
  <w:num w:numId="4">
    <w:abstractNumId w:val="8"/>
  </w:num>
  <w:num w:numId="5">
    <w:abstractNumId w:val="17"/>
  </w:num>
  <w:num w:numId="6">
    <w:abstractNumId w:val="14"/>
  </w:num>
  <w:num w:numId="7">
    <w:abstractNumId w:val="21"/>
  </w:num>
  <w:num w:numId="8">
    <w:abstractNumId w:val="0"/>
  </w:num>
  <w:num w:numId="9">
    <w:abstractNumId w:val="12"/>
  </w:num>
  <w:num w:numId="10">
    <w:abstractNumId w:val="7"/>
  </w:num>
  <w:num w:numId="11">
    <w:abstractNumId w:val="19"/>
  </w:num>
  <w:num w:numId="12">
    <w:abstractNumId w:val="6"/>
  </w:num>
  <w:num w:numId="13">
    <w:abstractNumId w:val="11"/>
  </w:num>
  <w:num w:numId="14">
    <w:abstractNumId w:val="13"/>
  </w:num>
  <w:num w:numId="15">
    <w:abstractNumId w:val="18"/>
  </w:num>
  <w:num w:numId="16">
    <w:abstractNumId w:val="16"/>
  </w:num>
  <w:num w:numId="17">
    <w:abstractNumId w:val="5"/>
  </w:num>
  <w:num w:numId="18">
    <w:abstractNumId w:val="20"/>
  </w:num>
  <w:num w:numId="19">
    <w:abstractNumId w:val="10"/>
  </w:num>
  <w:num w:numId="20">
    <w:abstractNumId w:val="2"/>
  </w:num>
  <w:num w:numId="21">
    <w:abstractNumId w:val="1"/>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8F2456"/>
    <w:rsid w:val="000064D6"/>
    <w:rsid w:val="00047FE6"/>
    <w:rsid w:val="000A2312"/>
    <w:rsid w:val="000C558A"/>
    <w:rsid w:val="001338F4"/>
    <w:rsid w:val="001657B0"/>
    <w:rsid w:val="00166003"/>
    <w:rsid w:val="00172F6F"/>
    <w:rsid w:val="001A02A2"/>
    <w:rsid w:val="001B6942"/>
    <w:rsid w:val="00206C59"/>
    <w:rsid w:val="0024024A"/>
    <w:rsid w:val="002561AA"/>
    <w:rsid w:val="0026580B"/>
    <w:rsid w:val="00347140"/>
    <w:rsid w:val="0036553F"/>
    <w:rsid w:val="00392D9D"/>
    <w:rsid w:val="003A721E"/>
    <w:rsid w:val="003B2511"/>
    <w:rsid w:val="003C0CD9"/>
    <w:rsid w:val="003C3F8C"/>
    <w:rsid w:val="00416959"/>
    <w:rsid w:val="004204A8"/>
    <w:rsid w:val="004248D8"/>
    <w:rsid w:val="00476AD7"/>
    <w:rsid w:val="00483BBE"/>
    <w:rsid w:val="004853CD"/>
    <w:rsid w:val="004A1E44"/>
    <w:rsid w:val="00551392"/>
    <w:rsid w:val="00554379"/>
    <w:rsid w:val="00566736"/>
    <w:rsid w:val="00574B37"/>
    <w:rsid w:val="00585095"/>
    <w:rsid w:val="00586964"/>
    <w:rsid w:val="00586996"/>
    <w:rsid w:val="005E6392"/>
    <w:rsid w:val="005F2049"/>
    <w:rsid w:val="00621812"/>
    <w:rsid w:val="00731B83"/>
    <w:rsid w:val="00796D49"/>
    <w:rsid w:val="00801429"/>
    <w:rsid w:val="0080715E"/>
    <w:rsid w:val="00822225"/>
    <w:rsid w:val="00836172"/>
    <w:rsid w:val="00904CBC"/>
    <w:rsid w:val="00917BC2"/>
    <w:rsid w:val="009318C4"/>
    <w:rsid w:val="00933181"/>
    <w:rsid w:val="009F7CDB"/>
    <w:rsid w:val="00A446F7"/>
    <w:rsid w:val="00A47B2C"/>
    <w:rsid w:val="00A60056"/>
    <w:rsid w:val="00AC4A1E"/>
    <w:rsid w:val="00B02108"/>
    <w:rsid w:val="00B47BAB"/>
    <w:rsid w:val="00B542C3"/>
    <w:rsid w:val="00B87FB6"/>
    <w:rsid w:val="00C14DB7"/>
    <w:rsid w:val="00CB0B75"/>
    <w:rsid w:val="00CC6E88"/>
    <w:rsid w:val="00D01404"/>
    <w:rsid w:val="00D71C4F"/>
    <w:rsid w:val="00E217D3"/>
    <w:rsid w:val="00E6425E"/>
    <w:rsid w:val="00F12374"/>
    <w:rsid w:val="00F154F0"/>
    <w:rsid w:val="00F15DE1"/>
    <w:rsid w:val="00F2121E"/>
    <w:rsid w:val="00F259F3"/>
    <w:rsid w:val="00F46C62"/>
    <w:rsid w:val="00FA652E"/>
    <w:rsid w:val="00FB6F7D"/>
    <w:rsid w:val="00FD3E07"/>
    <w:rsid w:val="00FE3FBF"/>
    <w:rsid w:val="0E6C235B"/>
    <w:rsid w:val="12754D07"/>
    <w:rsid w:val="12B344A3"/>
    <w:rsid w:val="13E57A71"/>
    <w:rsid w:val="2C8F2456"/>
    <w:rsid w:val="3BEE2C0C"/>
    <w:rsid w:val="46625921"/>
    <w:rsid w:val="4D7CBB2E"/>
    <w:rsid w:val="507A5EA7"/>
    <w:rsid w:val="5442740A"/>
    <w:rsid w:val="5D392D07"/>
    <w:rsid w:val="5E203481"/>
    <w:rsid w:val="717CC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2456"/>
  <w15:chartTrackingRefBased/>
  <w15:docId w15:val="{CB105C4D-D2FC-443C-8904-AA75E9B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904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25C88-43A3-4611-906C-7134626B5C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024C0-F345-407B-B485-794E5FFA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1143-70e4-4f70-a59e-47369869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BC872-BBC3-4D78-8C6B-F5AF7AD92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Beet, Richard</cp:lastModifiedBy>
  <cp:revision>23</cp:revision>
  <dcterms:created xsi:type="dcterms:W3CDTF">2019-08-09T11:26:00Z</dcterms:created>
  <dcterms:modified xsi:type="dcterms:W3CDTF">2019-10-09T14:06:00Z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