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E8D0" w14:textId="41BBC1F5" w:rsidR="68D618D3" w:rsidRDefault="68D618D3" w:rsidP="68D618D3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F00BC33" wp14:editId="3FD0B09A">
            <wp:extent cx="1285875" cy="647700"/>
            <wp:effectExtent l="0" t="0" r="0" b="0"/>
            <wp:docPr id="963493050" name="Picture 161611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1110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66292" w14:textId="55648EBF" w:rsidR="68D618D3" w:rsidRDefault="68D618D3" w:rsidP="68D618D3">
      <w:pPr>
        <w:jc w:val="center"/>
        <w:rPr>
          <w:rFonts w:ascii="Arial" w:eastAsia="Arial" w:hAnsi="Arial" w:cs="Arial"/>
        </w:rPr>
      </w:pPr>
      <w:r w:rsidRPr="68D618D3">
        <w:rPr>
          <w:rFonts w:ascii="Arial" w:eastAsia="Arial" w:hAnsi="Arial" w:cs="Arial"/>
          <w:lang w:val="en-GB"/>
        </w:rPr>
        <w:t xml:space="preserve">FINANCE AND RISK COMMITTEE </w:t>
      </w:r>
    </w:p>
    <w:p w14:paraId="61EB233E" w14:textId="518813CD" w:rsidR="68D618D3" w:rsidRDefault="0045196E" w:rsidP="68D618D3">
      <w:pPr>
        <w:jc w:val="center"/>
        <w:rPr>
          <w:rFonts w:ascii="Arial" w:eastAsia="Arial" w:hAnsi="Arial" w:cs="Arial"/>
        </w:rPr>
      </w:pPr>
      <w:r w:rsidRPr="4E5F3F2D">
        <w:rPr>
          <w:rFonts w:ascii="Arial" w:eastAsia="Arial" w:hAnsi="Arial" w:cs="Arial"/>
          <w:lang w:val="en-GB"/>
        </w:rPr>
        <w:t xml:space="preserve">The </w:t>
      </w:r>
      <w:r w:rsidR="00A70F16">
        <w:rPr>
          <w:rFonts w:ascii="Arial" w:eastAsia="Arial" w:hAnsi="Arial" w:cs="Arial"/>
          <w:lang w:val="en-GB"/>
        </w:rPr>
        <w:t xml:space="preserve">second </w:t>
      </w:r>
      <w:r w:rsidR="68D618D3" w:rsidRPr="4E5F3F2D">
        <w:rPr>
          <w:rFonts w:ascii="Arial" w:eastAsia="Arial" w:hAnsi="Arial" w:cs="Arial"/>
          <w:lang w:val="en-GB"/>
        </w:rPr>
        <w:t xml:space="preserve">ordinary meeting of the Finance and Risk Committee for the </w:t>
      </w:r>
      <w:r w:rsidRPr="4E5F3F2D">
        <w:rPr>
          <w:rFonts w:ascii="Arial" w:eastAsia="Arial" w:hAnsi="Arial" w:cs="Arial"/>
          <w:lang w:val="en-GB"/>
        </w:rPr>
        <w:t>2019/20</w:t>
      </w:r>
      <w:r w:rsidR="68D618D3" w:rsidRPr="4E5F3F2D">
        <w:rPr>
          <w:rFonts w:ascii="Arial" w:eastAsia="Arial" w:hAnsi="Arial" w:cs="Arial"/>
          <w:lang w:val="en-GB"/>
        </w:rPr>
        <w:t xml:space="preserve"> session, was held on </w:t>
      </w:r>
      <w:r w:rsidRPr="4E5F3F2D">
        <w:rPr>
          <w:rFonts w:ascii="Arial" w:eastAsia="Arial" w:hAnsi="Arial" w:cs="Arial"/>
          <w:lang w:val="en-GB"/>
        </w:rPr>
        <w:t xml:space="preserve">Wednesday </w:t>
      </w:r>
      <w:r w:rsidR="74372AA7" w:rsidRPr="4E5F3F2D">
        <w:rPr>
          <w:rFonts w:ascii="Arial" w:eastAsia="Arial" w:hAnsi="Arial" w:cs="Arial"/>
          <w:lang w:val="en-GB"/>
        </w:rPr>
        <w:t>5</w:t>
      </w:r>
      <w:r w:rsidR="74372AA7" w:rsidRPr="4E5F3F2D">
        <w:rPr>
          <w:rFonts w:ascii="Arial" w:eastAsia="Arial" w:hAnsi="Arial" w:cs="Arial"/>
          <w:vertAlign w:val="superscript"/>
          <w:lang w:val="en-GB"/>
        </w:rPr>
        <w:t>th</w:t>
      </w:r>
      <w:r w:rsidR="74372AA7" w:rsidRPr="4E5F3F2D">
        <w:rPr>
          <w:rFonts w:ascii="Arial" w:eastAsia="Arial" w:hAnsi="Arial" w:cs="Arial"/>
          <w:lang w:val="en-GB"/>
        </w:rPr>
        <w:t xml:space="preserve"> February</w:t>
      </w:r>
      <w:r w:rsidRPr="4E5F3F2D">
        <w:rPr>
          <w:rFonts w:ascii="Arial" w:eastAsia="Arial" w:hAnsi="Arial" w:cs="Arial"/>
          <w:lang w:val="en-GB"/>
        </w:rPr>
        <w:t xml:space="preserve"> 20</w:t>
      </w:r>
      <w:r w:rsidR="5BA4785D" w:rsidRPr="4E5F3F2D">
        <w:rPr>
          <w:rFonts w:ascii="Arial" w:eastAsia="Arial" w:hAnsi="Arial" w:cs="Arial"/>
          <w:lang w:val="en-GB"/>
        </w:rPr>
        <w:t>20</w:t>
      </w:r>
      <w:r w:rsidR="68D618D3" w:rsidRPr="4E5F3F2D">
        <w:rPr>
          <w:rFonts w:ascii="Arial" w:eastAsia="Arial" w:hAnsi="Arial" w:cs="Arial"/>
          <w:lang w:val="en-GB"/>
        </w:rPr>
        <w:t xml:space="preserve"> in Meeting Room </w:t>
      </w:r>
      <w:r w:rsidR="38F5164E" w:rsidRPr="4E5F3F2D">
        <w:rPr>
          <w:rFonts w:ascii="Arial" w:eastAsia="Arial" w:hAnsi="Arial" w:cs="Arial"/>
          <w:lang w:val="en-GB"/>
        </w:rPr>
        <w:t>3</w:t>
      </w:r>
      <w:r w:rsidR="68D618D3" w:rsidRPr="4E5F3F2D">
        <w:rPr>
          <w:rFonts w:ascii="Arial" w:eastAsia="Arial" w:hAnsi="Arial" w:cs="Arial"/>
          <w:lang w:val="en-GB"/>
        </w:rPr>
        <w:t xml:space="preserve">, Beit Quad at </w:t>
      </w:r>
      <w:r w:rsidR="63208C23" w:rsidRPr="4E5F3F2D">
        <w:rPr>
          <w:rFonts w:ascii="Arial" w:eastAsia="Arial" w:hAnsi="Arial" w:cs="Arial"/>
          <w:lang w:val="en-GB"/>
        </w:rPr>
        <w:t>11</w:t>
      </w:r>
      <w:r w:rsidR="68D618D3" w:rsidRPr="4E5F3F2D">
        <w:rPr>
          <w:rFonts w:ascii="Arial" w:eastAsia="Arial" w:hAnsi="Arial" w:cs="Arial"/>
          <w:lang w:val="en-GB"/>
        </w:rPr>
        <w:t>:00</w:t>
      </w:r>
      <w:r w:rsidR="1CCF0AD5" w:rsidRPr="4E5F3F2D">
        <w:rPr>
          <w:rFonts w:ascii="Arial" w:eastAsia="Arial" w:hAnsi="Arial" w:cs="Arial"/>
          <w:lang w:val="en-GB"/>
        </w:rPr>
        <w:t>a</w:t>
      </w:r>
      <w:r w:rsidR="68D618D3" w:rsidRPr="4E5F3F2D">
        <w:rPr>
          <w:rFonts w:ascii="Arial" w:eastAsia="Arial" w:hAnsi="Arial" w:cs="Arial"/>
          <w:lang w:val="en-GB"/>
        </w:rPr>
        <w:t xml:space="preserve">m. </w:t>
      </w:r>
    </w:p>
    <w:p w14:paraId="45ECFAFE" w14:textId="6AED7C36" w:rsidR="68D618D3" w:rsidRPr="006536C1" w:rsidRDefault="68D618D3" w:rsidP="68D618D3">
      <w:pPr>
        <w:jc w:val="center"/>
        <w:rPr>
          <w:rFonts w:ascii="Arial" w:eastAsia="Arial" w:hAnsi="Arial" w:cs="Arial"/>
          <w:b/>
          <w:bCs/>
        </w:rPr>
      </w:pPr>
      <w:r w:rsidRPr="006536C1">
        <w:rPr>
          <w:rFonts w:ascii="Arial" w:eastAsia="Arial" w:hAnsi="Arial" w:cs="Arial"/>
          <w:b/>
          <w:bCs/>
          <w:lang w:val="en-GB"/>
        </w:rPr>
        <w:t>Unconfirmed minutes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065"/>
        <w:gridCol w:w="3780"/>
        <w:gridCol w:w="3515"/>
      </w:tblGrid>
      <w:tr w:rsidR="68D618D3" w14:paraId="70DFDD56" w14:textId="77777777" w:rsidTr="00A70F16">
        <w:trPr>
          <w:trHeight w:val="1808"/>
        </w:trPr>
        <w:tc>
          <w:tcPr>
            <w:tcW w:w="2065" w:type="dxa"/>
          </w:tcPr>
          <w:p w14:paraId="316D41BC" w14:textId="40948CA8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Present:</w:t>
            </w:r>
          </w:p>
        </w:tc>
        <w:tc>
          <w:tcPr>
            <w:tcW w:w="3780" w:type="dxa"/>
          </w:tcPr>
          <w:p w14:paraId="3D64F93F" w14:textId="4BE9BC33" w:rsidR="002B0B27" w:rsidRDefault="002B0B27" w:rsidP="002B0B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Graham Parker (GP)</w:t>
            </w:r>
            <w:r>
              <w:rPr>
                <w:rFonts w:ascii="Arial" w:eastAsia="Arial" w:hAnsi="Arial" w:cs="Arial"/>
              </w:rPr>
              <w:br/>
            </w:r>
          </w:p>
          <w:p w14:paraId="60E5C56B" w14:textId="1A188CD9" w:rsidR="002B0B27" w:rsidRDefault="002B0B27" w:rsidP="002B0B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Fi-Fi Henry (FH)</w:t>
            </w:r>
            <w:r>
              <w:rPr>
                <w:rFonts w:ascii="Arial" w:eastAsia="Arial" w:hAnsi="Arial" w:cs="Arial"/>
              </w:rPr>
              <w:br/>
            </w:r>
          </w:p>
          <w:p w14:paraId="65BABD67" w14:textId="65A7CF91" w:rsidR="002B0B27" w:rsidRDefault="002B0B27" w:rsidP="002B0B2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Abhijay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Sood</w:t>
            </w:r>
            <w:proofErr w:type="spellEnd"/>
            <w:r>
              <w:rPr>
                <w:rFonts w:ascii="Arial" w:eastAsia="Arial" w:hAnsi="Arial" w:cs="Arial"/>
              </w:rPr>
              <w:t xml:space="preserve"> (AS)</w:t>
            </w:r>
          </w:p>
          <w:p w14:paraId="4800F840" w14:textId="2EACC9BE" w:rsidR="002B0B27" w:rsidRDefault="002B0B27" w:rsidP="002B0B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Shervin </w:t>
            </w:r>
            <w:proofErr w:type="spellStart"/>
            <w:r>
              <w:rPr>
                <w:rFonts w:ascii="Arial" w:eastAsia="Arial" w:hAnsi="Arial" w:cs="Arial"/>
              </w:rPr>
              <w:t>Sabeghi</w:t>
            </w:r>
            <w:proofErr w:type="spellEnd"/>
            <w:r>
              <w:rPr>
                <w:rFonts w:ascii="Arial" w:eastAsia="Arial" w:hAnsi="Arial" w:cs="Arial"/>
              </w:rPr>
              <w:t xml:space="preserve"> (SS)</w:t>
            </w:r>
          </w:p>
          <w:p w14:paraId="6840954D" w14:textId="35C4407C" w:rsidR="002B0B27" w:rsidRDefault="002B0B27" w:rsidP="002B0B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Thomas Fernandez </w:t>
            </w:r>
            <w:proofErr w:type="spellStart"/>
            <w:r>
              <w:rPr>
                <w:rFonts w:ascii="Arial" w:eastAsia="Arial" w:hAnsi="Arial" w:cs="Arial"/>
              </w:rPr>
              <w:t>Debets</w:t>
            </w:r>
            <w:proofErr w:type="spellEnd"/>
            <w:r>
              <w:rPr>
                <w:rFonts w:ascii="Arial" w:eastAsia="Arial" w:hAnsi="Arial" w:cs="Arial"/>
              </w:rPr>
              <w:t xml:space="preserve"> (TFD)</w:t>
            </w:r>
          </w:p>
          <w:p w14:paraId="776994DA" w14:textId="77777777" w:rsidR="005B3E1A" w:rsidRDefault="002B0B27" w:rsidP="002B0B27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Ansh</w:t>
            </w:r>
            <w:proofErr w:type="spellEnd"/>
            <w:r>
              <w:rPr>
                <w:rFonts w:ascii="Arial" w:eastAsia="Arial" w:hAnsi="Arial" w:cs="Arial"/>
              </w:rPr>
              <w:t xml:space="preserve"> Bhatnagar (AB)</w:t>
            </w:r>
          </w:p>
          <w:p w14:paraId="305D7760" w14:textId="77777777" w:rsidR="002B0B27" w:rsidRPr="005B3E1A" w:rsidRDefault="002B0B27" w:rsidP="002B0B27">
            <w:pPr>
              <w:spacing w:after="160"/>
              <w:rPr>
                <w:rFonts w:ascii="Arial" w:eastAsia="Arial" w:hAnsi="Arial" w:cs="Arial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lang w:val="en-GB"/>
              </w:rPr>
              <w:t>Jinpo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Xiang (JX)NG</w:t>
            </w:r>
          </w:p>
          <w:p w14:paraId="788433A9" w14:textId="28807193" w:rsidR="002B0B27" w:rsidRPr="005B3E1A" w:rsidRDefault="002B0B27" w:rsidP="002B0B27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515" w:type="dxa"/>
          </w:tcPr>
          <w:p w14:paraId="1B0D2C28" w14:textId="24443320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Finance and Risk Chair</w:t>
            </w:r>
          </w:p>
          <w:p w14:paraId="69FE5EE7" w14:textId="77777777" w:rsidR="002B0B27" w:rsidRDefault="002B0B27" w:rsidP="002B0B27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Deputy President (Finance &amp; Services)</w:t>
            </w:r>
          </w:p>
          <w:p w14:paraId="1CDB47BA" w14:textId="797B4840" w:rsidR="002B0B27" w:rsidRDefault="002B0B27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Union President</w:t>
            </w:r>
          </w:p>
          <w:p w14:paraId="4DF9B0AC" w14:textId="77777777" w:rsidR="68D618D3" w:rsidRDefault="005B3E1A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Elected Student Trustee</w:t>
            </w:r>
          </w:p>
          <w:p w14:paraId="7EFB92B8" w14:textId="079AEA81" w:rsidR="002B0B27" w:rsidRDefault="002B0B27" w:rsidP="002B0B27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Deputy President (Clubs &amp; Societies)</w:t>
            </w:r>
          </w:p>
          <w:p w14:paraId="40668DD8" w14:textId="77777777" w:rsidR="002B0B27" w:rsidRDefault="002B0B27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Elected Student Trustee</w:t>
            </w:r>
          </w:p>
          <w:p w14:paraId="41490BB7" w14:textId="600FFB09" w:rsidR="002B0B27" w:rsidRDefault="002B0B27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Appointed Student Trustee</w:t>
            </w:r>
          </w:p>
        </w:tc>
      </w:tr>
      <w:tr w:rsidR="68D618D3" w14:paraId="40988BB5" w14:textId="77777777" w:rsidTr="00A70F16">
        <w:tc>
          <w:tcPr>
            <w:tcW w:w="2065" w:type="dxa"/>
          </w:tcPr>
          <w:p w14:paraId="1DE7165D" w14:textId="6D4AFC2A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In Attendance:</w:t>
            </w:r>
          </w:p>
          <w:p w14:paraId="6741C914" w14:textId="6B0B0A4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35C24C93" w14:textId="456C7AB9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28611A90" w14:textId="3BC9735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2FEA938A" w14:textId="3B2F379A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023F814F" w14:textId="7E5486E1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780" w:type="dxa"/>
          </w:tcPr>
          <w:p w14:paraId="68F87133" w14:textId="3D65850D" w:rsidR="68D618D3" w:rsidRPr="005B3E1A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Malcolm Martin (MM)</w:t>
            </w:r>
          </w:p>
          <w:p w14:paraId="406C073E" w14:textId="79F50C13" w:rsidR="68D618D3" w:rsidRDefault="002B0B27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Keriann Lee</w:t>
            </w:r>
            <w:r w:rsidR="00FF5CC9">
              <w:rPr>
                <w:rFonts w:ascii="Arial" w:eastAsia="Arial" w:hAnsi="Arial" w:cs="Arial"/>
                <w:lang w:val="en-GB"/>
              </w:rPr>
              <w:t xml:space="preserve"> </w:t>
            </w:r>
            <w:r w:rsidR="002E26EF">
              <w:rPr>
                <w:rFonts w:ascii="Arial" w:eastAsia="Arial" w:hAnsi="Arial" w:cs="Arial"/>
                <w:lang w:val="en-GB"/>
              </w:rPr>
              <w:t>(</w:t>
            </w:r>
            <w:r>
              <w:rPr>
                <w:rFonts w:ascii="Arial" w:eastAsia="Arial" w:hAnsi="Arial" w:cs="Arial"/>
                <w:lang w:val="en-GB"/>
              </w:rPr>
              <w:t>KL</w:t>
            </w:r>
            <w:r w:rsidR="002E26EF">
              <w:rPr>
                <w:rFonts w:ascii="Arial" w:eastAsia="Arial" w:hAnsi="Arial" w:cs="Arial"/>
                <w:lang w:val="en-GB"/>
              </w:rPr>
              <w:t>)</w:t>
            </w:r>
          </w:p>
          <w:p w14:paraId="08C76AFB" w14:textId="7C84CC60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Neha Gandhi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(NG)</w:t>
            </w:r>
          </w:p>
          <w:p w14:paraId="4DD1C43F" w14:textId="6BFA230F" w:rsidR="00FF5CC9" w:rsidRDefault="002B0B27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Graham Atkinson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</w:t>
            </w:r>
            <w:r>
              <w:rPr>
                <w:rFonts w:ascii="Arial" w:eastAsia="Arial" w:hAnsi="Arial" w:cs="Arial"/>
                <w:lang w:val="en-GB"/>
              </w:rPr>
              <w:t>GA</w:t>
            </w:r>
            <w:r w:rsidR="002E26EF">
              <w:rPr>
                <w:rFonts w:ascii="Arial" w:eastAsia="Arial" w:hAnsi="Arial" w:cs="Arial"/>
                <w:lang w:val="en-GB"/>
              </w:rPr>
              <w:t>)</w:t>
            </w:r>
          </w:p>
          <w:p w14:paraId="123DB3A4" w14:textId="41B50E51" w:rsidR="00FF5CC9" w:rsidRPr="005B3E1A" w:rsidRDefault="002B0B27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Julia </w:t>
            </w:r>
            <w:proofErr w:type="spellStart"/>
            <w:r>
              <w:rPr>
                <w:rFonts w:ascii="Arial" w:eastAsia="Arial" w:hAnsi="Arial" w:cs="Arial"/>
                <w:lang w:val="en-GB"/>
              </w:rPr>
              <w:t>Mattingley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(JM)</w:t>
            </w:r>
          </w:p>
        </w:tc>
        <w:tc>
          <w:tcPr>
            <w:tcW w:w="3515" w:type="dxa"/>
          </w:tcPr>
          <w:p w14:paraId="37F49AE7" w14:textId="4EFFA7E4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 xml:space="preserve">Head of Finance and Resources </w:t>
            </w:r>
          </w:p>
          <w:p w14:paraId="0B1578BE" w14:textId="6CC4F9D7" w:rsidR="68D618D3" w:rsidRDefault="002B0B27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Head of Student Voice &amp; Communications and c</w:t>
            </w:r>
            <w:r w:rsidR="00FF5CC9">
              <w:rPr>
                <w:rFonts w:ascii="Arial" w:eastAsia="Arial" w:hAnsi="Arial" w:cs="Arial"/>
                <w:lang w:val="en-GB"/>
              </w:rPr>
              <w:t>lerk</w:t>
            </w:r>
            <w:r>
              <w:rPr>
                <w:rFonts w:ascii="Arial" w:eastAsia="Arial" w:hAnsi="Arial" w:cs="Arial"/>
                <w:lang w:val="en-GB"/>
              </w:rPr>
              <w:t xml:space="preserve"> to the meeting</w:t>
            </w:r>
          </w:p>
          <w:p w14:paraId="3FE6302F" w14:textId="4907F03E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Finance Manager</w:t>
            </w:r>
          </w:p>
          <w:p w14:paraId="50986179" w14:textId="3F7A7531" w:rsidR="002B0B27" w:rsidRDefault="00A70F16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Interim </w:t>
            </w:r>
            <w:r w:rsidR="002B0B27">
              <w:rPr>
                <w:rFonts w:ascii="Arial" w:eastAsia="Arial" w:hAnsi="Arial" w:cs="Arial"/>
                <w:lang w:val="en-GB"/>
              </w:rPr>
              <w:t>Managing Director</w:t>
            </w:r>
          </w:p>
          <w:p w14:paraId="37332F94" w14:textId="77777777" w:rsidR="68D618D3" w:rsidRDefault="002B0B27" w:rsidP="002B0B27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Head of Commercial Services</w:t>
            </w:r>
          </w:p>
          <w:p w14:paraId="11766C40" w14:textId="1CCE738A" w:rsidR="002B0B27" w:rsidRDefault="002B0B27" w:rsidP="002B0B2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68D618D3" w14:paraId="120CC345" w14:textId="77777777" w:rsidTr="00A70F16">
        <w:tc>
          <w:tcPr>
            <w:tcW w:w="2065" w:type="dxa"/>
          </w:tcPr>
          <w:p w14:paraId="5E769C94" w14:textId="579435FC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Apologies:</w:t>
            </w:r>
          </w:p>
        </w:tc>
        <w:tc>
          <w:tcPr>
            <w:tcW w:w="3780" w:type="dxa"/>
          </w:tcPr>
          <w:p w14:paraId="72418736" w14:textId="7DD72EE8" w:rsidR="00FF5CC9" w:rsidRPr="005B3E1A" w:rsidRDefault="002B0B27" w:rsidP="002B0B27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none</w:t>
            </w:r>
          </w:p>
        </w:tc>
        <w:tc>
          <w:tcPr>
            <w:tcW w:w="3515" w:type="dxa"/>
          </w:tcPr>
          <w:p w14:paraId="70BB60CF" w14:textId="601E7B5C" w:rsidR="00402778" w:rsidRDefault="00402778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</w:tbl>
    <w:p w14:paraId="206715B8" w14:textId="470890D1" w:rsidR="68D618D3" w:rsidRDefault="68D618D3" w:rsidP="68D618D3">
      <w:pPr>
        <w:rPr>
          <w:rFonts w:ascii="Calibri" w:eastAsia="Calibri" w:hAnsi="Calibri" w:cs="Calibr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99"/>
        <w:gridCol w:w="2561"/>
      </w:tblGrid>
      <w:tr w:rsidR="68D618D3" w14:paraId="61DE86B3" w14:textId="77777777" w:rsidTr="0025555B">
        <w:trPr>
          <w:trHeight w:val="5660"/>
        </w:trPr>
        <w:tc>
          <w:tcPr>
            <w:tcW w:w="6799" w:type="dxa"/>
          </w:tcPr>
          <w:p w14:paraId="166F3E83" w14:textId="53B676A2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Item 01 – Welcome and Chairs Business</w:t>
            </w:r>
          </w:p>
          <w:p w14:paraId="10FB9A43" w14:textId="46C982B6" w:rsidR="68D618D3" w:rsidRPr="002B0B27" w:rsidRDefault="68D618D3" w:rsidP="00BD478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Arial" w:eastAsia="Arial" w:hAnsi="Arial" w:cs="Arial"/>
              </w:rPr>
            </w:pPr>
            <w:r w:rsidRPr="002B0B27">
              <w:rPr>
                <w:rFonts w:ascii="Arial" w:eastAsia="Arial" w:hAnsi="Arial" w:cs="Arial"/>
              </w:rPr>
              <w:t xml:space="preserve">The Chair welcomed </w:t>
            </w:r>
            <w:r w:rsidR="002B0B27" w:rsidRPr="002B0B27">
              <w:rPr>
                <w:rFonts w:ascii="Arial" w:eastAsia="Arial" w:hAnsi="Arial" w:cs="Arial"/>
              </w:rPr>
              <w:t>c</w:t>
            </w:r>
            <w:r w:rsidRPr="002B0B27">
              <w:rPr>
                <w:rFonts w:ascii="Arial" w:eastAsia="Arial" w:hAnsi="Arial" w:cs="Arial"/>
              </w:rPr>
              <w:t>ommittee members</w:t>
            </w:r>
            <w:r w:rsidR="002B0B27">
              <w:rPr>
                <w:rFonts w:ascii="Arial" w:eastAsia="Arial" w:hAnsi="Arial" w:cs="Arial"/>
              </w:rPr>
              <w:t>, specially acknowledged the new Interim Managing Director in attendance</w:t>
            </w:r>
            <w:r w:rsidR="00A70F16">
              <w:rPr>
                <w:rFonts w:ascii="Arial" w:eastAsia="Arial" w:hAnsi="Arial" w:cs="Arial"/>
              </w:rPr>
              <w:t xml:space="preserve"> on his first day at the Union</w:t>
            </w:r>
            <w:r w:rsidR="002B0B27">
              <w:rPr>
                <w:rFonts w:ascii="Arial" w:eastAsia="Arial" w:hAnsi="Arial" w:cs="Arial"/>
              </w:rPr>
              <w:t>, thanked everyone for accommodating a change in time due to his schedule, and asked attendees to introduce themselves for the sake of the new MD.</w:t>
            </w:r>
          </w:p>
          <w:p w14:paraId="4FC9ADE0" w14:textId="1DE7649E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02 – Conflict of Interest</w:t>
            </w:r>
          </w:p>
          <w:p w14:paraId="55DAF862" w14:textId="0D530D23" w:rsidR="68D618D3" w:rsidRDefault="68D618D3" w:rsidP="00BD4786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68D618D3">
              <w:rPr>
                <w:rFonts w:ascii="Arial" w:eastAsia="Arial" w:hAnsi="Arial" w:cs="Arial"/>
              </w:rPr>
              <w:t>None declared</w:t>
            </w:r>
          </w:p>
          <w:p w14:paraId="2C2B0A9A" w14:textId="62CC07E9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671AE74E" w14:textId="512F3367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03 – Apologies</w:t>
            </w:r>
          </w:p>
          <w:p w14:paraId="60AD5E9F" w14:textId="1F70B65F" w:rsidR="00442773" w:rsidRPr="00442773" w:rsidRDefault="002B0B27" w:rsidP="00BD478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None </w:t>
            </w:r>
          </w:p>
          <w:p w14:paraId="47BB9882" w14:textId="66B0375E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395BD4BE" w14:textId="55CB9838" w:rsidR="68D618D3" w:rsidRDefault="232E1973" w:rsidP="232E1973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Item 04 – Meeting Minutes from </w:t>
            </w:r>
            <w:r w:rsidR="002B0B27">
              <w:rPr>
                <w:rFonts w:ascii="Arial" w:eastAsia="Arial" w:hAnsi="Arial" w:cs="Arial"/>
                <w:b/>
                <w:bCs/>
                <w:u w:val="single"/>
              </w:rPr>
              <w:t>16</w:t>
            </w:r>
            <w:r w:rsidR="005B0A74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2B0B27">
              <w:rPr>
                <w:rFonts w:ascii="Arial" w:eastAsia="Arial" w:hAnsi="Arial" w:cs="Arial"/>
                <w:b/>
                <w:bCs/>
                <w:u w:val="single"/>
              </w:rPr>
              <w:t>October</w:t>
            </w:r>
            <w:r w:rsidR="005B0A74">
              <w:rPr>
                <w:rFonts w:ascii="Arial" w:eastAsia="Arial" w:hAnsi="Arial" w:cs="Arial"/>
                <w:b/>
                <w:bCs/>
                <w:u w:val="single"/>
              </w:rPr>
              <w:t xml:space="preserve"> 2019</w:t>
            </w:r>
          </w:p>
          <w:p w14:paraId="00A8D9D0" w14:textId="6BEDE5F2" w:rsidR="00D32442" w:rsidRDefault="007A31A6" w:rsidP="002B0B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Chair noted</w:t>
            </w:r>
            <w:r w:rsidR="00C22A9E" w:rsidRPr="007A31A6">
              <w:rPr>
                <w:rFonts w:ascii="Arial" w:eastAsia="Arial" w:hAnsi="Arial" w:cs="Arial"/>
                <w:bCs/>
              </w:rPr>
              <w:t xml:space="preserve"> t</w:t>
            </w:r>
            <w:r w:rsidR="002B0B27">
              <w:rPr>
                <w:rFonts w:ascii="Arial" w:eastAsia="Arial" w:hAnsi="Arial" w:cs="Arial"/>
                <w:bCs/>
              </w:rPr>
              <w:t>ha</w:t>
            </w:r>
            <w:r w:rsidR="00C22A9E" w:rsidRPr="007A31A6">
              <w:rPr>
                <w:rFonts w:ascii="Arial" w:eastAsia="Arial" w:hAnsi="Arial" w:cs="Arial"/>
                <w:bCs/>
              </w:rPr>
              <w:t xml:space="preserve">t due to </w:t>
            </w:r>
            <w:r>
              <w:rPr>
                <w:rFonts w:ascii="Arial" w:eastAsia="Arial" w:hAnsi="Arial" w:cs="Arial"/>
                <w:bCs/>
              </w:rPr>
              <w:t>the</w:t>
            </w:r>
            <w:r w:rsidR="002B0B27">
              <w:rPr>
                <w:rFonts w:ascii="Arial" w:eastAsia="Arial" w:hAnsi="Arial" w:cs="Arial"/>
                <w:bCs/>
              </w:rPr>
              <w:t xml:space="preserve"> last meeting not being quorate</w:t>
            </w:r>
            <w:r w:rsidR="0020775B" w:rsidRPr="007A31A6">
              <w:rPr>
                <w:rFonts w:ascii="Arial" w:eastAsia="Arial" w:hAnsi="Arial" w:cs="Arial"/>
                <w:bCs/>
              </w:rPr>
              <w:t>,</w:t>
            </w:r>
            <w:r w:rsidR="002B0B27">
              <w:rPr>
                <w:rFonts w:ascii="Arial" w:eastAsia="Arial" w:hAnsi="Arial" w:cs="Arial"/>
                <w:bCs/>
              </w:rPr>
              <w:t xml:space="preserve"> approving the minutes may prove challenging </w:t>
            </w:r>
            <w:r w:rsidR="002B0B27">
              <w:rPr>
                <w:rFonts w:ascii="Arial" w:eastAsia="Arial" w:hAnsi="Arial" w:cs="Arial"/>
              </w:rPr>
              <w:t xml:space="preserve">but </w:t>
            </w:r>
            <w:r w:rsidR="00020706">
              <w:rPr>
                <w:rFonts w:ascii="Arial" w:eastAsia="Arial" w:hAnsi="Arial" w:cs="Arial"/>
              </w:rPr>
              <w:t xml:space="preserve">noted that </w:t>
            </w:r>
            <w:r w:rsidR="002B0B27">
              <w:rPr>
                <w:rFonts w:ascii="Arial" w:eastAsia="Arial" w:hAnsi="Arial" w:cs="Arial"/>
              </w:rPr>
              <w:t xml:space="preserve">they were seen by Board.GP </w:t>
            </w:r>
            <w:r w:rsidR="00020706">
              <w:rPr>
                <w:rFonts w:ascii="Arial" w:eastAsia="Arial" w:hAnsi="Arial" w:cs="Arial"/>
              </w:rPr>
              <w:t xml:space="preserve">gave the committee the opportunity to ask questions or make comments - </w:t>
            </w:r>
            <w:r w:rsidR="002B0B27">
              <w:rPr>
                <w:rFonts w:ascii="Arial" w:eastAsia="Arial" w:hAnsi="Arial" w:cs="Arial"/>
              </w:rPr>
              <w:t>there w</w:t>
            </w:r>
            <w:r w:rsidR="00020706">
              <w:rPr>
                <w:rFonts w:ascii="Arial" w:eastAsia="Arial" w:hAnsi="Arial" w:cs="Arial"/>
              </w:rPr>
              <w:t>as</w:t>
            </w:r>
            <w:r w:rsidR="002B0B27">
              <w:rPr>
                <w:rFonts w:ascii="Arial" w:eastAsia="Arial" w:hAnsi="Arial" w:cs="Arial"/>
              </w:rPr>
              <w:t xml:space="preserve"> n</w:t>
            </w:r>
            <w:r w:rsidR="00020706">
              <w:rPr>
                <w:rFonts w:ascii="Arial" w:eastAsia="Arial" w:hAnsi="Arial" w:cs="Arial"/>
              </w:rPr>
              <w:t>either.</w:t>
            </w:r>
          </w:p>
          <w:p w14:paraId="3A2E24E5" w14:textId="77777777" w:rsidR="004F505E" w:rsidRDefault="004F505E" w:rsidP="232E1973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533C1AC" w14:textId="209B5559" w:rsidR="68D618D3" w:rsidRDefault="68D618D3" w:rsidP="68D618D3">
            <w:pPr>
              <w:rPr>
                <w:rFonts w:ascii="Arial" w:eastAsia="Arial" w:hAnsi="Arial" w:cs="Arial"/>
                <w:b/>
                <w:bCs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05 – Action tracker</w:t>
            </w:r>
            <w:r w:rsidRPr="68D618D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B5DBF7E" w14:textId="325B71EC" w:rsidR="008614D8" w:rsidRPr="00A70F16" w:rsidRDefault="008614D8" w:rsidP="008614D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GP expressed disappointment that items remained on the action tracker that were beyond 6 and 12 months old and suggested they should either be taken off or presented in some other way.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MM said there has been progress on </w:t>
            </w:r>
            <w:proofErr w:type="gram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items</w:t>
            </w:r>
            <w:proofErr w:type="gram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but he did not wish to remove them without GPO’s oversight and guidance. GP said </w:t>
            </w:r>
            <w:r w:rsidR="00E163EB">
              <w:rPr>
                <w:rStyle w:val="normaltextrun"/>
                <w:rFonts w:ascii="Arial" w:hAnsi="Arial" w:cs="Arial"/>
                <w:sz w:val="22"/>
                <w:szCs w:val="22"/>
              </w:rPr>
              <w:t>if items have been resolved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r w:rsidR="00E163E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it is okay to remove </w:t>
            </w:r>
            <w:proofErr w:type="gramStart"/>
            <w:r w:rsidR="00E163EB">
              <w:rPr>
                <w:rStyle w:val="normaltextrun"/>
                <w:rFonts w:ascii="Arial" w:hAnsi="Arial" w:cs="Arial"/>
                <w:sz w:val="22"/>
                <w:szCs w:val="22"/>
              </w:rPr>
              <w:t>them</w:t>
            </w:r>
            <w:proofErr w:type="gramEnd"/>
            <w:r w:rsidR="00E163E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and they should go through and do so</w:t>
            </w:r>
            <w:r w:rsidR="00A70F1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at the meeting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14:paraId="0226087C" w14:textId="6CEB7B7F" w:rsidR="008614D8" w:rsidRDefault="008614D8" w:rsidP="68D618D3">
            <w:pPr>
              <w:rPr>
                <w:rFonts w:ascii="Arial" w:eastAsia="Arial" w:hAnsi="Arial" w:cs="Arial"/>
                <w:b/>
                <w:bCs/>
              </w:rPr>
            </w:pPr>
          </w:p>
          <w:p w14:paraId="6C3F5E76" w14:textId="5617BD04" w:rsidR="0020775B" w:rsidRDefault="0020775B" w:rsidP="68D618D3">
            <w:pPr>
              <w:rPr>
                <w:rFonts w:ascii="Arial" w:eastAsia="Arial" w:hAnsi="Arial" w:cs="Arial"/>
                <w:b/>
                <w:bCs/>
              </w:rPr>
            </w:pPr>
          </w:p>
          <w:p w14:paraId="7AEBCC6E" w14:textId="77777777" w:rsidR="000872BF" w:rsidRPr="000872BF" w:rsidRDefault="0020775B" w:rsidP="00BD478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  <w:bCs/>
              </w:rPr>
              <w:t>Events budgets</w:t>
            </w:r>
          </w:p>
          <w:p w14:paraId="13E6B6C6" w14:textId="35FE210F" w:rsidR="00CC3FEE" w:rsidRPr="000872BF" w:rsidRDefault="00702CA6" w:rsidP="000872BF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Done and can be removed from tracker</w:t>
            </w:r>
            <w:r w:rsidR="000872BF" w:rsidRPr="000872BF">
              <w:rPr>
                <w:rFonts w:ascii="Arial" w:eastAsia="Arial" w:hAnsi="Arial" w:cs="Arial"/>
              </w:rPr>
              <w:br/>
            </w:r>
            <w:r w:rsidR="00CC3FEE" w:rsidRPr="000872BF">
              <w:rPr>
                <w:rFonts w:ascii="Arial" w:eastAsia="Arial" w:hAnsi="Arial" w:cs="Arial"/>
                <w:bCs/>
              </w:rPr>
              <w:br/>
            </w:r>
          </w:p>
          <w:p w14:paraId="6F88D756" w14:textId="181B117C" w:rsidR="00CC3FEE" w:rsidRPr="00CC3FEE" w:rsidRDefault="008454BA" w:rsidP="00BD478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CC3FEE">
              <w:rPr>
                <w:rFonts w:ascii="Arial" w:eastAsia="Arial" w:hAnsi="Arial" w:cs="Arial"/>
                <w:b/>
                <w:bCs/>
              </w:rPr>
              <w:t>CSP finance</w:t>
            </w:r>
            <w:r w:rsidR="007A31A6" w:rsidRPr="00CC3FEE">
              <w:rPr>
                <w:rFonts w:ascii="Arial" w:eastAsia="Arial" w:hAnsi="Arial" w:cs="Arial"/>
                <w:bCs/>
              </w:rPr>
              <w:t xml:space="preserve"> </w:t>
            </w:r>
            <w:r w:rsidR="000872BF">
              <w:rPr>
                <w:rFonts w:ascii="Arial" w:eastAsia="Arial" w:hAnsi="Arial" w:cs="Arial"/>
                <w:bCs/>
              </w:rPr>
              <w:br/>
              <w:t>MM says r</w:t>
            </w:r>
            <w:r w:rsidR="00CC3FEE" w:rsidRPr="00CC3FEE">
              <w:rPr>
                <w:rFonts w:ascii="Arial" w:eastAsia="Arial" w:hAnsi="Arial" w:cs="Arial"/>
              </w:rPr>
              <w:t>isk is minimal in terms of exposure, but credit cards are a challenge and Drupal</w:t>
            </w:r>
            <w:r w:rsidR="000872BF">
              <w:rPr>
                <w:rFonts w:ascii="Arial" w:eastAsia="Arial" w:hAnsi="Arial" w:cs="Arial"/>
              </w:rPr>
              <w:t xml:space="preserve"> 8</w:t>
            </w:r>
            <w:r w:rsidR="00CC3FEE" w:rsidRPr="00CC3FEE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CC3FEE" w:rsidRPr="00CC3FEE">
              <w:rPr>
                <w:rFonts w:ascii="Arial" w:eastAsia="Arial" w:hAnsi="Arial" w:cs="Arial"/>
              </w:rPr>
              <w:t>is</w:t>
            </w:r>
            <w:proofErr w:type="gramEnd"/>
            <w:r w:rsidR="00CC3FEE" w:rsidRPr="00CC3FEE">
              <w:rPr>
                <w:rFonts w:ascii="Arial" w:eastAsia="Arial" w:hAnsi="Arial" w:cs="Arial"/>
              </w:rPr>
              <w:t xml:space="preserve"> expected to provide a solution. </w:t>
            </w:r>
            <w:r w:rsidR="00702CA6" w:rsidRPr="000872BF">
              <w:rPr>
                <w:rFonts w:ascii="Arial" w:eastAsia="Arial" w:hAnsi="Arial" w:cs="Arial"/>
              </w:rPr>
              <w:t xml:space="preserve">GP </w:t>
            </w:r>
            <w:r w:rsidR="00702CA6">
              <w:rPr>
                <w:rFonts w:ascii="Arial" w:eastAsia="Arial" w:hAnsi="Arial" w:cs="Arial"/>
              </w:rPr>
              <w:t>requested a</w:t>
            </w:r>
            <w:r w:rsidR="00702CA6" w:rsidRPr="000872BF">
              <w:rPr>
                <w:rFonts w:ascii="Arial" w:eastAsia="Arial" w:hAnsi="Arial" w:cs="Arial"/>
              </w:rPr>
              <w:t xml:space="preserve"> fresh paper detailing </w:t>
            </w:r>
            <w:r w:rsidR="00702CA6">
              <w:rPr>
                <w:rFonts w:ascii="Arial" w:eastAsia="Arial" w:hAnsi="Arial" w:cs="Arial"/>
              </w:rPr>
              <w:t>the status of this and the next steps</w:t>
            </w:r>
            <w:r w:rsidR="00702CA6">
              <w:rPr>
                <w:rFonts w:ascii="Arial" w:eastAsia="Arial" w:hAnsi="Arial" w:cs="Arial"/>
              </w:rPr>
              <w:t>.</w:t>
            </w:r>
          </w:p>
          <w:p w14:paraId="27B1C497" w14:textId="0203F19F" w:rsidR="00CC3FEE" w:rsidRPr="00CC3FEE" w:rsidRDefault="00CC3FEE" w:rsidP="00CC3FEE">
            <w:pPr>
              <w:pStyle w:val="ListParagraph"/>
              <w:rPr>
                <w:rFonts w:ascii="Arial" w:eastAsia="Arial" w:hAnsi="Arial" w:cs="Arial"/>
              </w:rPr>
            </w:pPr>
          </w:p>
          <w:p w14:paraId="30394047" w14:textId="232D78F0" w:rsidR="00E163EB" w:rsidRPr="00CC3FEE" w:rsidRDefault="00AE22B3" w:rsidP="00BD478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CC3FEE">
              <w:rPr>
                <w:rFonts w:ascii="Arial" w:eastAsia="Arial" w:hAnsi="Arial" w:cs="Arial"/>
                <w:b/>
              </w:rPr>
              <w:t xml:space="preserve">Epos Review – </w:t>
            </w:r>
          </w:p>
          <w:p w14:paraId="6FE39C79" w14:textId="32A58365" w:rsidR="000872BF" w:rsidRDefault="00CC3FEE" w:rsidP="000872BF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GP sa</w:t>
            </w:r>
            <w:r w:rsidR="000872BF">
              <w:rPr>
                <w:rFonts w:ascii="Arial" w:eastAsia="Arial" w:hAnsi="Arial" w:cs="Arial"/>
                <w:bCs/>
              </w:rPr>
              <w:t>id</w:t>
            </w:r>
            <w:r>
              <w:rPr>
                <w:rFonts w:ascii="Arial" w:eastAsia="Arial" w:hAnsi="Arial" w:cs="Arial"/>
                <w:bCs/>
              </w:rPr>
              <w:t xml:space="preserve"> the Union has paid for a system that is</w:t>
            </w:r>
            <w:r w:rsidR="00A70F16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n</w:t>
            </w:r>
            <w:r w:rsidR="00A70F16">
              <w:rPr>
                <w:rFonts w:ascii="Arial" w:eastAsia="Arial" w:hAnsi="Arial" w:cs="Arial"/>
                <w:bCs/>
              </w:rPr>
              <w:t>o</w:t>
            </w:r>
            <w:r>
              <w:rPr>
                <w:rFonts w:ascii="Arial" w:eastAsia="Arial" w:hAnsi="Arial" w:cs="Arial"/>
                <w:bCs/>
              </w:rPr>
              <w:t xml:space="preserve">t doing what </w:t>
            </w:r>
            <w:r w:rsidR="000872BF">
              <w:rPr>
                <w:rFonts w:ascii="Arial" w:eastAsia="Arial" w:hAnsi="Arial" w:cs="Arial"/>
                <w:bCs/>
              </w:rPr>
              <w:t xml:space="preserve">is </w:t>
            </w:r>
            <w:r>
              <w:rPr>
                <w:rFonts w:ascii="Arial" w:eastAsia="Arial" w:hAnsi="Arial" w:cs="Arial"/>
                <w:bCs/>
              </w:rPr>
              <w:t>need</w:t>
            </w:r>
            <w:r w:rsidR="000872BF">
              <w:rPr>
                <w:rFonts w:ascii="Arial" w:eastAsia="Arial" w:hAnsi="Arial" w:cs="Arial"/>
                <w:bCs/>
              </w:rPr>
              <w:t>ed</w:t>
            </w:r>
            <w:r>
              <w:rPr>
                <w:rFonts w:ascii="Arial" w:eastAsia="Arial" w:hAnsi="Arial" w:cs="Arial"/>
                <w:bCs/>
              </w:rPr>
              <w:t xml:space="preserve"> and we should not rush to purchase a new one until </w:t>
            </w:r>
            <w:proofErr w:type="gramStart"/>
            <w:r>
              <w:rPr>
                <w:rFonts w:ascii="Arial" w:eastAsia="Arial" w:hAnsi="Arial" w:cs="Arial"/>
                <w:bCs/>
              </w:rPr>
              <w:t>it is clear that the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challenges cannot be resolved. </w:t>
            </w:r>
          </w:p>
          <w:p w14:paraId="746D422C" w14:textId="0109AD64" w:rsidR="000872BF" w:rsidRDefault="000872BF" w:rsidP="000872BF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MM was not </w:t>
            </w:r>
            <w:proofErr w:type="gramStart"/>
            <w:r>
              <w:rPr>
                <w:rFonts w:ascii="Arial" w:eastAsia="Arial" w:hAnsi="Arial" w:cs="Arial"/>
              </w:rPr>
              <w:t>in a position</w:t>
            </w:r>
            <w:proofErr w:type="gramEnd"/>
            <w:r>
              <w:rPr>
                <w:rFonts w:ascii="Arial" w:eastAsia="Arial" w:hAnsi="Arial" w:cs="Arial"/>
              </w:rPr>
              <w:t xml:space="preserve"> to discuss further but can bring a paper in March with options.</w:t>
            </w:r>
            <w:r w:rsidR="00702C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GP said the paper should include areas where the present system is dysfunctional, what costs have been incurred, </w:t>
            </w:r>
            <w:r w:rsidR="00A70F16"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</w:rPr>
              <w:t xml:space="preserve">what potential costs are </w:t>
            </w:r>
            <w:r>
              <w:rPr>
                <w:rFonts w:ascii="Arial" w:eastAsia="Arial" w:hAnsi="Arial" w:cs="Arial"/>
              </w:rPr>
              <w:lastRenderedPageBreak/>
              <w:t xml:space="preserve">going forward. The decision is whether to correct the present system or find a new option. </w:t>
            </w:r>
          </w:p>
          <w:p w14:paraId="098BEC90" w14:textId="77777777" w:rsidR="00A513BA" w:rsidRPr="00DA2A87" w:rsidRDefault="00A513BA" w:rsidP="00DA2A87">
            <w:pPr>
              <w:rPr>
                <w:rFonts w:ascii="Arial" w:eastAsia="Arial" w:hAnsi="Arial" w:cs="Arial"/>
                <w:bCs/>
              </w:rPr>
            </w:pPr>
          </w:p>
          <w:p w14:paraId="01C8E2B2" w14:textId="30876F32" w:rsidR="00A01179" w:rsidRDefault="00A513BA" w:rsidP="00BD478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Health and Safety</w:t>
            </w:r>
          </w:p>
          <w:p w14:paraId="2ED942FB" w14:textId="4831186B" w:rsidR="00A01179" w:rsidRPr="007A31A6" w:rsidRDefault="000872BF" w:rsidP="00702CA6">
            <w:pPr>
              <w:pStyle w:val="ListParagraph"/>
              <w:rPr>
                <w:rFonts w:ascii="Arial" w:eastAsia="Arial" w:hAnsi="Arial" w:cs="Arial"/>
                <w:bCs/>
              </w:rPr>
            </w:pPr>
            <w:r w:rsidRPr="000872BF">
              <w:rPr>
                <w:rFonts w:ascii="Arial" w:eastAsia="Arial" w:hAnsi="Arial" w:cs="Arial"/>
                <w:bCs/>
              </w:rPr>
              <w:t>H&amp;S no</w:t>
            </w:r>
            <w:r>
              <w:rPr>
                <w:rFonts w:ascii="Arial" w:eastAsia="Arial" w:hAnsi="Arial" w:cs="Arial"/>
                <w:bCs/>
              </w:rPr>
              <w:t xml:space="preserve">w reports directly to </w:t>
            </w:r>
            <w:proofErr w:type="gramStart"/>
            <w:r>
              <w:rPr>
                <w:rFonts w:ascii="Arial" w:eastAsia="Arial" w:hAnsi="Arial" w:cs="Arial"/>
                <w:bCs/>
              </w:rPr>
              <w:t>B</w:t>
            </w:r>
            <w:r w:rsidRPr="000872BF">
              <w:rPr>
                <w:rFonts w:ascii="Arial" w:eastAsia="Arial" w:hAnsi="Arial" w:cs="Arial"/>
                <w:bCs/>
              </w:rPr>
              <w:t>oard</w:t>
            </w:r>
            <w:proofErr w:type="gramEnd"/>
            <w:r w:rsidRPr="000872BF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but </w:t>
            </w:r>
            <w:r w:rsidR="00A70F16">
              <w:rPr>
                <w:rFonts w:ascii="Arial" w:eastAsia="Arial" w:hAnsi="Arial" w:cs="Arial"/>
                <w:bCs/>
              </w:rPr>
              <w:t>GP noted that</w:t>
            </w:r>
            <w:r>
              <w:rPr>
                <w:rFonts w:ascii="Arial" w:eastAsia="Arial" w:hAnsi="Arial" w:cs="Arial"/>
                <w:bCs/>
              </w:rPr>
              <w:t xml:space="preserve"> a management piece was needed in the Union </w:t>
            </w:r>
            <w:r w:rsidRPr="000872BF">
              <w:rPr>
                <w:rFonts w:ascii="Arial" w:eastAsia="Arial" w:hAnsi="Arial" w:cs="Arial"/>
                <w:bCs/>
              </w:rPr>
              <w:t>regarding H&amp;S training.</w:t>
            </w:r>
          </w:p>
          <w:p w14:paraId="25709924" w14:textId="6BAFBA97" w:rsidR="00C56F90" w:rsidRPr="00A513BA" w:rsidRDefault="00C56F90" w:rsidP="00FC6D06">
            <w:pPr>
              <w:rPr>
                <w:rFonts w:ascii="Arial" w:eastAsia="Arial" w:hAnsi="Arial" w:cs="Arial"/>
                <w:b/>
                <w:bCs/>
              </w:rPr>
            </w:pPr>
          </w:p>
          <w:p w14:paraId="33988DFA" w14:textId="547E37D8" w:rsidR="007A36CB" w:rsidRPr="000C1CE6" w:rsidRDefault="007A36CB" w:rsidP="00BD478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Cs/>
              </w:rPr>
            </w:pPr>
            <w:r w:rsidRPr="007A36CB">
              <w:rPr>
                <w:rFonts w:ascii="Arial" w:eastAsia="Arial" w:hAnsi="Arial" w:cs="Arial"/>
                <w:b/>
                <w:bCs/>
              </w:rPr>
              <w:t>Accounts Summary</w:t>
            </w:r>
            <w:r>
              <w:rPr>
                <w:rFonts w:ascii="Arial" w:eastAsia="Arial" w:hAnsi="Arial" w:cs="Arial"/>
                <w:bCs/>
              </w:rPr>
              <w:t xml:space="preserve"> – NG to update on the reformatting of accounts summaries at the next</w:t>
            </w:r>
            <w:r w:rsidR="00A70F16">
              <w:rPr>
                <w:rFonts w:ascii="Arial" w:eastAsia="Arial" w:hAnsi="Arial" w:cs="Arial"/>
                <w:bCs/>
              </w:rPr>
              <w:t xml:space="preserve"> F&amp;R meeting</w:t>
            </w:r>
            <w:r>
              <w:rPr>
                <w:rFonts w:ascii="Arial" w:eastAsia="Arial" w:hAnsi="Arial" w:cs="Arial"/>
                <w:bCs/>
              </w:rPr>
              <w:t>.</w:t>
            </w:r>
          </w:p>
          <w:p w14:paraId="7A9AA337" w14:textId="19745F15" w:rsidR="004F3F5F" w:rsidRDefault="004F3F5F" w:rsidP="00FC6D06">
            <w:pPr>
              <w:rPr>
                <w:rFonts w:ascii="Arial" w:eastAsia="Arial" w:hAnsi="Arial" w:cs="Arial"/>
                <w:bCs/>
              </w:rPr>
            </w:pPr>
          </w:p>
          <w:p w14:paraId="60D3A103" w14:textId="720D14B3" w:rsidR="00A44693" w:rsidRDefault="00A70F16" w:rsidP="68D618D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  </w:t>
            </w:r>
          </w:p>
          <w:p w14:paraId="16F43FB1" w14:textId="66863513" w:rsidR="00C73FD2" w:rsidRDefault="008B5033" w:rsidP="68D618D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Item 7</w:t>
            </w:r>
            <w:r w:rsidR="003E5E5B">
              <w:rPr>
                <w:rFonts w:ascii="Arial" w:eastAsia="Arial" w:hAnsi="Arial" w:cs="Arial"/>
                <w:b/>
                <w:bCs/>
                <w:u w:val="single"/>
              </w:rPr>
              <w:t xml:space="preserve">. </w:t>
            </w:r>
            <w:r w:rsidR="00A44693">
              <w:rPr>
                <w:rFonts w:ascii="Arial" w:eastAsia="Arial" w:hAnsi="Arial" w:cs="Arial"/>
                <w:b/>
                <w:bCs/>
                <w:u w:val="single"/>
              </w:rPr>
              <w:t xml:space="preserve">Management Accounts </w:t>
            </w:r>
          </w:p>
          <w:p w14:paraId="286A3EF4" w14:textId="77777777" w:rsidR="00C73FD2" w:rsidRDefault="00C73FD2" w:rsidP="68D618D3">
            <w:pPr>
              <w:rPr>
                <w:rFonts w:ascii="Arial" w:eastAsia="Arial" w:hAnsi="Arial" w:cs="Arial"/>
                <w:bCs/>
              </w:rPr>
            </w:pPr>
          </w:p>
          <w:p w14:paraId="143639C3" w14:textId="2FB92D1A" w:rsidR="00440167" w:rsidRPr="00A70F16" w:rsidRDefault="16816A8C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A70F16">
              <w:rPr>
                <w:rFonts w:ascii="Arial" w:eastAsia="Arial" w:hAnsi="Arial" w:cs="Arial"/>
              </w:rPr>
              <w:t>NG summari</w:t>
            </w:r>
            <w:r w:rsidR="00440167" w:rsidRPr="00A70F16">
              <w:rPr>
                <w:rFonts w:ascii="Arial" w:eastAsia="Arial" w:hAnsi="Arial" w:cs="Arial"/>
              </w:rPr>
              <w:t>z</w:t>
            </w:r>
            <w:r w:rsidRPr="00A70F16">
              <w:rPr>
                <w:rFonts w:ascii="Arial" w:eastAsia="Arial" w:hAnsi="Arial" w:cs="Arial"/>
              </w:rPr>
              <w:t>e</w:t>
            </w:r>
            <w:r w:rsidR="00440167" w:rsidRPr="00A70F16">
              <w:rPr>
                <w:rFonts w:ascii="Arial" w:eastAsia="Arial" w:hAnsi="Arial" w:cs="Arial"/>
              </w:rPr>
              <w:t>d</w:t>
            </w:r>
            <w:r w:rsidRPr="00A70F16">
              <w:rPr>
                <w:rFonts w:ascii="Arial" w:eastAsia="Arial" w:hAnsi="Arial" w:cs="Arial"/>
              </w:rPr>
              <w:t xml:space="preserve"> </w:t>
            </w:r>
            <w:r w:rsidR="005E531B" w:rsidRPr="00A70F16">
              <w:rPr>
                <w:rFonts w:ascii="Arial" w:eastAsia="Arial" w:hAnsi="Arial" w:cs="Arial"/>
              </w:rPr>
              <w:t xml:space="preserve">the </w:t>
            </w:r>
            <w:r w:rsidR="00F16BA2" w:rsidRPr="00A70F16">
              <w:rPr>
                <w:rFonts w:ascii="Arial" w:eastAsia="Arial" w:hAnsi="Arial" w:cs="Arial"/>
              </w:rPr>
              <w:t>M</w:t>
            </w:r>
            <w:r w:rsidRPr="00A70F16">
              <w:rPr>
                <w:rFonts w:ascii="Arial" w:eastAsia="Arial" w:hAnsi="Arial" w:cs="Arial"/>
              </w:rPr>
              <w:t xml:space="preserve">anagement </w:t>
            </w:r>
            <w:r w:rsidR="00F16BA2" w:rsidRPr="00A70F16">
              <w:rPr>
                <w:rFonts w:ascii="Arial" w:eastAsia="Arial" w:hAnsi="Arial" w:cs="Arial"/>
              </w:rPr>
              <w:t>A</w:t>
            </w:r>
            <w:r w:rsidRPr="00A70F16">
              <w:rPr>
                <w:rFonts w:ascii="Arial" w:eastAsia="Arial" w:hAnsi="Arial" w:cs="Arial"/>
              </w:rPr>
              <w:t xml:space="preserve">ccounts for </w:t>
            </w:r>
            <w:r w:rsidR="00F16BA2" w:rsidRPr="00A70F16">
              <w:rPr>
                <w:rFonts w:ascii="Arial" w:eastAsia="Arial" w:hAnsi="Arial" w:cs="Arial"/>
              </w:rPr>
              <w:t xml:space="preserve">December, noting </w:t>
            </w:r>
            <w:r w:rsidR="005E531B" w:rsidRPr="00A70F16">
              <w:rPr>
                <w:rFonts w:ascii="Arial" w:eastAsia="Arial" w:hAnsi="Arial" w:cs="Arial"/>
              </w:rPr>
              <w:t xml:space="preserve">a </w:t>
            </w:r>
            <w:r w:rsidR="00F16BA2" w:rsidRPr="00A70F16">
              <w:rPr>
                <w:rFonts w:ascii="Arial" w:eastAsia="Arial" w:hAnsi="Arial" w:cs="Arial"/>
              </w:rPr>
              <w:t>net deficit of £80K against a projected 20K deficit</w:t>
            </w:r>
            <w:r w:rsidRPr="00A70F16">
              <w:rPr>
                <w:rFonts w:ascii="Arial" w:eastAsia="Arial" w:hAnsi="Arial" w:cs="Arial"/>
              </w:rPr>
              <w:t>.</w:t>
            </w:r>
            <w:r w:rsidR="00F16BA2" w:rsidRPr="00A70F16">
              <w:rPr>
                <w:rFonts w:ascii="Arial" w:eastAsia="Arial" w:hAnsi="Arial" w:cs="Arial"/>
              </w:rPr>
              <w:t xml:space="preserve"> </w:t>
            </w:r>
            <w:r w:rsidRPr="00A70F16">
              <w:rPr>
                <w:rFonts w:ascii="Arial" w:eastAsia="Arial" w:hAnsi="Arial" w:cs="Arial"/>
              </w:rPr>
              <w:t xml:space="preserve"> </w:t>
            </w:r>
            <w:r w:rsidR="005E531B" w:rsidRPr="00A70F16">
              <w:rPr>
                <w:rFonts w:ascii="Arial" w:eastAsia="Arial" w:hAnsi="Arial" w:cs="Arial"/>
              </w:rPr>
              <w:t>She n</w:t>
            </w:r>
            <w:r w:rsidRPr="00A70F16">
              <w:rPr>
                <w:rFonts w:ascii="Arial" w:eastAsia="Arial" w:hAnsi="Arial" w:cs="Arial"/>
              </w:rPr>
              <w:t>ote</w:t>
            </w:r>
            <w:r w:rsidR="00440167" w:rsidRPr="00A70F16">
              <w:rPr>
                <w:rFonts w:ascii="Arial" w:eastAsia="Arial" w:hAnsi="Arial" w:cs="Arial"/>
              </w:rPr>
              <w:t>d</w:t>
            </w:r>
            <w:r w:rsidRPr="00A70F16">
              <w:rPr>
                <w:rFonts w:ascii="Arial" w:eastAsia="Arial" w:hAnsi="Arial" w:cs="Arial"/>
              </w:rPr>
              <w:t xml:space="preserve"> </w:t>
            </w:r>
            <w:r w:rsidR="00F16BA2" w:rsidRPr="00A70F16">
              <w:rPr>
                <w:rFonts w:ascii="Arial" w:eastAsia="Arial" w:hAnsi="Arial" w:cs="Arial"/>
              </w:rPr>
              <w:t xml:space="preserve">factors such as additional spend on </w:t>
            </w:r>
            <w:r w:rsidR="005E531B" w:rsidRPr="00A70F16">
              <w:rPr>
                <w:rFonts w:ascii="Arial" w:eastAsia="Arial" w:hAnsi="Arial" w:cs="Arial"/>
              </w:rPr>
              <w:t>h</w:t>
            </w:r>
            <w:r w:rsidR="00F16BA2" w:rsidRPr="00A70F16">
              <w:rPr>
                <w:rFonts w:ascii="Arial" w:eastAsia="Arial" w:hAnsi="Arial" w:cs="Arial"/>
              </w:rPr>
              <w:t xml:space="preserve">ealth &amp; </w:t>
            </w:r>
            <w:r w:rsidR="005E531B" w:rsidRPr="00A70F16">
              <w:rPr>
                <w:rFonts w:ascii="Arial" w:eastAsia="Arial" w:hAnsi="Arial" w:cs="Arial"/>
              </w:rPr>
              <w:t>s</w:t>
            </w:r>
            <w:r w:rsidR="00F16BA2" w:rsidRPr="00A70F16">
              <w:rPr>
                <w:rFonts w:ascii="Arial" w:eastAsia="Arial" w:hAnsi="Arial" w:cs="Arial"/>
              </w:rPr>
              <w:t>afety</w:t>
            </w:r>
            <w:r w:rsidR="00440167" w:rsidRPr="00A70F16">
              <w:rPr>
                <w:rFonts w:ascii="Arial" w:eastAsia="Arial" w:hAnsi="Arial" w:cs="Arial"/>
              </w:rPr>
              <w:t xml:space="preserve"> and staffing</w:t>
            </w:r>
            <w:r w:rsidR="005E531B" w:rsidRPr="00A70F16">
              <w:rPr>
                <w:rFonts w:ascii="Arial" w:eastAsia="Arial" w:hAnsi="Arial" w:cs="Arial"/>
              </w:rPr>
              <w:t xml:space="preserve">.NG </w:t>
            </w:r>
            <w:r w:rsidR="00A70F16">
              <w:rPr>
                <w:rFonts w:ascii="Arial" w:eastAsia="Arial" w:hAnsi="Arial" w:cs="Arial"/>
              </w:rPr>
              <w:t xml:space="preserve">also </w:t>
            </w:r>
            <w:r w:rsidR="005E531B" w:rsidRPr="00A70F16">
              <w:rPr>
                <w:rFonts w:ascii="Arial" w:eastAsia="Arial" w:hAnsi="Arial" w:cs="Arial"/>
              </w:rPr>
              <w:t>noted that</w:t>
            </w:r>
            <w:r w:rsidR="00440167" w:rsidRPr="00A70F16">
              <w:rPr>
                <w:rFonts w:ascii="Arial" w:eastAsia="Arial" w:hAnsi="Arial" w:cs="Arial"/>
              </w:rPr>
              <w:t xml:space="preserve"> GP fell by 29% due to 568 closure</w:t>
            </w:r>
            <w:r w:rsidR="005E531B" w:rsidRPr="00A70F16">
              <w:rPr>
                <w:rFonts w:ascii="Arial" w:eastAsia="Arial" w:hAnsi="Arial" w:cs="Arial"/>
              </w:rPr>
              <w:t>;</w:t>
            </w:r>
            <w:r w:rsidR="00440167" w:rsidRPr="00A70F16">
              <w:rPr>
                <w:rFonts w:ascii="Arial" w:eastAsia="Arial" w:hAnsi="Arial" w:cs="Arial"/>
              </w:rPr>
              <w:t xml:space="preserve"> Shop Extra is doing well due to the food offer but that the main shop is down by 20% due to pricing. </w:t>
            </w:r>
          </w:p>
          <w:p w14:paraId="65345B5C" w14:textId="77777777" w:rsidR="00440167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440167">
              <w:rPr>
                <w:rFonts w:ascii="Arial" w:eastAsia="Arial" w:hAnsi="Arial" w:cs="Arial"/>
              </w:rPr>
              <w:t xml:space="preserve">AB asked whether Shop Extra expansion should be considered since it is doing </w:t>
            </w:r>
            <w:proofErr w:type="gramStart"/>
            <w:r w:rsidRPr="00440167">
              <w:rPr>
                <w:rFonts w:ascii="Arial" w:eastAsia="Arial" w:hAnsi="Arial" w:cs="Arial"/>
              </w:rPr>
              <w:t>well</w:t>
            </w:r>
            <w:proofErr w:type="gramEnd"/>
            <w:r w:rsidRPr="00440167">
              <w:rPr>
                <w:rFonts w:ascii="Arial" w:eastAsia="Arial" w:hAnsi="Arial" w:cs="Arial"/>
              </w:rPr>
              <w:t xml:space="preserve"> and the</w:t>
            </w:r>
            <w:r>
              <w:rPr>
                <w:rFonts w:ascii="Arial" w:eastAsia="Arial" w:hAnsi="Arial" w:cs="Arial"/>
              </w:rPr>
              <w:t xml:space="preserve"> main</w:t>
            </w:r>
            <w:r w:rsidRPr="00440167">
              <w:rPr>
                <w:rFonts w:ascii="Arial" w:eastAsia="Arial" w:hAnsi="Arial" w:cs="Arial"/>
              </w:rPr>
              <w:t xml:space="preserve"> shop takes up a lot of space</w:t>
            </w:r>
          </w:p>
          <w:p w14:paraId="199D2B02" w14:textId="7B1D4806" w:rsidR="00DC063E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440167"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</w:rPr>
              <w:t xml:space="preserve">M </w:t>
            </w:r>
            <w:r w:rsidR="00DC063E">
              <w:rPr>
                <w:rFonts w:ascii="Arial" w:eastAsia="Arial" w:hAnsi="Arial" w:cs="Arial"/>
              </w:rPr>
              <w:t xml:space="preserve">noted that College intends to widen the </w:t>
            </w:r>
            <w:proofErr w:type="spellStart"/>
            <w:r w:rsidR="00DC063E">
              <w:rPr>
                <w:rFonts w:ascii="Arial" w:eastAsia="Arial" w:hAnsi="Arial" w:cs="Arial"/>
              </w:rPr>
              <w:t>S</w:t>
            </w:r>
            <w:r w:rsidRPr="00440167">
              <w:rPr>
                <w:rFonts w:ascii="Arial" w:eastAsia="Arial" w:hAnsi="Arial" w:cs="Arial"/>
              </w:rPr>
              <w:t>herfield</w:t>
            </w:r>
            <w:proofErr w:type="spellEnd"/>
            <w:r w:rsidRPr="00440167">
              <w:rPr>
                <w:rFonts w:ascii="Arial" w:eastAsia="Arial" w:hAnsi="Arial" w:cs="Arial"/>
              </w:rPr>
              <w:t xml:space="preserve"> Walkway</w:t>
            </w:r>
            <w:r w:rsidR="00DC063E">
              <w:rPr>
                <w:rFonts w:ascii="Arial" w:eastAsia="Arial" w:hAnsi="Arial" w:cs="Arial"/>
              </w:rPr>
              <w:t xml:space="preserve"> and that</w:t>
            </w:r>
            <w:r w:rsidRPr="00440167">
              <w:rPr>
                <w:rFonts w:ascii="Arial" w:eastAsia="Arial" w:hAnsi="Arial" w:cs="Arial"/>
              </w:rPr>
              <w:t xml:space="preserve"> </w:t>
            </w:r>
            <w:r w:rsidR="00DC063E">
              <w:rPr>
                <w:rFonts w:ascii="Arial" w:eastAsia="Arial" w:hAnsi="Arial" w:cs="Arial"/>
              </w:rPr>
              <w:t>this will likely result in the</w:t>
            </w:r>
            <w:r w:rsidRPr="00440167">
              <w:rPr>
                <w:rFonts w:ascii="Arial" w:eastAsia="Arial" w:hAnsi="Arial" w:cs="Arial"/>
              </w:rPr>
              <w:t xml:space="preserve"> los</w:t>
            </w:r>
            <w:r w:rsidR="00DC063E">
              <w:rPr>
                <w:rFonts w:ascii="Arial" w:eastAsia="Arial" w:hAnsi="Arial" w:cs="Arial"/>
              </w:rPr>
              <w:t>s of</w:t>
            </w:r>
            <w:r w:rsidRPr="00440167">
              <w:rPr>
                <w:rFonts w:ascii="Arial" w:eastAsia="Arial" w:hAnsi="Arial" w:cs="Arial"/>
              </w:rPr>
              <w:t xml:space="preserve"> both shops</w:t>
            </w:r>
            <w:r w:rsidR="00DC063E">
              <w:rPr>
                <w:rFonts w:ascii="Arial" w:eastAsia="Arial" w:hAnsi="Arial" w:cs="Arial"/>
              </w:rPr>
              <w:t>. She sa</w:t>
            </w:r>
            <w:r w:rsidR="00A70F16">
              <w:rPr>
                <w:rFonts w:ascii="Arial" w:eastAsia="Arial" w:hAnsi="Arial" w:cs="Arial"/>
              </w:rPr>
              <w:t>id</w:t>
            </w:r>
            <w:r w:rsidR="00DC063E">
              <w:rPr>
                <w:rFonts w:ascii="Arial" w:eastAsia="Arial" w:hAnsi="Arial" w:cs="Arial"/>
              </w:rPr>
              <w:t xml:space="preserve"> this </w:t>
            </w:r>
            <w:r w:rsidR="00DC063E" w:rsidRPr="00DC063E">
              <w:rPr>
                <w:rFonts w:ascii="Arial" w:eastAsia="Arial" w:hAnsi="Arial" w:cs="Arial"/>
              </w:rPr>
              <w:t xml:space="preserve">is at least </w:t>
            </w:r>
            <w:r w:rsidR="00A70F16">
              <w:rPr>
                <w:rFonts w:ascii="Arial" w:eastAsia="Arial" w:hAnsi="Arial" w:cs="Arial"/>
              </w:rPr>
              <w:t>seven</w:t>
            </w:r>
            <w:r w:rsidRPr="00DC063E">
              <w:rPr>
                <w:rFonts w:ascii="Arial" w:eastAsia="Arial" w:hAnsi="Arial" w:cs="Arial"/>
              </w:rPr>
              <w:t xml:space="preserve"> y</w:t>
            </w:r>
            <w:r w:rsidR="00DC063E" w:rsidRPr="00DC063E">
              <w:rPr>
                <w:rFonts w:ascii="Arial" w:eastAsia="Arial" w:hAnsi="Arial" w:cs="Arial"/>
              </w:rPr>
              <w:t>ea</w:t>
            </w:r>
            <w:r w:rsidRPr="00DC063E">
              <w:rPr>
                <w:rFonts w:ascii="Arial" w:eastAsia="Arial" w:hAnsi="Arial" w:cs="Arial"/>
              </w:rPr>
              <w:t xml:space="preserve">rs </w:t>
            </w:r>
            <w:proofErr w:type="gramStart"/>
            <w:r w:rsidRPr="00DC063E">
              <w:rPr>
                <w:rFonts w:ascii="Arial" w:eastAsia="Arial" w:hAnsi="Arial" w:cs="Arial"/>
              </w:rPr>
              <w:t>away</w:t>
            </w:r>
            <w:proofErr w:type="gramEnd"/>
            <w:r w:rsidRPr="00DC063E">
              <w:rPr>
                <w:rFonts w:ascii="Arial" w:eastAsia="Arial" w:hAnsi="Arial" w:cs="Arial"/>
              </w:rPr>
              <w:t xml:space="preserve"> </w:t>
            </w:r>
            <w:r w:rsidR="00DC063E">
              <w:rPr>
                <w:rFonts w:ascii="Arial" w:eastAsia="Arial" w:hAnsi="Arial" w:cs="Arial"/>
              </w:rPr>
              <w:t xml:space="preserve">but </w:t>
            </w:r>
            <w:r w:rsidR="00A70F16">
              <w:rPr>
                <w:rFonts w:ascii="Arial" w:eastAsia="Arial" w:hAnsi="Arial" w:cs="Arial"/>
              </w:rPr>
              <w:t xml:space="preserve">it </w:t>
            </w:r>
            <w:r w:rsidR="00DC063E">
              <w:rPr>
                <w:rFonts w:ascii="Arial" w:eastAsia="Arial" w:hAnsi="Arial" w:cs="Arial"/>
              </w:rPr>
              <w:t xml:space="preserve">is noted as a key risk in the </w:t>
            </w:r>
            <w:r w:rsidRPr="00DC063E">
              <w:rPr>
                <w:rFonts w:ascii="Arial" w:eastAsia="Arial" w:hAnsi="Arial" w:cs="Arial"/>
              </w:rPr>
              <w:t>strategy (Commercial).</w:t>
            </w:r>
          </w:p>
          <w:p w14:paraId="27B66DA0" w14:textId="391F402B" w:rsidR="00DC063E" w:rsidRDefault="00DC063E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 note</w:t>
            </w:r>
            <w:r w:rsidR="00A70F16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="00A70F16">
              <w:rPr>
                <w:rFonts w:ascii="Arial" w:eastAsia="Arial" w:hAnsi="Arial" w:cs="Arial"/>
              </w:rPr>
              <w:t xml:space="preserve">that </w:t>
            </w:r>
            <w:r>
              <w:rPr>
                <w:rFonts w:ascii="Arial" w:eastAsia="Arial" w:hAnsi="Arial" w:cs="Arial"/>
              </w:rPr>
              <w:t>they already factor space into the shop strategy as they measure profit per s</w:t>
            </w:r>
            <w:r w:rsidR="00440167" w:rsidRPr="00DC063E">
              <w:rPr>
                <w:rFonts w:ascii="Arial" w:eastAsia="Arial" w:hAnsi="Arial" w:cs="Arial"/>
              </w:rPr>
              <w:t>q</w:t>
            </w:r>
            <w:r w:rsidRPr="00DC063E">
              <w:rPr>
                <w:rFonts w:ascii="Arial" w:eastAsia="Arial" w:hAnsi="Arial" w:cs="Arial"/>
              </w:rPr>
              <w:t>uare</w:t>
            </w:r>
            <w:r w:rsidR="00440167" w:rsidRPr="00DC063E">
              <w:rPr>
                <w:rFonts w:ascii="Arial" w:eastAsia="Arial" w:hAnsi="Arial" w:cs="Arial"/>
              </w:rPr>
              <w:t xml:space="preserve"> meter but </w:t>
            </w:r>
            <w:r>
              <w:rPr>
                <w:rFonts w:ascii="Arial" w:eastAsia="Arial" w:hAnsi="Arial" w:cs="Arial"/>
              </w:rPr>
              <w:t xml:space="preserve">that they </w:t>
            </w:r>
            <w:r w:rsidR="00440167" w:rsidRPr="00DC063E">
              <w:rPr>
                <w:rFonts w:ascii="Arial" w:eastAsia="Arial" w:hAnsi="Arial" w:cs="Arial"/>
              </w:rPr>
              <w:t>can always take a</w:t>
            </w:r>
            <w:r w:rsidR="00A70F16">
              <w:rPr>
                <w:rFonts w:ascii="Arial" w:eastAsia="Arial" w:hAnsi="Arial" w:cs="Arial"/>
              </w:rPr>
              <w:t>nother</w:t>
            </w:r>
            <w:r w:rsidR="00440167" w:rsidRPr="00DC063E">
              <w:rPr>
                <w:rFonts w:ascii="Arial" w:eastAsia="Arial" w:hAnsi="Arial" w:cs="Arial"/>
              </w:rPr>
              <w:t xml:space="preserve"> look at </w:t>
            </w:r>
            <w:r w:rsidR="00A70F16">
              <w:rPr>
                <w:rFonts w:ascii="Arial" w:eastAsia="Arial" w:hAnsi="Arial" w:cs="Arial"/>
              </w:rPr>
              <w:t>use of space</w:t>
            </w:r>
            <w:r w:rsidR="00440167" w:rsidRPr="00DC063E">
              <w:rPr>
                <w:rFonts w:ascii="Arial" w:eastAsia="Arial" w:hAnsi="Arial" w:cs="Arial"/>
              </w:rPr>
              <w:t>.</w:t>
            </w:r>
          </w:p>
          <w:p w14:paraId="1EDDAEA1" w14:textId="3FC8C240" w:rsidR="00DC063E" w:rsidRDefault="00DC063E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C063E"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note</w:t>
            </w:r>
            <w:r w:rsidR="00A70F16">
              <w:rPr>
                <w:rFonts w:ascii="Arial" w:eastAsia="Arial" w:hAnsi="Arial" w:cs="Arial"/>
              </w:rPr>
              <w:t>d</w:t>
            </w:r>
            <w:proofErr w:type="gramEnd"/>
            <w:r>
              <w:rPr>
                <w:rFonts w:ascii="Arial" w:eastAsia="Arial" w:hAnsi="Arial" w:cs="Arial"/>
              </w:rPr>
              <w:t xml:space="preserve"> that College is considering </w:t>
            </w:r>
            <w:r w:rsidR="00440167" w:rsidRPr="00DC063E"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</w:rPr>
              <w:t xml:space="preserve">e possibility of a </w:t>
            </w:r>
            <w:r w:rsidR="00A70F16">
              <w:rPr>
                <w:rFonts w:ascii="Arial" w:eastAsia="Arial" w:hAnsi="Arial" w:cs="Arial"/>
              </w:rPr>
              <w:t xml:space="preserve">replacement </w:t>
            </w:r>
            <w:r w:rsidR="00440167" w:rsidRPr="00DC063E">
              <w:rPr>
                <w:rFonts w:ascii="Arial" w:eastAsia="Arial" w:hAnsi="Arial" w:cs="Arial"/>
              </w:rPr>
              <w:t xml:space="preserve">shop at </w:t>
            </w:r>
            <w:r>
              <w:rPr>
                <w:rFonts w:ascii="Arial" w:eastAsia="Arial" w:hAnsi="Arial" w:cs="Arial"/>
              </w:rPr>
              <w:t>W</w:t>
            </w:r>
            <w:r w:rsidR="00440167" w:rsidRPr="00DC063E">
              <w:rPr>
                <w:rFonts w:ascii="Arial" w:eastAsia="Arial" w:hAnsi="Arial" w:cs="Arial"/>
              </w:rPr>
              <w:t xml:space="preserve">hite </w:t>
            </w:r>
            <w:r>
              <w:rPr>
                <w:rFonts w:ascii="Arial" w:eastAsia="Arial" w:hAnsi="Arial" w:cs="Arial"/>
              </w:rPr>
              <w:t>C</w:t>
            </w:r>
            <w:r w:rsidR="00440167" w:rsidRPr="00DC063E"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</w:rPr>
              <w:t xml:space="preserve"> </w:t>
            </w:r>
            <w:r w:rsidR="00440167" w:rsidRPr="00DC063E">
              <w:rPr>
                <w:rFonts w:ascii="Arial" w:eastAsia="Arial" w:hAnsi="Arial" w:cs="Arial"/>
              </w:rPr>
              <w:t xml:space="preserve">but </w:t>
            </w:r>
            <w:r>
              <w:rPr>
                <w:rFonts w:ascii="Arial" w:eastAsia="Arial" w:hAnsi="Arial" w:cs="Arial"/>
              </w:rPr>
              <w:t>that the location i</w:t>
            </w:r>
            <w:r w:rsidR="00440167" w:rsidRPr="00DC063E">
              <w:rPr>
                <w:rFonts w:ascii="Arial" w:eastAsia="Arial" w:hAnsi="Arial" w:cs="Arial"/>
              </w:rPr>
              <w:t xml:space="preserve">s not central enough. </w:t>
            </w:r>
          </w:p>
          <w:p w14:paraId="414A77B1" w14:textId="27165A5C" w:rsidR="00DC063E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C063E">
              <w:rPr>
                <w:rFonts w:ascii="Arial" w:eastAsia="Arial" w:hAnsi="Arial" w:cs="Arial"/>
              </w:rPr>
              <w:t>Julia agree</w:t>
            </w:r>
            <w:r w:rsidR="00A70F16">
              <w:rPr>
                <w:rFonts w:ascii="Arial" w:eastAsia="Arial" w:hAnsi="Arial" w:cs="Arial"/>
              </w:rPr>
              <w:t>d</w:t>
            </w:r>
            <w:r w:rsidRPr="00DC063E">
              <w:rPr>
                <w:rFonts w:ascii="Arial" w:eastAsia="Arial" w:hAnsi="Arial" w:cs="Arial"/>
              </w:rPr>
              <w:t xml:space="preserve"> and sa</w:t>
            </w:r>
            <w:r w:rsidR="00A70F16">
              <w:rPr>
                <w:rFonts w:ascii="Arial" w:eastAsia="Arial" w:hAnsi="Arial" w:cs="Arial"/>
              </w:rPr>
              <w:t>id</w:t>
            </w:r>
            <w:r w:rsidRPr="00DC063E">
              <w:rPr>
                <w:rFonts w:ascii="Arial" w:eastAsia="Arial" w:hAnsi="Arial" w:cs="Arial"/>
              </w:rPr>
              <w:t xml:space="preserve"> they would have to compensate</w:t>
            </w:r>
            <w:r w:rsidR="00650DF6">
              <w:rPr>
                <w:rFonts w:ascii="Arial" w:eastAsia="Arial" w:hAnsi="Arial" w:cs="Arial"/>
              </w:rPr>
              <w:t>,</w:t>
            </w:r>
            <w:r w:rsidRPr="00DC063E">
              <w:rPr>
                <w:rFonts w:ascii="Arial" w:eastAsia="Arial" w:hAnsi="Arial" w:cs="Arial"/>
              </w:rPr>
              <w:t xml:space="preserve"> possibly through </w:t>
            </w:r>
            <w:r w:rsidR="00650DF6">
              <w:rPr>
                <w:rFonts w:ascii="Arial" w:eastAsia="Arial" w:hAnsi="Arial" w:cs="Arial"/>
              </w:rPr>
              <w:t>the B</w:t>
            </w:r>
            <w:r w:rsidRPr="00DC063E">
              <w:rPr>
                <w:rFonts w:ascii="Arial" w:eastAsia="Arial" w:hAnsi="Arial" w:cs="Arial"/>
              </w:rPr>
              <w:t xml:space="preserve">lock </w:t>
            </w:r>
            <w:r w:rsidR="00650DF6">
              <w:rPr>
                <w:rFonts w:ascii="Arial" w:eastAsia="Arial" w:hAnsi="Arial" w:cs="Arial"/>
              </w:rPr>
              <w:t>G</w:t>
            </w:r>
            <w:r w:rsidRPr="00DC063E">
              <w:rPr>
                <w:rFonts w:ascii="Arial" w:eastAsia="Arial" w:hAnsi="Arial" w:cs="Arial"/>
              </w:rPr>
              <w:t>rant.</w:t>
            </w:r>
          </w:p>
          <w:p w14:paraId="1BCFC2F3" w14:textId="74E4939D" w:rsidR="00DC063E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C063E">
              <w:rPr>
                <w:rFonts w:ascii="Arial" w:eastAsia="Arial" w:hAnsi="Arial" w:cs="Arial"/>
              </w:rPr>
              <w:t>MM s</w:t>
            </w:r>
            <w:r w:rsidR="00DC063E">
              <w:rPr>
                <w:rFonts w:ascii="Arial" w:eastAsia="Arial" w:hAnsi="Arial" w:cs="Arial"/>
              </w:rPr>
              <w:t xml:space="preserve">uggested </w:t>
            </w:r>
            <w:r w:rsidR="00BD4786">
              <w:rPr>
                <w:rFonts w:ascii="Arial" w:eastAsia="Arial" w:hAnsi="Arial" w:cs="Arial"/>
              </w:rPr>
              <w:t xml:space="preserve">that </w:t>
            </w:r>
            <w:r w:rsidR="00DC063E">
              <w:rPr>
                <w:rFonts w:ascii="Arial" w:eastAsia="Arial" w:hAnsi="Arial" w:cs="Arial"/>
              </w:rPr>
              <w:t>the Union c</w:t>
            </w:r>
            <w:r w:rsidRPr="00DC063E">
              <w:rPr>
                <w:rFonts w:ascii="Arial" w:eastAsia="Arial" w:hAnsi="Arial" w:cs="Arial"/>
              </w:rPr>
              <w:t xml:space="preserve">ampaign around this. </w:t>
            </w:r>
          </w:p>
          <w:p w14:paraId="28A67EB4" w14:textId="179FCBC9" w:rsidR="00DC063E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C063E">
              <w:rPr>
                <w:rFonts w:ascii="Arial" w:eastAsia="Arial" w:hAnsi="Arial" w:cs="Arial"/>
              </w:rPr>
              <w:t>JM sa</w:t>
            </w:r>
            <w:r w:rsidR="00BD4786">
              <w:rPr>
                <w:rFonts w:ascii="Arial" w:eastAsia="Arial" w:hAnsi="Arial" w:cs="Arial"/>
              </w:rPr>
              <w:t>id</w:t>
            </w:r>
            <w:r w:rsidRPr="00DC063E">
              <w:rPr>
                <w:rFonts w:ascii="Arial" w:eastAsia="Arial" w:hAnsi="Arial" w:cs="Arial"/>
              </w:rPr>
              <w:t xml:space="preserve"> she</w:t>
            </w:r>
            <w:r w:rsidR="00DC063E" w:rsidRPr="00DC063E">
              <w:rPr>
                <w:rFonts w:ascii="Arial" w:eastAsia="Arial" w:hAnsi="Arial" w:cs="Arial"/>
              </w:rPr>
              <w:t xml:space="preserve"> has</w:t>
            </w:r>
            <w:r w:rsidRPr="00DC063E">
              <w:rPr>
                <w:rFonts w:ascii="Arial" w:eastAsia="Arial" w:hAnsi="Arial" w:cs="Arial"/>
              </w:rPr>
              <w:t xml:space="preserve"> heard nothing further so does</w:t>
            </w:r>
            <w:r w:rsidR="00BD4786">
              <w:rPr>
                <w:rFonts w:ascii="Arial" w:eastAsia="Arial" w:hAnsi="Arial" w:cs="Arial"/>
              </w:rPr>
              <w:t xml:space="preserve"> </w:t>
            </w:r>
            <w:r w:rsidRPr="00DC063E">
              <w:rPr>
                <w:rFonts w:ascii="Arial" w:eastAsia="Arial" w:hAnsi="Arial" w:cs="Arial"/>
              </w:rPr>
              <w:t>n</w:t>
            </w:r>
            <w:r w:rsidR="00BD4786">
              <w:rPr>
                <w:rFonts w:ascii="Arial" w:eastAsia="Arial" w:hAnsi="Arial" w:cs="Arial"/>
              </w:rPr>
              <w:t>o</w:t>
            </w:r>
            <w:r w:rsidRPr="00DC063E">
              <w:rPr>
                <w:rFonts w:ascii="Arial" w:eastAsia="Arial" w:hAnsi="Arial" w:cs="Arial"/>
              </w:rPr>
              <w:t xml:space="preserve">t know where </w:t>
            </w:r>
            <w:r w:rsidR="00DC063E" w:rsidRPr="00DC063E">
              <w:rPr>
                <w:rFonts w:ascii="Arial" w:eastAsia="Arial" w:hAnsi="Arial" w:cs="Arial"/>
              </w:rPr>
              <w:t>the plans</w:t>
            </w:r>
            <w:r w:rsidR="00BD4786">
              <w:rPr>
                <w:rFonts w:ascii="Arial" w:eastAsia="Arial" w:hAnsi="Arial" w:cs="Arial"/>
              </w:rPr>
              <w:t xml:space="preserve"> are at</w:t>
            </w:r>
            <w:r w:rsidRPr="00DC063E">
              <w:rPr>
                <w:rFonts w:ascii="Arial" w:eastAsia="Arial" w:hAnsi="Arial" w:cs="Arial"/>
              </w:rPr>
              <w:t>.</w:t>
            </w:r>
          </w:p>
          <w:p w14:paraId="760FC937" w14:textId="57691C26" w:rsidR="003060C2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C063E">
              <w:rPr>
                <w:rFonts w:ascii="Arial" w:eastAsia="Arial" w:hAnsi="Arial" w:cs="Arial"/>
              </w:rPr>
              <w:t>GP sa</w:t>
            </w:r>
            <w:r w:rsidR="003060C2">
              <w:rPr>
                <w:rFonts w:ascii="Arial" w:eastAsia="Arial" w:hAnsi="Arial" w:cs="Arial"/>
              </w:rPr>
              <w:t>id</w:t>
            </w:r>
            <w:r w:rsidRPr="00DC063E">
              <w:rPr>
                <w:rFonts w:ascii="Arial" w:eastAsia="Arial" w:hAnsi="Arial" w:cs="Arial"/>
              </w:rPr>
              <w:t xml:space="preserve"> it sounds like </w:t>
            </w:r>
            <w:r w:rsidR="00DC063E">
              <w:rPr>
                <w:rFonts w:ascii="Arial" w:eastAsia="Arial" w:hAnsi="Arial" w:cs="Arial"/>
              </w:rPr>
              <w:t>a case of “</w:t>
            </w:r>
            <w:r w:rsidRPr="00DC063E">
              <w:rPr>
                <w:rFonts w:ascii="Arial" w:eastAsia="Arial" w:hAnsi="Arial" w:cs="Arial"/>
              </w:rPr>
              <w:t>watch this space</w:t>
            </w:r>
            <w:r w:rsidR="00DC063E">
              <w:rPr>
                <w:rFonts w:ascii="Arial" w:eastAsia="Arial" w:hAnsi="Arial" w:cs="Arial"/>
              </w:rPr>
              <w:t xml:space="preserve">” and that the Union </w:t>
            </w:r>
            <w:r w:rsidRPr="00DC063E">
              <w:rPr>
                <w:rFonts w:ascii="Arial" w:eastAsia="Arial" w:hAnsi="Arial" w:cs="Arial"/>
              </w:rPr>
              <w:t xml:space="preserve">should </w:t>
            </w:r>
            <w:r w:rsidR="00DC063E">
              <w:rPr>
                <w:rFonts w:ascii="Arial" w:eastAsia="Arial" w:hAnsi="Arial" w:cs="Arial"/>
              </w:rPr>
              <w:t xml:space="preserve">proactively </w:t>
            </w:r>
            <w:r w:rsidRPr="00DC063E">
              <w:rPr>
                <w:rFonts w:ascii="Arial" w:eastAsia="Arial" w:hAnsi="Arial" w:cs="Arial"/>
              </w:rPr>
              <w:t>put forward a proposal to College rather than wait to see where they are.</w:t>
            </w:r>
            <w:r w:rsidR="003060C2">
              <w:rPr>
                <w:rFonts w:ascii="Arial" w:eastAsia="Arial" w:hAnsi="Arial" w:cs="Arial"/>
              </w:rPr>
              <w:t xml:space="preserve"> He suggested finding out College</w:t>
            </w:r>
            <w:r w:rsidR="003060C2" w:rsidRPr="003060C2">
              <w:rPr>
                <w:rFonts w:ascii="Arial" w:eastAsia="Arial" w:hAnsi="Arial" w:cs="Arial"/>
              </w:rPr>
              <w:t xml:space="preserve">’s top three </w:t>
            </w:r>
            <w:r w:rsidRPr="003060C2">
              <w:rPr>
                <w:rFonts w:ascii="Arial" w:eastAsia="Arial" w:hAnsi="Arial" w:cs="Arial"/>
              </w:rPr>
              <w:t>priorit</w:t>
            </w:r>
            <w:r w:rsidR="003060C2" w:rsidRPr="003060C2">
              <w:rPr>
                <w:rFonts w:ascii="Arial" w:eastAsia="Arial" w:hAnsi="Arial" w:cs="Arial"/>
              </w:rPr>
              <w:t>ies for use of space and</w:t>
            </w:r>
            <w:r w:rsidRPr="003060C2">
              <w:rPr>
                <w:rFonts w:ascii="Arial" w:eastAsia="Arial" w:hAnsi="Arial" w:cs="Arial"/>
              </w:rPr>
              <w:t xml:space="preserve"> </w:t>
            </w:r>
            <w:r w:rsidR="003060C2" w:rsidRPr="003060C2">
              <w:rPr>
                <w:rFonts w:ascii="Arial" w:eastAsia="Arial" w:hAnsi="Arial" w:cs="Arial"/>
              </w:rPr>
              <w:t>mak</w:t>
            </w:r>
            <w:r w:rsidR="00BD4786">
              <w:rPr>
                <w:rFonts w:ascii="Arial" w:eastAsia="Arial" w:hAnsi="Arial" w:cs="Arial"/>
              </w:rPr>
              <w:t>ing</w:t>
            </w:r>
            <w:r w:rsidR="003060C2" w:rsidRPr="003060C2">
              <w:rPr>
                <w:rFonts w:ascii="Arial" w:eastAsia="Arial" w:hAnsi="Arial" w:cs="Arial"/>
              </w:rPr>
              <w:t xml:space="preserve"> a submission</w:t>
            </w:r>
            <w:r w:rsidRPr="003060C2">
              <w:rPr>
                <w:rFonts w:ascii="Arial" w:eastAsia="Arial" w:hAnsi="Arial" w:cs="Arial"/>
              </w:rPr>
              <w:t>.</w:t>
            </w:r>
          </w:p>
          <w:p w14:paraId="32069401" w14:textId="652E1D6D" w:rsidR="00B36402" w:rsidRDefault="00BD4786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Back to the Management Accounts, </w:t>
            </w:r>
            <w:r w:rsidR="003060C2" w:rsidRPr="003060C2">
              <w:rPr>
                <w:rFonts w:ascii="Arial" w:eastAsia="Arial" w:hAnsi="Arial" w:cs="Arial"/>
              </w:rPr>
              <w:t xml:space="preserve">GP </w:t>
            </w:r>
            <w:r>
              <w:rPr>
                <w:rFonts w:ascii="Arial" w:eastAsia="Arial" w:hAnsi="Arial" w:cs="Arial"/>
              </w:rPr>
              <w:t>noted that</w:t>
            </w:r>
            <w:r w:rsidR="00440167" w:rsidRPr="003060C2">
              <w:rPr>
                <w:rFonts w:ascii="Arial" w:eastAsia="Arial" w:hAnsi="Arial" w:cs="Arial"/>
              </w:rPr>
              <w:t xml:space="preserve"> </w:t>
            </w:r>
            <w:r w:rsidR="003060C2" w:rsidRPr="003060C2">
              <w:rPr>
                <w:rFonts w:ascii="Arial" w:eastAsia="Arial" w:hAnsi="Arial" w:cs="Arial"/>
              </w:rPr>
              <w:t>i</w:t>
            </w:r>
            <w:r w:rsidR="00440167" w:rsidRPr="003060C2">
              <w:rPr>
                <w:rFonts w:ascii="Arial" w:eastAsia="Arial" w:hAnsi="Arial" w:cs="Arial"/>
              </w:rPr>
              <w:t>t</w:t>
            </w:r>
            <w:r w:rsidR="00B36402">
              <w:rPr>
                <w:rFonts w:ascii="Arial" w:eastAsia="Arial" w:hAnsi="Arial" w:cs="Arial"/>
              </w:rPr>
              <w:t xml:space="preserve"> i</w:t>
            </w:r>
            <w:r w:rsidR="00440167" w:rsidRPr="003060C2">
              <w:rPr>
                <w:rFonts w:ascii="Arial" w:eastAsia="Arial" w:hAnsi="Arial" w:cs="Arial"/>
              </w:rPr>
              <w:t>s never good to have management accounts with a large defi</w:t>
            </w:r>
            <w:r w:rsidR="003060C2" w:rsidRPr="003060C2">
              <w:rPr>
                <w:rFonts w:ascii="Arial" w:eastAsia="Arial" w:hAnsi="Arial" w:cs="Arial"/>
              </w:rPr>
              <w:t>cit</w:t>
            </w:r>
            <w:r w:rsidR="00440167" w:rsidRPr="003060C2">
              <w:rPr>
                <w:rFonts w:ascii="Arial" w:eastAsia="Arial" w:hAnsi="Arial" w:cs="Arial"/>
              </w:rPr>
              <w:t xml:space="preserve"> </w:t>
            </w:r>
            <w:r w:rsidR="003060C2" w:rsidRPr="003060C2">
              <w:rPr>
                <w:rFonts w:ascii="Arial" w:eastAsia="Arial" w:hAnsi="Arial" w:cs="Arial"/>
              </w:rPr>
              <w:t xml:space="preserve">- </w:t>
            </w:r>
            <w:r w:rsidR="00440167" w:rsidRPr="003060C2">
              <w:rPr>
                <w:rFonts w:ascii="Arial" w:eastAsia="Arial" w:hAnsi="Arial" w:cs="Arial"/>
              </w:rPr>
              <w:t xml:space="preserve">it should make </w:t>
            </w:r>
            <w:r w:rsidR="003060C2" w:rsidRPr="003060C2">
              <w:rPr>
                <w:rFonts w:ascii="Arial" w:eastAsia="Arial" w:hAnsi="Arial" w:cs="Arial"/>
              </w:rPr>
              <w:t xml:space="preserve">the Union </w:t>
            </w:r>
            <w:r w:rsidR="00440167" w:rsidRPr="003060C2">
              <w:rPr>
                <w:rFonts w:ascii="Arial" w:eastAsia="Arial" w:hAnsi="Arial" w:cs="Arial"/>
              </w:rPr>
              <w:t>uncomfortable</w:t>
            </w:r>
            <w:r w:rsidR="003060C2" w:rsidRPr="003060C2">
              <w:rPr>
                <w:rFonts w:ascii="Arial" w:eastAsia="Arial" w:hAnsi="Arial" w:cs="Arial"/>
              </w:rPr>
              <w:t xml:space="preserve"> - but what</w:t>
            </w:r>
            <w:r w:rsidR="00B36402">
              <w:rPr>
                <w:rFonts w:ascii="Arial" w:eastAsia="Arial" w:hAnsi="Arial" w:cs="Arial"/>
              </w:rPr>
              <w:t xml:space="preserve"> i</w:t>
            </w:r>
            <w:r w:rsidR="00440167" w:rsidRPr="003060C2">
              <w:rPr>
                <w:rFonts w:ascii="Arial" w:eastAsia="Arial" w:hAnsi="Arial" w:cs="Arial"/>
              </w:rPr>
              <w:t xml:space="preserve">s crucial is that </w:t>
            </w:r>
            <w:r w:rsidR="003060C2" w:rsidRPr="003060C2">
              <w:rPr>
                <w:rFonts w:ascii="Arial" w:eastAsia="Arial" w:hAnsi="Arial" w:cs="Arial"/>
              </w:rPr>
              <w:t xml:space="preserve">the situation is being </w:t>
            </w:r>
            <w:r w:rsidR="00440167" w:rsidRPr="003060C2">
              <w:rPr>
                <w:rFonts w:ascii="Arial" w:eastAsia="Arial" w:hAnsi="Arial" w:cs="Arial"/>
              </w:rPr>
              <w:t>manag</w:t>
            </w:r>
            <w:r w:rsidR="003060C2" w:rsidRPr="003060C2">
              <w:rPr>
                <w:rFonts w:ascii="Arial" w:eastAsia="Arial" w:hAnsi="Arial" w:cs="Arial"/>
              </w:rPr>
              <w:t xml:space="preserve">ed. He noted the importance of investing and </w:t>
            </w:r>
            <w:r w:rsidR="003060C2">
              <w:rPr>
                <w:rFonts w:ascii="Arial" w:eastAsia="Arial" w:hAnsi="Arial" w:cs="Arial"/>
              </w:rPr>
              <w:t>expressed s</w:t>
            </w:r>
            <w:r w:rsidR="00440167" w:rsidRPr="003060C2">
              <w:rPr>
                <w:rFonts w:ascii="Arial" w:eastAsia="Arial" w:hAnsi="Arial" w:cs="Arial"/>
              </w:rPr>
              <w:t>urprise</w:t>
            </w:r>
            <w:r w:rsidR="003060C2">
              <w:rPr>
                <w:rFonts w:ascii="Arial" w:eastAsia="Arial" w:hAnsi="Arial" w:cs="Arial"/>
              </w:rPr>
              <w:t xml:space="preserve"> that</w:t>
            </w:r>
            <w:r w:rsidR="00440167" w:rsidRPr="003060C2">
              <w:rPr>
                <w:rFonts w:ascii="Arial" w:eastAsia="Arial" w:hAnsi="Arial" w:cs="Arial"/>
              </w:rPr>
              <w:t xml:space="preserve"> costs are</w:t>
            </w:r>
            <w:r w:rsidR="003060C2">
              <w:rPr>
                <w:rFonts w:ascii="Arial" w:eastAsia="Arial" w:hAnsi="Arial" w:cs="Arial"/>
              </w:rPr>
              <w:t xml:space="preserve"> not </w:t>
            </w:r>
            <w:r w:rsidR="00440167" w:rsidRPr="003060C2">
              <w:rPr>
                <w:rFonts w:ascii="Arial" w:eastAsia="Arial" w:hAnsi="Arial" w:cs="Arial"/>
              </w:rPr>
              <w:t>high</w:t>
            </w:r>
            <w:r w:rsidR="003060C2">
              <w:rPr>
                <w:rFonts w:ascii="Arial" w:eastAsia="Arial" w:hAnsi="Arial" w:cs="Arial"/>
              </w:rPr>
              <w:t>er</w:t>
            </w:r>
            <w:r w:rsidR="00440167" w:rsidRPr="003060C2">
              <w:rPr>
                <w:rFonts w:ascii="Arial" w:eastAsia="Arial" w:hAnsi="Arial" w:cs="Arial"/>
              </w:rPr>
              <w:t xml:space="preserve">. </w:t>
            </w:r>
            <w:r w:rsidR="00B36402">
              <w:rPr>
                <w:rFonts w:ascii="Arial" w:eastAsia="Arial" w:hAnsi="Arial" w:cs="Arial"/>
              </w:rPr>
              <w:t xml:space="preserve">He noted that whilst </w:t>
            </w:r>
            <w:r w:rsidR="003060C2">
              <w:rPr>
                <w:rFonts w:ascii="Arial" w:eastAsia="Arial" w:hAnsi="Arial" w:cs="Arial"/>
              </w:rPr>
              <w:t>College</w:t>
            </w:r>
            <w:r w:rsidR="00B36402">
              <w:rPr>
                <w:rFonts w:ascii="Arial" w:eastAsia="Arial" w:hAnsi="Arial" w:cs="Arial"/>
              </w:rPr>
              <w:t xml:space="preserve"> is</w:t>
            </w:r>
            <w:r w:rsidR="003060C2">
              <w:rPr>
                <w:rFonts w:ascii="Arial" w:eastAsia="Arial" w:hAnsi="Arial" w:cs="Arial"/>
              </w:rPr>
              <w:t xml:space="preserve"> picking </w:t>
            </w:r>
            <w:r w:rsidR="00440167" w:rsidRPr="003060C2">
              <w:rPr>
                <w:rFonts w:ascii="Arial" w:eastAsia="Arial" w:hAnsi="Arial" w:cs="Arial"/>
              </w:rPr>
              <w:t>up some of the costs</w:t>
            </w:r>
            <w:r w:rsidR="00B36402">
              <w:rPr>
                <w:rFonts w:ascii="Arial" w:eastAsia="Arial" w:hAnsi="Arial" w:cs="Arial"/>
              </w:rPr>
              <w:t xml:space="preserve"> </w:t>
            </w:r>
            <w:r w:rsidR="003060C2">
              <w:rPr>
                <w:rFonts w:ascii="Arial" w:eastAsia="Arial" w:hAnsi="Arial" w:cs="Arial"/>
              </w:rPr>
              <w:t>around H&amp;S</w:t>
            </w:r>
            <w:r w:rsidR="00B36402">
              <w:rPr>
                <w:rFonts w:ascii="Arial" w:eastAsia="Arial" w:hAnsi="Arial" w:cs="Arial"/>
              </w:rPr>
              <w:t>,</w:t>
            </w:r>
            <w:r w:rsidR="003060C2">
              <w:rPr>
                <w:rFonts w:ascii="Arial" w:eastAsia="Arial" w:hAnsi="Arial" w:cs="Arial"/>
              </w:rPr>
              <w:t xml:space="preserve"> it might still </w:t>
            </w:r>
            <w:r w:rsidR="00440167" w:rsidRPr="003060C2">
              <w:rPr>
                <w:rFonts w:ascii="Arial" w:eastAsia="Arial" w:hAnsi="Arial" w:cs="Arial"/>
              </w:rPr>
              <w:t xml:space="preserve">be useful for the </w:t>
            </w:r>
            <w:r w:rsidR="003060C2">
              <w:rPr>
                <w:rFonts w:ascii="Arial" w:eastAsia="Arial" w:hAnsi="Arial" w:cs="Arial"/>
              </w:rPr>
              <w:t>B</w:t>
            </w:r>
            <w:r w:rsidR="00440167" w:rsidRPr="003060C2">
              <w:rPr>
                <w:rFonts w:ascii="Arial" w:eastAsia="Arial" w:hAnsi="Arial" w:cs="Arial"/>
              </w:rPr>
              <w:t xml:space="preserve">oard to have </w:t>
            </w:r>
            <w:r w:rsidR="00B36402">
              <w:rPr>
                <w:rFonts w:ascii="Arial" w:eastAsia="Arial" w:hAnsi="Arial" w:cs="Arial"/>
              </w:rPr>
              <w:t xml:space="preserve">sight of </w:t>
            </w:r>
            <w:r w:rsidR="00440167" w:rsidRPr="003060C2">
              <w:rPr>
                <w:rFonts w:ascii="Arial" w:eastAsia="Arial" w:hAnsi="Arial" w:cs="Arial"/>
              </w:rPr>
              <w:t>the total costs incurred</w:t>
            </w:r>
            <w:r w:rsidR="003060C2">
              <w:rPr>
                <w:rFonts w:ascii="Arial" w:eastAsia="Arial" w:hAnsi="Arial" w:cs="Arial"/>
              </w:rPr>
              <w:t xml:space="preserve"> so th</w:t>
            </w:r>
            <w:r w:rsidR="00440167" w:rsidRPr="003060C2">
              <w:rPr>
                <w:rFonts w:ascii="Arial" w:eastAsia="Arial" w:hAnsi="Arial" w:cs="Arial"/>
              </w:rPr>
              <w:t>e</w:t>
            </w:r>
            <w:r w:rsidR="003060C2">
              <w:rPr>
                <w:rFonts w:ascii="Arial" w:eastAsia="Arial" w:hAnsi="Arial" w:cs="Arial"/>
              </w:rPr>
              <w:t xml:space="preserve">re is </w:t>
            </w:r>
            <w:r w:rsidR="00440167" w:rsidRPr="003060C2">
              <w:rPr>
                <w:rFonts w:ascii="Arial" w:eastAsia="Arial" w:hAnsi="Arial" w:cs="Arial"/>
              </w:rPr>
              <w:lastRenderedPageBreak/>
              <w:t xml:space="preserve">reassurance </w:t>
            </w:r>
            <w:r w:rsidR="00B36402">
              <w:rPr>
                <w:rFonts w:ascii="Arial" w:eastAsia="Arial" w:hAnsi="Arial" w:cs="Arial"/>
              </w:rPr>
              <w:t xml:space="preserve">of the necessary </w:t>
            </w:r>
            <w:r w:rsidR="00440167" w:rsidRPr="003060C2">
              <w:rPr>
                <w:rFonts w:ascii="Arial" w:eastAsia="Arial" w:hAnsi="Arial" w:cs="Arial"/>
              </w:rPr>
              <w:t>work</w:t>
            </w:r>
            <w:r w:rsidR="00D85431">
              <w:rPr>
                <w:rFonts w:ascii="Arial" w:eastAsia="Arial" w:hAnsi="Arial" w:cs="Arial"/>
              </w:rPr>
              <w:t xml:space="preserve"> and to </w:t>
            </w:r>
            <w:r w:rsidR="00440167" w:rsidRPr="003060C2">
              <w:rPr>
                <w:rFonts w:ascii="Arial" w:eastAsia="Arial" w:hAnsi="Arial" w:cs="Arial"/>
              </w:rPr>
              <w:t>help us determine what the mainten</w:t>
            </w:r>
            <w:r w:rsidR="00B36402">
              <w:rPr>
                <w:rFonts w:ascii="Arial" w:eastAsia="Arial" w:hAnsi="Arial" w:cs="Arial"/>
              </w:rPr>
              <w:t>an</w:t>
            </w:r>
            <w:r w:rsidR="00440167" w:rsidRPr="003060C2">
              <w:rPr>
                <w:rFonts w:ascii="Arial" w:eastAsia="Arial" w:hAnsi="Arial" w:cs="Arial"/>
              </w:rPr>
              <w:t>ce costs are like</w:t>
            </w:r>
            <w:r w:rsidR="00D85431">
              <w:rPr>
                <w:rFonts w:ascii="Arial" w:eastAsia="Arial" w:hAnsi="Arial" w:cs="Arial"/>
              </w:rPr>
              <w:t>ly to be,</w:t>
            </w:r>
            <w:r w:rsidR="00B36402">
              <w:rPr>
                <w:rFonts w:ascii="Arial" w:eastAsia="Arial" w:hAnsi="Arial" w:cs="Arial"/>
              </w:rPr>
              <w:t xml:space="preserve"> </w:t>
            </w:r>
            <w:r w:rsidR="00440167" w:rsidRPr="003060C2">
              <w:rPr>
                <w:rFonts w:ascii="Arial" w:eastAsia="Arial" w:hAnsi="Arial" w:cs="Arial"/>
              </w:rPr>
              <w:t>so</w:t>
            </w:r>
            <w:r w:rsidR="00B36402">
              <w:rPr>
                <w:rFonts w:ascii="Arial" w:eastAsia="Arial" w:hAnsi="Arial" w:cs="Arial"/>
              </w:rPr>
              <w:t xml:space="preserve"> th</w:t>
            </w:r>
            <w:r w:rsidR="00D85431">
              <w:rPr>
                <w:rFonts w:ascii="Arial" w:eastAsia="Arial" w:hAnsi="Arial" w:cs="Arial"/>
              </w:rPr>
              <w:t>e</w:t>
            </w:r>
            <w:r w:rsidR="00B36402">
              <w:rPr>
                <w:rFonts w:ascii="Arial" w:eastAsia="Arial" w:hAnsi="Arial" w:cs="Arial"/>
              </w:rPr>
              <w:t>se can be factored</w:t>
            </w:r>
            <w:r w:rsidR="00440167" w:rsidRPr="003060C2">
              <w:rPr>
                <w:rFonts w:ascii="Arial" w:eastAsia="Arial" w:hAnsi="Arial" w:cs="Arial"/>
              </w:rPr>
              <w:t xml:space="preserve"> in</w:t>
            </w:r>
            <w:r w:rsidR="00B36402">
              <w:rPr>
                <w:rFonts w:ascii="Arial" w:eastAsia="Arial" w:hAnsi="Arial" w:cs="Arial"/>
              </w:rPr>
              <w:t>to</w:t>
            </w:r>
            <w:r w:rsidR="00440167" w:rsidRPr="003060C2">
              <w:rPr>
                <w:rFonts w:ascii="Arial" w:eastAsia="Arial" w:hAnsi="Arial" w:cs="Arial"/>
              </w:rPr>
              <w:t xml:space="preserve"> future discussions with College.</w:t>
            </w:r>
          </w:p>
          <w:p w14:paraId="5EAAC8BA" w14:textId="51F8CAD2" w:rsidR="0095105F" w:rsidRDefault="00440167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B36402">
              <w:rPr>
                <w:rFonts w:ascii="Arial" w:eastAsia="Arial" w:hAnsi="Arial" w:cs="Arial"/>
              </w:rPr>
              <w:t>GP</w:t>
            </w:r>
            <w:r w:rsidR="00B36402">
              <w:rPr>
                <w:rFonts w:ascii="Arial" w:eastAsia="Arial" w:hAnsi="Arial" w:cs="Arial"/>
              </w:rPr>
              <w:t xml:space="preserve"> said </w:t>
            </w:r>
            <w:r w:rsidRPr="00B36402">
              <w:rPr>
                <w:rFonts w:ascii="Arial" w:eastAsia="Arial" w:hAnsi="Arial" w:cs="Arial"/>
              </w:rPr>
              <w:t xml:space="preserve">appreciation must be </w:t>
            </w:r>
            <w:r w:rsidR="00B36402">
              <w:rPr>
                <w:rFonts w:ascii="Arial" w:eastAsia="Arial" w:hAnsi="Arial" w:cs="Arial"/>
              </w:rPr>
              <w:t xml:space="preserve">expressed </w:t>
            </w:r>
            <w:r w:rsidRPr="00B36402">
              <w:rPr>
                <w:rFonts w:ascii="Arial" w:eastAsia="Arial" w:hAnsi="Arial" w:cs="Arial"/>
              </w:rPr>
              <w:t xml:space="preserve">for the support that College is giving to </w:t>
            </w:r>
            <w:r w:rsidR="00B36402">
              <w:rPr>
                <w:rFonts w:ascii="Arial" w:eastAsia="Arial" w:hAnsi="Arial" w:cs="Arial"/>
              </w:rPr>
              <w:t>the Union</w:t>
            </w:r>
            <w:r w:rsidRPr="00B36402">
              <w:rPr>
                <w:rFonts w:ascii="Arial" w:eastAsia="Arial" w:hAnsi="Arial" w:cs="Arial"/>
              </w:rPr>
              <w:t xml:space="preserve">. </w:t>
            </w:r>
            <w:r w:rsidR="00BD4786">
              <w:rPr>
                <w:rFonts w:ascii="Arial" w:eastAsia="Arial" w:hAnsi="Arial" w:cs="Arial"/>
              </w:rPr>
              <w:t xml:space="preserve">He said </w:t>
            </w:r>
            <w:r w:rsidRPr="00B36402">
              <w:rPr>
                <w:rFonts w:ascii="Arial" w:eastAsia="Arial" w:hAnsi="Arial" w:cs="Arial"/>
              </w:rPr>
              <w:t>Board will see</w:t>
            </w:r>
            <w:r w:rsidR="00D85431">
              <w:rPr>
                <w:rFonts w:ascii="Arial" w:eastAsia="Arial" w:hAnsi="Arial" w:cs="Arial"/>
              </w:rPr>
              <w:t>k</w:t>
            </w:r>
            <w:r w:rsidRPr="00B36402">
              <w:rPr>
                <w:rFonts w:ascii="Arial" w:eastAsia="Arial" w:hAnsi="Arial" w:cs="Arial"/>
              </w:rPr>
              <w:t xml:space="preserve"> assurance that majority of work is on track</w:t>
            </w:r>
            <w:r w:rsidR="00BD4786">
              <w:rPr>
                <w:rFonts w:ascii="Arial" w:eastAsia="Arial" w:hAnsi="Arial" w:cs="Arial"/>
              </w:rPr>
              <w:t>.</w:t>
            </w:r>
          </w:p>
          <w:p w14:paraId="09DBC2CE" w14:textId="5B5DF0B5" w:rsidR="0095105F" w:rsidRDefault="0095105F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95105F">
              <w:rPr>
                <w:rFonts w:ascii="Arial" w:eastAsia="Arial" w:hAnsi="Arial" w:cs="Arial"/>
              </w:rPr>
              <w:t>MM noted that there are still some unknowns</w:t>
            </w:r>
            <w:r w:rsidR="005E531B">
              <w:rPr>
                <w:rFonts w:ascii="Arial" w:eastAsia="Arial" w:hAnsi="Arial" w:cs="Arial"/>
              </w:rPr>
              <w:t xml:space="preserve"> - a</w:t>
            </w:r>
            <w:r w:rsidRPr="0095105F">
              <w:rPr>
                <w:rFonts w:ascii="Arial" w:eastAsia="Arial" w:hAnsi="Arial" w:cs="Arial"/>
              </w:rPr>
              <w:t>dverse variance</w:t>
            </w:r>
            <w:r w:rsidR="005E531B">
              <w:rPr>
                <w:rFonts w:ascii="Arial" w:eastAsia="Arial" w:hAnsi="Arial" w:cs="Arial"/>
              </w:rPr>
              <w:t>s</w:t>
            </w:r>
            <w:r w:rsidRPr="0095105F">
              <w:rPr>
                <w:rFonts w:ascii="Arial" w:eastAsia="Arial" w:hAnsi="Arial" w:cs="Arial"/>
              </w:rPr>
              <w:t xml:space="preserve"> before the kitchen closures and commissioning of Peridot</w:t>
            </w:r>
            <w:r w:rsidR="005E531B">
              <w:rPr>
                <w:rFonts w:ascii="Arial" w:eastAsia="Arial" w:hAnsi="Arial" w:cs="Arial"/>
              </w:rPr>
              <w:t xml:space="preserve"> -</w:t>
            </w:r>
            <w:r>
              <w:rPr>
                <w:rFonts w:ascii="Arial" w:eastAsia="Arial" w:hAnsi="Arial" w:cs="Arial"/>
              </w:rPr>
              <w:t xml:space="preserve"> but that s</w:t>
            </w:r>
            <w:r w:rsidRPr="0095105F">
              <w:rPr>
                <w:rFonts w:ascii="Arial" w:eastAsia="Arial" w:hAnsi="Arial" w:cs="Arial"/>
              </w:rPr>
              <w:t>teps must be taken to limit the deficit this year</w:t>
            </w:r>
            <w:r>
              <w:rPr>
                <w:rFonts w:ascii="Arial" w:eastAsia="Arial" w:hAnsi="Arial" w:cs="Arial"/>
              </w:rPr>
              <w:t xml:space="preserve"> and protect t</w:t>
            </w:r>
            <w:r w:rsidRPr="0095105F">
              <w:rPr>
                <w:rFonts w:ascii="Arial" w:eastAsia="Arial" w:hAnsi="Arial" w:cs="Arial"/>
              </w:rPr>
              <w:t>he reserves</w:t>
            </w:r>
            <w:r w:rsidR="00BD4786">
              <w:rPr>
                <w:rFonts w:ascii="Arial" w:eastAsia="Arial" w:hAnsi="Arial" w:cs="Arial"/>
              </w:rPr>
              <w:t>; p</w:t>
            </w:r>
            <w:r w:rsidRPr="0095105F">
              <w:rPr>
                <w:rFonts w:ascii="Arial" w:eastAsia="Arial" w:hAnsi="Arial" w:cs="Arial"/>
              </w:rPr>
              <w:t>erhaps recruiting some roles after Easter</w:t>
            </w:r>
            <w:r>
              <w:rPr>
                <w:rFonts w:ascii="Arial" w:eastAsia="Arial" w:hAnsi="Arial" w:cs="Arial"/>
              </w:rPr>
              <w:t xml:space="preserve"> and having a c</w:t>
            </w:r>
            <w:r w:rsidRPr="0095105F">
              <w:rPr>
                <w:rFonts w:ascii="Arial" w:eastAsia="Arial" w:hAnsi="Arial" w:cs="Arial"/>
              </w:rPr>
              <w:t>lear plan on investments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043584F8" w14:textId="77777777" w:rsidR="00C74938" w:rsidRDefault="00C74938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GP </w:t>
            </w:r>
            <w:r w:rsidR="0095105F">
              <w:rPr>
                <w:rFonts w:ascii="Arial" w:eastAsia="Arial" w:hAnsi="Arial" w:cs="Arial"/>
              </w:rPr>
              <w:t>said the ten</w:t>
            </w:r>
            <w:r>
              <w:rPr>
                <w:rFonts w:ascii="Arial" w:eastAsia="Arial" w:hAnsi="Arial" w:cs="Arial"/>
              </w:rPr>
              <w:t>-</w:t>
            </w:r>
            <w:r w:rsidR="0095105F">
              <w:rPr>
                <w:rFonts w:ascii="Arial" w:eastAsia="Arial" w:hAnsi="Arial" w:cs="Arial"/>
              </w:rPr>
              <w:t>year plan presented last year needs to be revisited and the Union needs better projections</w:t>
            </w:r>
          </w:p>
          <w:p w14:paraId="2516B3A8" w14:textId="7936693C" w:rsidR="005E531B" w:rsidRDefault="0095105F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C74938">
              <w:rPr>
                <w:rFonts w:ascii="Arial" w:eastAsia="Arial" w:hAnsi="Arial" w:cs="Arial"/>
              </w:rPr>
              <w:t>GP</w:t>
            </w:r>
            <w:r w:rsidR="00C74938" w:rsidRPr="00C74938">
              <w:rPr>
                <w:rFonts w:ascii="Arial" w:eastAsia="Arial" w:hAnsi="Arial" w:cs="Arial"/>
              </w:rPr>
              <w:t xml:space="preserve"> sa</w:t>
            </w:r>
            <w:r w:rsidR="005E531B">
              <w:rPr>
                <w:rFonts w:ascii="Arial" w:eastAsia="Arial" w:hAnsi="Arial" w:cs="Arial"/>
              </w:rPr>
              <w:t>id</w:t>
            </w:r>
            <w:r w:rsidR="00C74938" w:rsidRPr="00C74938">
              <w:rPr>
                <w:rFonts w:ascii="Arial" w:eastAsia="Arial" w:hAnsi="Arial" w:cs="Arial"/>
              </w:rPr>
              <w:t xml:space="preserve"> </w:t>
            </w:r>
            <w:r w:rsidR="00C74938">
              <w:rPr>
                <w:rFonts w:ascii="Arial" w:eastAsia="Arial" w:hAnsi="Arial" w:cs="Arial"/>
              </w:rPr>
              <w:t>a</w:t>
            </w:r>
            <w:r w:rsidRPr="00C74938">
              <w:rPr>
                <w:rFonts w:ascii="Arial" w:eastAsia="Arial" w:hAnsi="Arial" w:cs="Arial"/>
              </w:rPr>
              <w:t>dverse variances can easily be read as the situation not being managed properly</w:t>
            </w:r>
            <w:r w:rsidR="005E531B">
              <w:rPr>
                <w:rFonts w:ascii="Arial" w:eastAsia="Arial" w:hAnsi="Arial" w:cs="Arial"/>
              </w:rPr>
              <w:t xml:space="preserve"> and there is need to</w:t>
            </w:r>
            <w:r w:rsidRPr="00C74938">
              <w:rPr>
                <w:rFonts w:ascii="Arial" w:eastAsia="Arial" w:hAnsi="Arial" w:cs="Arial"/>
              </w:rPr>
              <w:t xml:space="preserve"> demonstrate that </w:t>
            </w:r>
            <w:r w:rsidR="005E531B">
              <w:rPr>
                <w:rFonts w:ascii="Arial" w:eastAsia="Arial" w:hAnsi="Arial" w:cs="Arial"/>
              </w:rPr>
              <w:t xml:space="preserve">the Union is </w:t>
            </w:r>
            <w:r w:rsidRPr="00C74938">
              <w:rPr>
                <w:rFonts w:ascii="Arial" w:eastAsia="Arial" w:hAnsi="Arial" w:cs="Arial"/>
              </w:rPr>
              <w:t xml:space="preserve">giving serious thought to the costs being incurred. </w:t>
            </w:r>
          </w:p>
          <w:p w14:paraId="730C3662" w14:textId="4C0887C6" w:rsidR="005E531B" w:rsidRDefault="005E531B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 said q</w:t>
            </w:r>
            <w:r w:rsidR="0095105F" w:rsidRPr="00C74938">
              <w:rPr>
                <w:rFonts w:ascii="Arial" w:eastAsia="Arial" w:hAnsi="Arial" w:cs="Arial"/>
              </w:rPr>
              <w:t xml:space="preserve">uick discussions </w:t>
            </w:r>
            <w:r>
              <w:rPr>
                <w:rFonts w:ascii="Arial" w:eastAsia="Arial" w:hAnsi="Arial" w:cs="Arial"/>
              </w:rPr>
              <w:t xml:space="preserve">are needed </w:t>
            </w:r>
            <w:r w:rsidR="0095105F" w:rsidRPr="00C74938">
              <w:rPr>
                <w:rFonts w:ascii="Arial" w:eastAsia="Arial" w:hAnsi="Arial" w:cs="Arial"/>
              </w:rPr>
              <w:t xml:space="preserve">with College </w:t>
            </w:r>
            <w:r>
              <w:rPr>
                <w:rFonts w:ascii="Arial" w:eastAsia="Arial" w:hAnsi="Arial" w:cs="Arial"/>
              </w:rPr>
              <w:t>about the</w:t>
            </w:r>
            <w:r w:rsidR="0095105F" w:rsidRPr="00C74938">
              <w:rPr>
                <w:rFonts w:ascii="Arial" w:eastAsia="Arial" w:hAnsi="Arial" w:cs="Arial"/>
              </w:rPr>
              <w:t xml:space="preserve"> Capex budget</w:t>
            </w:r>
            <w:r>
              <w:rPr>
                <w:rFonts w:ascii="Arial" w:eastAsia="Arial" w:hAnsi="Arial" w:cs="Arial"/>
              </w:rPr>
              <w:t xml:space="preserve"> and that wh</w:t>
            </w:r>
            <w:r w:rsidR="0095105F" w:rsidRPr="00C74938">
              <w:rPr>
                <w:rFonts w:ascii="Arial" w:eastAsia="Arial" w:hAnsi="Arial" w:cs="Arial"/>
              </w:rPr>
              <w:t xml:space="preserve">ere we are has come about </w:t>
            </w:r>
            <w:r w:rsidR="00BD4786">
              <w:rPr>
                <w:rFonts w:ascii="Arial" w:eastAsia="Arial" w:hAnsi="Arial" w:cs="Arial"/>
              </w:rPr>
              <w:t xml:space="preserve">as a result of both Union and </w:t>
            </w:r>
            <w:r w:rsidR="0095105F" w:rsidRPr="00C74938">
              <w:rPr>
                <w:rFonts w:ascii="Arial" w:eastAsia="Arial" w:hAnsi="Arial" w:cs="Arial"/>
              </w:rPr>
              <w:t>College neglect</w:t>
            </w:r>
            <w:r w:rsidR="00BD4786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E4E78D4" w14:textId="77777777" w:rsidR="005E531B" w:rsidRDefault="005E531B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 w:rsidR="0095105F" w:rsidRPr="005E531B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95105F" w:rsidRPr="005E531B">
              <w:rPr>
                <w:rFonts w:ascii="Arial" w:eastAsia="Arial" w:hAnsi="Arial" w:cs="Arial"/>
              </w:rPr>
              <w:t>agree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proofErr w:type="gramEnd"/>
          </w:p>
          <w:p w14:paraId="6CE56875" w14:textId="5CE54C83" w:rsidR="0095105F" w:rsidRDefault="0095105F" w:rsidP="00BD478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 says the budget deficit position is</w:t>
            </w:r>
            <w:r w:rsidR="005E531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 w:rsidR="005E531B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t acce</w:t>
            </w:r>
            <w:r w:rsidR="005E531B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table and he</w:t>
            </w:r>
            <w:r w:rsidR="005E531B">
              <w:rPr>
                <w:rFonts w:ascii="Arial" w:eastAsia="Arial" w:hAnsi="Arial" w:cs="Arial"/>
              </w:rPr>
              <w:t xml:space="preserve"> wi</w:t>
            </w:r>
            <w:r>
              <w:rPr>
                <w:rFonts w:ascii="Arial" w:eastAsia="Arial" w:hAnsi="Arial" w:cs="Arial"/>
              </w:rPr>
              <w:t>ll be working to get to an acceptable position over the next 3-4 months</w:t>
            </w:r>
            <w:r w:rsidR="005E531B">
              <w:rPr>
                <w:rFonts w:ascii="Arial" w:eastAsia="Arial" w:hAnsi="Arial" w:cs="Arial"/>
              </w:rPr>
              <w:t xml:space="preserve"> after conversations with both GP and the chair of the Board of Trustees to determine what “acceptable”</w:t>
            </w:r>
            <w:r w:rsidR="00BD4786">
              <w:rPr>
                <w:rFonts w:ascii="Arial" w:eastAsia="Arial" w:hAnsi="Arial" w:cs="Arial"/>
              </w:rPr>
              <w:t xml:space="preserve"> looks like</w:t>
            </w:r>
            <w:r w:rsidR="005E531B">
              <w:rPr>
                <w:rFonts w:ascii="Arial" w:eastAsia="Arial" w:hAnsi="Arial" w:cs="Arial"/>
              </w:rPr>
              <w:t>.</w:t>
            </w:r>
          </w:p>
          <w:p w14:paraId="63B5212B" w14:textId="3CC819D9" w:rsidR="00BD4786" w:rsidRDefault="00BD4786" w:rsidP="00BD4786">
            <w:pPr>
              <w:rPr>
                <w:rFonts w:ascii="Arial" w:eastAsia="Arial" w:hAnsi="Arial" w:cs="Arial"/>
              </w:rPr>
            </w:pPr>
          </w:p>
          <w:p w14:paraId="63947BD6" w14:textId="0DAB715F" w:rsidR="00BD4786" w:rsidRPr="00BD4786" w:rsidRDefault="00BD4786" w:rsidP="00BD4786">
            <w:pPr>
              <w:rPr>
                <w:rFonts w:ascii="Arial" w:eastAsia="Arial" w:hAnsi="Arial" w:cs="Arial"/>
                <w:b/>
                <w:bCs/>
              </w:rPr>
            </w:pPr>
            <w:r w:rsidRPr="00BD4786">
              <w:rPr>
                <w:rFonts w:ascii="Arial" w:eastAsia="Arial" w:hAnsi="Arial" w:cs="Arial"/>
                <w:b/>
                <w:bCs/>
              </w:rPr>
              <w:t>Item 7B: Deliverables</w:t>
            </w:r>
            <w:r w:rsidRPr="00BD4786">
              <w:rPr>
                <w:rFonts w:ascii="Arial" w:eastAsia="Arial" w:hAnsi="Arial" w:cs="Arial"/>
                <w:b/>
                <w:bCs/>
              </w:rPr>
              <w:br/>
            </w:r>
          </w:p>
          <w:p w14:paraId="295CD40D" w14:textId="3679B9E2" w:rsidR="00BD4786" w:rsidRDefault="00BD4786" w:rsidP="00BD4786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BD4786">
              <w:rPr>
                <w:rFonts w:ascii="Arial" w:eastAsia="Arial" w:hAnsi="Arial" w:cs="Arial"/>
              </w:rPr>
              <w:t xml:space="preserve">KL summarized a paper on Sales and Sponsorship </w:t>
            </w:r>
            <w:r>
              <w:rPr>
                <w:rFonts w:ascii="Arial" w:eastAsia="Arial" w:hAnsi="Arial" w:cs="Arial"/>
              </w:rPr>
              <w:t xml:space="preserve">noting that the budget was on track, with a slight variance and no revision downwards in the reforecasting exercise. </w:t>
            </w:r>
          </w:p>
          <w:p w14:paraId="1FC56885" w14:textId="3AB17FB7" w:rsidR="00BD4786" w:rsidRPr="00BD4786" w:rsidRDefault="00BD4786" w:rsidP="00BD4786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BD4786">
              <w:rPr>
                <w:rFonts w:ascii="Arial" w:eastAsia="Arial" w:hAnsi="Arial" w:cs="Arial"/>
              </w:rPr>
              <w:t>TFD appla</w:t>
            </w:r>
            <w:r>
              <w:rPr>
                <w:rFonts w:ascii="Arial" w:eastAsia="Arial" w:hAnsi="Arial" w:cs="Arial"/>
              </w:rPr>
              <w:t>ud</w:t>
            </w:r>
            <w:r w:rsidRPr="00BD4786">
              <w:rPr>
                <w:rFonts w:ascii="Arial" w:eastAsia="Arial" w:hAnsi="Arial" w:cs="Arial"/>
              </w:rPr>
              <w:t xml:space="preserve">ed the focus on the student experience </w:t>
            </w:r>
          </w:p>
          <w:p w14:paraId="5843A1F3" w14:textId="77777777" w:rsidR="00440167" w:rsidRPr="0095105F" w:rsidRDefault="00440167" w:rsidP="00B36402">
            <w:pPr>
              <w:ind w:left="360"/>
              <w:rPr>
                <w:rFonts w:ascii="Arial" w:eastAsia="Arial" w:hAnsi="Arial" w:cs="Arial"/>
                <w:u w:val="single"/>
              </w:rPr>
            </w:pPr>
          </w:p>
          <w:p w14:paraId="4119666C" w14:textId="35E2CEF9" w:rsidR="0095105F" w:rsidRDefault="0095105F" w:rsidP="68D618D3">
            <w:pPr>
              <w:rPr>
                <w:rFonts w:ascii="Arial" w:eastAsia="Arial" w:hAnsi="Arial" w:cs="Arial"/>
                <w:b/>
              </w:rPr>
            </w:pPr>
            <w:r w:rsidRPr="0095105F">
              <w:rPr>
                <w:rFonts w:ascii="Arial" w:eastAsia="Arial" w:hAnsi="Arial" w:cs="Arial"/>
                <w:b/>
                <w:u w:val="single"/>
              </w:rPr>
              <w:t>Item 8: Balanced Scorecard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6556CF5F" w14:textId="1F33B6CB" w:rsidR="00F11FFC" w:rsidRPr="00BD4786" w:rsidRDefault="00BD4786" w:rsidP="00BD478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i/>
                <w:iCs/>
              </w:rPr>
            </w:pPr>
            <w:r w:rsidRPr="00BD4786">
              <w:rPr>
                <w:rFonts w:ascii="Arial" w:eastAsia="Arial" w:hAnsi="Arial" w:cs="Arial"/>
                <w:bCs/>
                <w:i/>
                <w:iCs/>
              </w:rPr>
              <w:t>[</w:t>
            </w:r>
            <w:r w:rsidR="0095105F" w:rsidRPr="00BD4786">
              <w:rPr>
                <w:rFonts w:ascii="Arial" w:eastAsia="Arial" w:hAnsi="Arial" w:cs="Arial"/>
                <w:bCs/>
                <w:i/>
                <w:iCs/>
              </w:rPr>
              <w:t>AS ask</w:t>
            </w:r>
            <w:r w:rsidRPr="00BD4786">
              <w:rPr>
                <w:rFonts w:ascii="Arial" w:eastAsia="Arial" w:hAnsi="Arial" w:cs="Arial"/>
                <w:bCs/>
                <w:i/>
                <w:iCs/>
              </w:rPr>
              <w:t>ed</w:t>
            </w:r>
            <w:r w:rsidR="0095105F" w:rsidRPr="00BD4786">
              <w:rPr>
                <w:rFonts w:ascii="Arial" w:eastAsia="Arial" w:hAnsi="Arial" w:cs="Arial"/>
                <w:bCs/>
                <w:i/>
                <w:iCs/>
              </w:rPr>
              <w:t xml:space="preserve"> to move to </w:t>
            </w:r>
            <w:r w:rsidRPr="00BD4786">
              <w:rPr>
                <w:rFonts w:ascii="Arial" w:eastAsia="Arial" w:hAnsi="Arial" w:cs="Arial"/>
                <w:bCs/>
                <w:i/>
                <w:iCs/>
              </w:rPr>
              <w:t>Item 9</w:t>
            </w:r>
            <w:r w:rsidR="0095105F" w:rsidRPr="00BD4786">
              <w:rPr>
                <w:rFonts w:ascii="Arial" w:eastAsia="Arial" w:hAnsi="Arial" w:cs="Arial"/>
                <w:bCs/>
                <w:i/>
                <w:iCs/>
              </w:rPr>
              <w:t xml:space="preserve"> and this item </w:t>
            </w:r>
            <w:r w:rsidR="00F11FFC" w:rsidRPr="00BD4786">
              <w:rPr>
                <w:rFonts w:ascii="Arial" w:eastAsia="Arial" w:hAnsi="Arial" w:cs="Arial"/>
                <w:bCs/>
                <w:i/>
                <w:iCs/>
              </w:rPr>
              <w:t>was discussed after</w:t>
            </w:r>
            <w:r w:rsidRPr="00BD4786">
              <w:rPr>
                <w:rFonts w:ascii="Arial" w:eastAsia="Arial" w:hAnsi="Arial" w:cs="Arial"/>
                <w:bCs/>
                <w:i/>
                <w:iCs/>
              </w:rPr>
              <w:t>wards]</w:t>
            </w:r>
            <w:r w:rsidR="00F11FFC" w:rsidRPr="00BD4786">
              <w:rPr>
                <w:rFonts w:ascii="Arial" w:eastAsia="Arial" w:hAnsi="Arial" w:cs="Arial"/>
                <w:bCs/>
                <w:i/>
                <w:iCs/>
              </w:rPr>
              <w:t xml:space="preserve">. </w:t>
            </w:r>
          </w:p>
          <w:p w14:paraId="29CF63EE" w14:textId="77777777" w:rsidR="00F11FFC" w:rsidRDefault="00F11FFC" w:rsidP="00BD478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F11FFC">
              <w:rPr>
                <w:rFonts w:ascii="Arial" w:eastAsia="Arial" w:hAnsi="Arial" w:cs="Arial"/>
                <w:bCs/>
              </w:rPr>
              <w:t xml:space="preserve">AS </w:t>
            </w:r>
            <w:proofErr w:type="gramStart"/>
            <w:r w:rsidRPr="00F11FFC">
              <w:rPr>
                <w:rFonts w:ascii="Arial" w:eastAsia="Arial" w:hAnsi="Arial" w:cs="Arial"/>
                <w:bCs/>
              </w:rPr>
              <w:t>noted</w:t>
            </w:r>
            <w:proofErr w:type="gramEnd"/>
            <w:r w:rsidRPr="00F11FFC">
              <w:rPr>
                <w:rFonts w:ascii="Arial" w:eastAsia="Arial" w:hAnsi="Arial" w:cs="Arial"/>
                <w:bCs/>
              </w:rPr>
              <w:t xml:space="preserve"> that </w:t>
            </w:r>
            <w:r w:rsidRPr="00F11FFC">
              <w:rPr>
                <w:rFonts w:ascii="Arial" w:eastAsia="Arial" w:hAnsi="Arial" w:cs="Arial"/>
              </w:rPr>
              <w:t xml:space="preserve">Leadership would like to pause the scorecard as it is not useful in its current format. </w:t>
            </w:r>
          </w:p>
          <w:p w14:paraId="78BB5E55" w14:textId="200712F9" w:rsidR="0095105F" w:rsidRPr="00F11FFC" w:rsidRDefault="00F11FFC" w:rsidP="00BD478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</w:rPr>
            </w:pPr>
            <w:r w:rsidRPr="00F11FFC">
              <w:rPr>
                <w:rFonts w:ascii="Arial" w:eastAsia="Arial" w:hAnsi="Arial" w:cs="Arial"/>
              </w:rPr>
              <w:t>GP fully supported th</w:t>
            </w:r>
            <w:r w:rsidR="00BD4786">
              <w:rPr>
                <w:rFonts w:ascii="Arial" w:eastAsia="Arial" w:hAnsi="Arial" w:cs="Arial"/>
              </w:rPr>
              <w:t>at move</w:t>
            </w:r>
            <w:r w:rsidRPr="00F11FFC">
              <w:rPr>
                <w:rFonts w:ascii="Arial" w:eastAsia="Arial" w:hAnsi="Arial" w:cs="Arial"/>
              </w:rPr>
              <w:t xml:space="preserve"> and noted that the balanced scorecard and risk register need to align</w:t>
            </w:r>
            <w:r>
              <w:rPr>
                <w:rFonts w:ascii="Arial" w:eastAsia="Arial" w:hAnsi="Arial" w:cs="Arial"/>
              </w:rPr>
              <w:t>.</w:t>
            </w:r>
          </w:p>
          <w:p w14:paraId="1F88FF1A" w14:textId="77777777" w:rsidR="00F11FFC" w:rsidRDefault="00F11FFC" w:rsidP="00BD4786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62C822BD" w14:textId="6197983D" w:rsidR="00EA2F76" w:rsidRDefault="003501B9" w:rsidP="00EA2F76">
            <w:pPr>
              <w:rPr>
                <w:rFonts w:ascii="Arial" w:eastAsia="Arial" w:hAnsi="Arial" w:cs="Arial"/>
                <w:bCs/>
              </w:rPr>
            </w:pPr>
            <w:r w:rsidRPr="003501B9">
              <w:rPr>
                <w:rFonts w:ascii="Arial" w:eastAsia="Arial" w:hAnsi="Arial" w:cs="Arial"/>
                <w:b/>
                <w:bCs/>
                <w:u w:val="single"/>
              </w:rPr>
              <w:t xml:space="preserve">Item </w:t>
            </w:r>
            <w:r w:rsidR="0095105F">
              <w:rPr>
                <w:rFonts w:ascii="Arial" w:eastAsia="Arial" w:hAnsi="Arial" w:cs="Arial"/>
                <w:b/>
                <w:bCs/>
                <w:u w:val="single"/>
              </w:rPr>
              <w:t>9</w:t>
            </w:r>
            <w:r w:rsidR="003E5E5B">
              <w:rPr>
                <w:rFonts w:ascii="Arial" w:eastAsia="Arial" w:hAnsi="Arial" w:cs="Arial"/>
                <w:b/>
                <w:bCs/>
                <w:u w:val="single"/>
              </w:rPr>
              <w:t xml:space="preserve">. </w:t>
            </w:r>
            <w:r w:rsidRPr="003501B9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95105F">
              <w:rPr>
                <w:rFonts w:ascii="Arial" w:eastAsia="Arial" w:hAnsi="Arial" w:cs="Arial"/>
                <w:b/>
                <w:bCs/>
                <w:u w:val="single"/>
              </w:rPr>
              <w:t>Forecas</w:t>
            </w:r>
            <w:r w:rsidR="00E07ABF">
              <w:rPr>
                <w:rFonts w:ascii="Arial" w:eastAsia="Arial" w:hAnsi="Arial" w:cs="Arial"/>
                <w:b/>
                <w:bCs/>
                <w:u w:val="single"/>
              </w:rPr>
              <w:t>ts and Half Year Review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45A2B99C" w14:textId="77777777" w:rsidR="00EA2F76" w:rsidRDefault="00EA2F76" w:rsidP="00EA2F76">
            <w:pPr>
              <w:rPr>
                <w:rFonts w:ascii="Arial" w:eastAsia="Arial" w:hAnsi="Arial" w:cs="Arial"/>
                <w:bCs/>
              </w:rPr>
            </w:pPr>
          </w:p>
          <w:p w14:paraId="17B0DDB7" w14:textId="77777777" w:rsidR="00EA2F76" w:rsidRPr="00EA2F76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</w:rPr>
            </w:pPr>
            <w:r w:rsidRPr="00EA2F76">
              <w:rPr>
                <w:rFonts w:ascii="Arial" w:eastAsia="Arial" w:hAnsi="Arial" w:cs="Arial"/>
              </w:rPr>
              <w:t xml:space="preserve">MM summarized the reforecasting exercise noting the </w:t>
            </w:r>
            <w:r w:rsidR="0095105F" w:rsidRPr="00EA2F76">
              <w:rPr>
                <w:rFonts w:ascii="Arial" w:eastAsia="Arial" w:hAnsi="Arial" w:cs="Arial"/>
              </w:rPr>
              <w:t>revised position</w:t>
            </w:r>
            <w:r w:rsidRPr="00EA2F76">
              <w:rPr>
                <w:rFonts w:ascii="Arial" w:eastAsia="Arial" w:hAnsi="Arial" w:cs="Arial"/>
              </w:rPr>
              <w:t xml:space="preserve"> and the factors. </w:t>
            </w:r>
          </w:p>
          <w:p w14:paraId="2F4770F7" w14:textId="0F4F3B38" w:rsidR="00EA2F76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EA2F76">
              <w:rPr>
                <w:rFonts w:ascii="Arial" w:eastAsia="Arial" w:hAnsi="Arial" w:cs="Arial"/>
              </w:rPr>
              <w:t>GP said the narrative was helpful and thanked MM but said what is missing is a budget</w:t>
            </w:r>
            <w:r>
              <w:rPr>
                <w:rFonts w:ascii="Arial" w:eastAsia="Arial" w:hAnsi="Arial" w:cs="Arial"/>
              </w:rPr>
              <w:t xml:space="preserve"> with </w:t>
            </w:r>
            <w:r w:rsidRPr="00EA2F76">
              <w:rPr>
                <w:rFonts w:ascii="Arial" w:eastAsia="Arial" w:hAnsi="Arial" w:cs="Arial"/>
              </w:rPr>
              <w:t xml:space="preserve">projected sales and costs and </w:t>
            </w:r>
            <w:r w:rsidR="00BD4786">
              <w:rPr>
                <w:rFonts w:ascii="Arial" w:eastAsia="Arial" w:hAnsi="Arial" w:cs="Arial"/>
              </w:rPr>
              <w:t>the assumptions</w:t>
            </w:r>
            <w:r w:rsidRPr="00EA2F76">
              <w:rPr>
                <w:rFonts w:ascii="Arial" w:eastAsia="Arial" w:hAnsi="Arial" w:cs="Arial"/>
              </w:rPr>
              <w:t>.</w:t>
            </w:r>
          </w:p>
          <w:p w14:paraId="2B32151D" w14:textId="77777777" w:rsidR="00EA2F76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EA2F76">
              <w:rPr>
                <w:rFonts w:ascii="Arial" w:eastAsia="Arial" w:hAnsi="Arial" w:cs="Arial"/>
              </w:rPr>
              <w:lastRenderedPageBreak/>
              <w:t xml:space="preserve">GP </w:t>
            </w:r>
            <w:r>
              <w:rPr>
                <w:rFonts w:ascii="Arial" w:eastAsia="Arial" w:hAnsi="Arial" w:cs="Arial"/>
              </w:rPr>
              <w:t>said the budget should include t</w:t>
            </w:r>
            <w:r w:rsidRPr="00EA2F76">
              <w:rPr>
                <w:rFonts w:ascii="Arial" w:eastAsia="Arial" w:hAnsi="Arial" w:cs="Arial"/>
              </w:rPr>
              <w:t>rading figures for next three years</w:t>
            </w:r>
            <w:r>
              <w:rPr>
                <w:rFonts w:ascii="Arial" w:eastAsia="Arial" w:hAnsi="Arial" w:cs="Arial"/>
              </w:rPr>
              <w:t>, m</w:t>
            </w:r>
            <w:r w:rsidRPr="00EA2F76">
              <w:rPr>
                <w:rFonts w:ascii="Arial" w:eastAsia="Arial" w:hAnsi="Arial" w:cs="Arial"/>
              </w:rPr>
              <w:t>aintenance costs</w:t>
            </w:r>
            <w:r>
              <w:rPr>
                <w:rFonts w:ascii="Arial" w:eastAsia="Arial" w:hAnsi="Arial" w:cs="Arial"/>
              </w:rPr>
              <w:t xml:space="preserve"> and capital expenditure.</w:t>
            </w:r>
          </w:p>
          <w:p w14:paraId="295E4082" w14:textId="51DC70A9" w:rsidR="00FA55B6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EA2F76">
              <w:rPr>
                <w:rFonts w:ascii="Arial" w:eastAsia="Arial" w:hAnsi="Arial" w:cs="Arial"/>
              </w:rPr>
              <w:t>MM sa</w:t>
            </w:r>
            <w:r w:rsidR="00BD4786">
              <w:rPr>
                <w:rFonts w:ascii="Arial" w:eastAsia="Arial" w:hAnsi="Arial" w:cs="Arial"/>
              </w:rPr>
              <w:t>id</w:t>
            </w:r>
            <w:r w:rsidRPr="00EA2F76">
              <w:rPr>
                <w:rFonts w:ascii="Arial" w:eastAsia="Arial" w:hAnsi="Arial" w:cs="Arial"/>
              </w:rPr>
              <w:t xml:space="preserve"> </w:t>
            </w:r>
            <w:r w:rsidR="00FA55B6">
              <w:rPr>
                <w:rFonts w:ascii="Arial" w:eastAsia="Arial" w:hAnsi="Arial" w:cs="Arial"/>
              </w:rPr>
              <w:t>th</w:t>
            </w:r>
            <w:r w:rsidR="00BD4786">
              <w:rPr>
                <w:rFonts w:ascii="Arial" w:eastAsia="Arial" w:hAnsi="Arial" w:cs="Arial"/>
              </w:rPr>
              <w:t>is</w:t>
            </w:r>
            <w:r w:rsidR="00FA55B6">
              <w:rPr>
                <w:rFonts w:ascii="Arial" w:eastAsia="Arial" w:hAnsi="Arial" w:cs="Arial"/>
              </w:rPr>
              <w:t xml:space="preserve"> has already been d</w:t>
            </w:r>
            <w:r w:rsidRPr="00EA2F76">
              <w:rPr>
                <w:rFonts w:ascii="Arial" w:eastAsia="Arial" w:hAnsi="Arial" w:cs="Arial"/>
              </w:rPr>
              <w:t xml:space="preserve">one </w:t>
            </w:r>
            <w:r w:rsidR="00FA55B6">
              <w:rPr>
                <w:rFonts w:ascii="Arial" w:eastAsia="Arial" w:hAnsi="Arial" w:cs="Arial"/>
              </w:rPr>
              <w:t xml:space="preserve">to some extent </w:t>
            </w:r>
          </w:p>
          <w:p w14:paraId="2CB56EDB" w14:textId="71D28651" w:rsidR="00FA55B6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FA55B6">
              <w:rPr>
                <w:rFonts w:ascii="Arial" w:eastAsia="Arial" w:hAnsi="Arial" w:cs="Arial"/>
              </w:rPr>
              <w:t>GP sa</w:t>
            </w:r>
            <w:r w:rsidR="00FA55B6">
              <w:rPr>
                <w:rFonts w:ascii="Arial" w:eastAsia="Arial" w:hAnsi="Arial" w:cs="Arial"/>
              </w:rPr>
              <w:t>id</w:t>
            </w:r>
            <w:r w:rsidRPr="00FA55B6">
              <w:rPr>
                <w:rFonts w:ascii="Arial" w:eastAsia="Arial" w:hAnsi="Arial" w:cs="Arial"/>
              </w:rPr>
              <w:t xml:space="preserve"> it would be good for the </w:t>
            </w:r>
            <w:r w:rsidR="00FA55B6">
              <w:rPr>
                <w:rFonts w:ascii="Arial" w:eastAsia="Arial" w:hAnsi="Arial" w:cs="Arial"/>
              </w:rPr>
              <w:t>B</w:t>
            </w:r>
            <w:r w:rsidRPr="00FA55B6">
              <w:rPr>
                <w:rFonts w:ascii="Arial" w:eastAsia="Arial" w:hAnsi="Arial" w:cs="Arial"/>
              </w:rPr>
              <w:t>oard to see the narrative as a reassurance</w:t>
            </w:r>
            <w:r w:rsidR="002D1069">
              <w:rPr>
                <w:rFonts w:ascii="Arial" w:eastAsia="Arial" w:hAnsi="Arial" w:cs="Arial"/>
              </w:rPr>
              <w:t xml:space="preserve">. He made it clear that the request is </w:t>
            </w:r>
            <w:r w:rsidR="00FA55B6">
              <w:rPr>
                <w:rFonts w:ascii="Arial" w:eastAsia="Arial" w:hAnsi="Arial" w:cs="Arial"/>
              </w:rPr>
              <w:t xml:space="preserve">not </w:t>
            </w:r>
            <w:r w:rsidR="002D1069">
              <w:rPr>
                <w:rFonts w:ascii="Arial" w:eastAsia="Arial" w:hAnsi="Arial" w:cs="Arial"/>
              </w:rPr>
              <w:t xml:space="preserve">for </w:t>
            </w:r>
            <w:r w:rsidR="00FA55B6">
              <w:rPr>
                <w:rFonts w:ascii="Arial" w:eastAsia="Arial" w:hAnsi="Arial" w:cs="Arial"/>
              </w:rPr>
              <w:t xml:space="preserve">a </w:t>
            </w:r>
            <w:r w:rsidRPr="00FA55B6">
              <w:rPr>
                <w:rFonts w:ascii="Arial" w:eastAsia="Arial" w:hAnsi="Arial" w:cs="Arial"/>
              </w:rPr>
              <w:t xml:space="preserve">realigned budget, but a projection budget. </w:t>
            </w:r>
            <w:r w:rsidR="00FA55B6">
              <w:rPr>
                <w:rFonts w:ascii="Arial" w:eastAsia="Arial" w:hAnsi="Arial" w:cs="Arial"/>
              </w:rPr>
              <w:t>GP noted that a</w:t>
            </w:r>
            <w:r w:rsidRPr="00FA55B6">
              <w:rPr>
                <w:rFonts w:ascii="Arial" w:eastAsia="Arial" w:hAnsi="Arial" w:cs="Arial"/>
              </w:rPr>
              <w:t xml:space="preserve"> line about what College has already paid and will </w:t>
            </w:r>
            <w:r w:rsidR="00BD4786">
              <w:rPr>
                <w:rFonts w:ascii="Arial" w:eastAsia="Arial" w:hAnsi="Arial" w:cs="Arial"/>
              </w:rPr>
              <w:t xml:space="preserve">continue to </w:t>
            </w:r>
            <w:r w:rsidRPr="00FA55B6">
              <w:rPr>
                <w:rFonts w:ascii="Arial" w:eastAsia="Arial" w:hAnsi="Arial" w:cs="Arial"/>
              </w:rPr>
              <w:t>pay would also be useful.</w:t>
            </w:r>
          </w:p>
          <w:p w14:paraId="7FD13C23" w14:textId="602C5B72" w:rsidR="002D1069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 xml:space="preserve">GA </w:t>
            </w:r>
            <w:r w:rsidR="00FA55B6" w:rsidRPr="002D1069">
              <w:rPr>
                <w:rFonts w:ascii="Arial" w:eastAsia="Arial" w:hAnsi="Arial" w:cs="Arial"/>
              </w:rPr>
              <w:t>said he</w:t>
            </w:r>
            <w:r w:rsidR="00BD4786">
              <w:rPr>
                <w:rFonts w:ascii="Arial" w:eastAsia="Arial" w:hAnsi="Arial" w:cs="Arial"/>
              </w:rPr>
              <w:t>,</w:t>
            </w:r>
            <w:r w:rsidR="00FA55B6" w:rsidRPr="002D1069">
              <w:rPr>
                <w:rFonts w:ascii="Arial" w:eastAsia="Arial" w:hAnsi="Arial" w:cs="Arial"/>
              </w:rPr>
              <w:t xml:space="preserve"> </w:t>
            </w:r>
            <w:r w:rsidR="00BD4786">
              <w:rPr>
                <w:rFonts w:ascii="Arial" w:eastAsia="Arial" w:hAnsi="Arial" w:cs="Arial"/>
              </w:rPr>
              <w:t xml:space="preserve">too, </w:t>
            </w:r>
            <w:r w:rsidRPr="002D1069">
              <w:rPr>
                <w:rFonts w:ascii="Arial" w:eastAsia="Arial" w:hAnsi="Arial" w:cs="Arial"/>
              </w:rPr>
              <w:t xml:space="preserve">would like to see the assumptions behind the projected figures. </w:t>
            </w:r>
          </w:p>
          <w:p w14:paraId="7E20B33E" w14:textId="47037466" w:rsidR="002D1069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>GP</w:t>
            </w:r>
            <w:r w:rsidR="002D1069">
              <w:rPr>
                <w:rFonts w:ascii="Arial" w:eastAsia="Arial" w:hAnsi="Arial" w:cs="Arial"/>
              </w:rPr>
              <w:t xml:space="preserve"> </w:t>
            </w:r>
            <w:r w:rsidR="00BD4786">
              <w:rPr>
                <w:rFonts w:ascii="Arial" w:eastAsia="Arial" w:hAnsi="Arial" w:cs="Arial"/>
              </w:rPr>
              <w:t xml:space="preserve">made it clear that </w:t>
            </w:r>
            <w:r w:rsidR="002D1069">
              <w:rPr>
                <w:rFonts w:ascii="Arial" w:eastAsia="Arial" w:hAnsi="Arial" w:cs="Arial"/>
              </w:rPr>
              <w:t xml:space="preserve">he was not </w:t>
            </w:r>
            <w:r w:rsidRPr="002D1069">
              <w:rPr>
                <w:rFonts w:ascii="Arial" w:eastAsia="Arial" w:hAnsi="Arial" w:cs="Arial"/>
              </w:rPr>
              <w:t xml:space="preserve">questioning </w:t>
            </w:r>
            <w:r w:rsidR="002D1069">
              <w:rPr>
                <w:rFonts w:ascii="Arial" w:eastAsia="Arial" w:hAnsi="Arial" w:cs="Arial"/>
              </w:rPr>
              <w:t xml:space="preserve">whether the situation was being </w:t>
            </w:r>
            <w:proofErr w:type="gramStart"/>
            <w:r w:rsidRPr="002D1069">
              <w:rPr>
                <w:rFonts w:ascii="Arial" w:eastAsia="Arial" w:hAnsi="Arial" w:cs="Arial"/>
              </w:rPr>
              <w:t>manag</w:t>
            </w:r>
            <w:r w:rsidR="002D1069">
              <w:rPr>
                <w:rFonts w:ascii="Arial" w:eastAsia="Arial" w:hAnsi="Arial" w:cs="Arial"/>
              </w:rPr>
              <w:t>ed</w:t>
            </w:r>
            <w:r w:rsidR="00BD4786">
              <w:rPr>
                <w:rFonts w:ascii="Arial" w:eastAsia="Arial" w:hAnsi="Arial" w:cs="Arial"/>
              </w:rPr>
              <w:t>,</w:t>
            </w:r>
            <w:r w:rsidR="002D1069">
              <w:rPr>
                <w:rFonts w:ascii="Arial" w:eastAsia="Arial" w:hAnsi="Arial" w:cs="Arial"/>
              </w:rPr>
              <w:t xml:space="preserve"> but</w:t>
            </w:r>
            <w:proofErr w:type="gramEnd"/>
            <w:r w:rsidR="00BD4786">
              <w:rPr>
                <w:rFonts w:ascii="Arial" w:eastAsia="Arial" w:hAnsi="Arial" w:cs="Arial"/>
              </w:rPr>
              <w:t xml:space="preserve"> wanted it to </w:t>
            </w:r>
            <w:r w:rsidR="002D1069">
              <w:rPr>
                <w:rFonts w:ascii="Arial" w:eastAsia="Arial" w:hAnsi="Arial" w:cs="Arial"/>
              </w:rPr>
              <w:t xml:space="preserve">be </w:t>
            </w:r>
            <w:r w:rsidRPr="002D1069">
              <w:rPr>
                <w:rFonts w:ascii="Arial" w:eastAsia="Arial" w:hAnsi="Arial" w:cs="Arial"/>
              </w:rPr>
              <w:t>evidenc</w:t>
            </w:r>
            <w:r w:rsidR="002D1069">
              <w:rPr>
                <w:rFonts w:ascii="Arial" w:eastAsia="Arial" w:hAnsi="Arial" w:cs="Arial"/>
              </w:rPr>
              <w:t>ed</w:t>
            </w:r>
            <w:r w:rsidRPr="002D1069">
              <w:rPr>
                <w:rFonts w:ascii="Arial" w:eastAsia="Arial" w:hAnsi="Arial" w:cs="Arial"/>
              </w:rPr>
              <w:t>.</w:t>
            </w:r>
          </w:p>
          <w:p w14:paraId="36E11550" w14:textId="77777777" w:rsidR="002D1069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>GA</w:t>
            </w:r>
            <w:r w:rsidR="002D1069" w:rsidRPr="002D1069">
              <w:rPr>
                <w:rFonts w:ascii="Arial" w:eastAsia="Arial" w:hAnsi="Arial" w:cs="Arial"/>
              </w:rPr>
              <w:t xml:space="preserve"> said what is needed is a </w:t>
            </w:r>
            <w:r w:rsidRPr="002D1069">
              <w:rPr>
                <w:rFonts w:ascii="Arial" w:eastAsia="Arial" w:hAnsi="Arial" w:cs="Arial"/>
              </w:rPr>
              <w:t>coordinat</w:t>
            </w:r>
            <w:r w:rsidR="002D1069" w:rsidRPr="002D1069">
              <w:rPr>
                <w:rFonts w:ascii="Arial" w:eastAsia="Arial" w:hAnsi="Arial" w:cs="Arial"/>
              </w:rPr>
              <w:t xml:space="preserve">ed </w:t>
            </w:r>
            <w:r w:rsidRPr="002D1069">
              <w:rPr>
                <w:rFonts w:ascii="Arial" w:eastAsia="Arial" w:hAnsi="Arial" w:cs="Arial"/>
              </w:rPr>
              <w:t>approach to managing it</w:t>
            </w:r>
            <w:r w:rsidR="002D1069" w:rsidRPr="002D1069">
              <w:rPr>
                <w:rFonts w:ascii="Arial" w:eastAsia="Arial" w:hAnsi="Arial" w:cs="Arial"/>
              </w:rPr>
              <w:t>.</w:t>
            </w:r>
          </w:p>
          <w:p w14:paraId="4473978A" w14:textId="602FD406" w:rsidR="002D1069" w:rsidRDefault="002D1069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 xml:space="preserve">AS </w:t>
            </w:r>
            <w:r w:rsidR="00F02144">
              <w:rPr>
                <w:rFonts w:ascii="Arial" w:eastAsia="Arial" w:hAnsi="Arial" w:cs="Arial"/>
              </w:rPr>
              <w:t xml:space="preserve">then </w:t>
            </w:r>
            <w:proofErr w:type="gramStart"/>
            <w:r w:rsidRPr="002D1069">
              <w:rPr>
                <w:rFonts w:ascii="Arial" w:eastAsia="Arial" w:hAnsi="Arial" w:cs="Arial"/>
              </w:rPr>
              <w:t>said</w:t>
            </w:r>
            <w:proofErr w:type="gramEnd"/>
            <w:r w:rsidRPr="002D1069">
              <w:rPr>
                <w:rFonts w:ascii="Arial" w:eastAsia="Arial" w:hAnsi="Arial" w:cs="Arial"/>
              </w:rPr>
              <w:t xml:space="preserve"> he was not</w:t>
            </w:r>
            <w:r w:rsidR="00EA2F76" w:rsidRPr="002D1069">
              <w:rPr>
                <w:rFonts w:ascii="Arial" w:eastAsia="Arial" w:hAnsi="Arial" w:cs="Arial"/>
              </w:rPr>
              <w:t xml:space="preserve"> sure </w:t>
            </w:r>
            <w:r w:rsidRPr="002D1069">
              <w:rPr>
                <w:rFonts w:ascii="Arial" w:eastAsia="Arial" w:hAnsi="Arial" w:cs="Arial"/>
              </w:rPr>
              <w:t>about the numbers in the forecast</w:t>
            </w:r>
            <w:r w:rsidR="00F02144">
              <w:rPr>
                <w:rFonts w:ascii="Arial" w:eastAsia="Arial" w:hAnsi="Arial" w:cs="Arial"/>
              </w:rPr>
              <w:t>.</w:t>
            </w:r>
            <w:r w:rsidRPr="002D1069">
              <w:rPr>
                <w:rFonts w:ascii="Arial" w:eastAsia="Arial" w:hAnsi="Arial" w:cs="Arial"/>
              </w:rPr>
              <w:t xml:space="preserve"> </w:t>
            </w:r>
          </w:p>
          <w:p w14:paraId="089062F0" w14:textId="4D0B2AC5" w:rsidR="002D1069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 xml:space="preserve">MM </w:t>
            </w:r>
            <w:r w:rsidR="002D1069" w:rsidRPr="002D1069">
              <w:rPr>
                <w:rFonts w:ascii="Arial" w:eastAsia="Arial" w:hAnsi="Arial" w:cs="Arial"/>
              </w:rPr>
              <w:t xml:space="preserve">said he </w:t>
            </w:r>
            <w:r w:rsidR="00F02144">
              <w:rPr>
                <w:rFonts w:ascii="Arial" w:eastAsia="Arial" w:hAnsi="Arial" w:cs="Arial"/>
              </w:rPr>
              <w:t>wa</w:t>
            </w:r>
            <w:r w:rsidR="002D1069" w:rsidRPr="002D1069">
              <w:rPr>
                <w:rFonts w:ascii="Arial" w:eastAsia="Arial" w:hAnsi="Arial" w:cs="Arial"/>
              </w:rPr>
              <w:t xml:space="preserve">s not clear why there would be confusion and he </w:t>
            </w:r>
            <w:r w:rsidR="00F02144">
              <w:rPr>
                <w:rFonts w:ascii="Arial" w:eastAsia="Arial" w:hAnsi="Arial" w:cs="Arial"/>
              </w:rPr>
              <w:t xml:space="preserve">would be </w:t>
            </w:r>
            <w:r w:rsidR="002D1069" w:rsidRPr="002D1069">
              <w:rPr>
                <w:rFonts w:ascii="Arial" w:eastAsia="Arial" w:hAnsi="Arial" w:cs="Arial"/>
              </w:rPr>
              <w:t>h</w:t>
            </w:r>
            <w:r w:rsidRPr="002D1069">
              <w:rPr>
                <w:rFonts w:ascii="Arial" w:eastAsia="Arial" w:hAnsi="Arial" w:cs="Arial"/>
              </w:rPr>
              <w:t>appy to take it offline</w:t>
            </w:r>
            <w:r w:rsidR="002D1069" w:rsidRPr="002D1069">
              <w:rPr>
                <w:rFonts w:ascii="Arial" w:eastAsia="Arial" w:hAnsi="Arial" w:cs="Arial"/>
              </w:rPr>
              <w:t>.</w:t>
            </w:r>
          </w:p>
          <w:p w14:paraId="2699FD8F" w14:textId="4F42E0E1" w:rsidR="002D1069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>TFD</w:t>
            </w:r>
            <w:r w:rsidR="002D1069">
              <w:rPr>
                <w:rFonts w:ascii="Arial" w:eastAsia="Arial" w:hAnsi="Arial" w:cs="Arial"/>
              </w:rPr>
              <w:t xml:space="preserve"> said he </w:t>
            </w:r>
            <w:r w:rsidRPr="002D1069">
              <w:rPr>
                <w:rFonts w:ascii="Arial" w:eastAsia="Arial" w:hAnsi="Arial" w:cs="Arial"/>
              </w:rPr>
              <w:t>need</w:t>
            </w:r>
            <w:r w:rsidR="002D1069">
              <w:rPr>
                <w:rFonts w:ascii="Arial" w:eastAsia="Arial" w:hAnsi="Arial" w:cs="Arial"/>
              </w:rPr>
              <w:t>ed</w:t>
            </w:r>
            <w:r w:rsidRPr="002D1069">
              <w:rPr>
                <w:rFonts w:ascii="Arial" w:eastAsia="Arial" w:hAnsi="Arial" w:cs="Arial"/>
              </w:rPr>
              <w:t xml:space="preserve"> to understand the commercial numbers to understand the reserves number</w:t>
            </w:r>
            <w:r w:rsidR="002D1069">
              <w:rPr>
                <w:rFonts w:ascii="Arial" w:eastAsia="Arial" w:hAnsi="Arial" w:cs="Arial"/>
              </w:rPr>
              <w:t xml:space="preserve">s and that whilst he understands </w:t>
            </w:r>
            <w:r w:rsidRPr="002D1069">
              <w:rPr>
                <w:rFonts w:ascii="Arial" w:eastAsia="Arial" w:hAnsi="Arial" w:cs="Arial"/>
              </w:rPr>
              <w:t>MM’s points about the risks</w:t>
            </w:r>
            <w:r w:rsidR="002D1069">
              <w:rPr>
                <w:rFonts w:ascii="Arial" w:eastAsia="Arial" w:hAnsi="Arial" w:cs="Arial"/>
              </w:rPr>
              <w:t>,</w:t>
            </w:r>
            <w:r w:rsidRPr="002D1069">
              <w:rPr>
                <w:rFonts w:ascii="Arial" w:eastAsia="Arial" w:hAnsi="Arial" w:cs="Arial"/>
              </w:rPr>
              <w:t xml:space="preserve"> we need to be careful not to forget the student experience </w:t>
            </w:r>
            <w:r w:rsidR="002D1069">
              <w:rPr>
                <w:rFonts w:ascii="Arial" w:eastAsia="Arial" w:hAnsi="Arial" w:cs="Arial"/>
              </w:rPr>
              <w:t xml:space="preserve">whilst finding </w:t>
            </w:r>
            <w:r w:rsidRPr="002D1069">
              <w:rPr>
                <w:rFonts w:ascii="Arial" w:eastAsia="Arial" w:hAnsi="Arial" w:cs="Arial"/>
              </w:rPr>
              <w:t xml:space="preserve">other ways to achieve income generation. </w:t>
            </w:r>
          </w:p>
          <w:p w14:paraId="00A5A9C2" w14:textId="77777777" w:rsidR="002D1069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>GP</w:t>
            </w:r>
            <w:r w:rsidR="002D1069">
              <w:rPr>
                <w:rFonts w:ascii="Arial" w:eastAsia="Arial" w:hAnsi="Arial" w:cs="Arial"/>
              </w:rPr>
              <w:t xml:space="preserve"> said we should a</w:t>
            </w:r>
            <w:r w:rsidRPr="002D1069">
              <w:rPr>
                <w:rFonts w:ascii="Arial" w:eastAsia="Arial" w:hAnsi="Arial" w:cs="Arial"/>
              </w:rPr>
              <w:t>bsolutely factor</w:t>
            </w:r>
            <w:r w:rsidR="002D1069">
              <w:rPr>
                <w:rFonts w:ascii="Arial" w:eastAsia="Arial" w:hAnsi="Arial" w:cs="Arial"/>
              </w:rPr>
              <w:t xml:space="preserve"> in</w:t>
            </w:r>
            <w:r w:rsidRPr="002D1069">
              <w:rPr>
                <w:rFonts w:ascii="Arial" w:eastAsia="Arial" w:hAnsi="Arial" w:cs="Arial"/>
              </w:rPr>
              <w:t xml:space="preserve"> the student experience and manage the situation instead of letting it drift.</w:t>
            </w:r>
          </w:p>
          <w:p w14:paraId="1DCE1101" w14:textId="77777777" w:rsidR="002B003F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2D1069">
              <w:rPr>
                <w:rFonts w:ascii="Arial" w:eastAsia="Arial" w:hAnsi="Arial" w:cs="Arial"/>
              </w:rPr>
              <w:t>MM</w:t>
            </w:r>
            <w:r w:rsidR="002D1069">
              <w:rPr>
                <w:rFonts w:ascii="Arial" w:eastAsia="Arial" w:hAnsi="Arial" w:cs="Arial"/>
              </w:rPr>
              <w:t xml:space="preserve"> said the Union </w:t>
            </w:r>
            <w:proofErr w:type="gramStart"/>
            <w:r w:rsidR="002D1069">
              <w:rPr>
                <w:rFonts w:ascii="Arial" w:eastAsia="Arial" w:hAnsi="Arial" w:cs="Arial"/>
              </w:rPr>
              <w:t xml:space="preserve">has </w:t>
            </w:r>
            <w:r w:rsidRPr="002D1069">
              <w:rPr>
                <w:rFonts w:ascii="Arial" w:eastAsia="Arial" w:hAnsi="Arial" w:cs="Arial"/>
              </w:rPr>
              <w:t>to</w:t>
            </w:r>
            <w:proofErr w:type="gramEnd"/>
            <w:r w:rsidRPr="002D1069">
              <w:rPr>
                <w:rFonts w:ascii="Arial" w:eastAsia="Arial" w:hAnsi="Arial" w:cs="Arial"/>
              </w:rPr>
              <w:t xml:space="preserve"> manage the tension</w:t>
            </w:r>
            <w:r w:rsidR="002D1069">
              <w:rPr>
                <w:rFonts w:ascii="Arial" w:eastAsia="Arial" w:hAnsi="Arial" w:cs="Arial"/>
              </w:rPr>
              <w:t xml:space="preserve"> between student experience and need for income and cited the C</w:t>
            </w:r>
            <w:r w:rsidRPr="002D1069">
              <w:rPr>
                <w:rFonts w:ascii="Arial" w:eastAsia="Arial" w:hAnsi="Arial" w:cs="Arial"/>
              </w:rPr>
              <w:t xml:space="preserve">oncert Hall </w:t>
            </w:r>
            <w:r w:rsidR="002D1069">
              <w:rPr>
                <w:rFonts w:ascii="Arial" w:eastAsia="Arial" w:hAnsi="Arial" w:cs="Arial"/>
              </w:rPr>
              <w:t>as</w:t>
            </w:r>
            <w:r w:rsidRPr="002D1069">
              <w:rPr>
                <w:rFonts w:ascii="Arial" w:eastAsia="Arial" w:hAnsi="Arial" w:cs="Arial"/>
              </w:rPr>
              <w:t xml:space="preserve"> one </w:t>
            </w:r>
            <w:r w:rsidR="002D1069">
              <w:rPr>
                <w:rFonts w:ascii="Arial" w:eastAsia="Arial" w:hAnsi="Arial" w:cs="Arial"/>
              </w:rPr>
              <w:t>such area</w:t>
            </w:r>
            <w:r w:rsidRPr="002D1069">
              <w:rPr>
                <w:rFonts w:ascii="Arial" w:eastAsia="Arial" w:hAnsi="Arial" w:cs="Arial"/>
              </w:rPr>
              <w:t>.</w:t>
            </w:r>
          </w:p>
          <w:p w14:paraId="4C168FDB" w14:textId="3D49183A" w:rsidR="00554EA5" w:rsidRDefault="00EA2F76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554EA5">
              <w:rPr>
                <w:rFonts w:ascii="Arial" w:eastAsia="Arial" w:hAnsi="Arial" w:cs="Arial"/>
              </w:rPr>
              <w:t>S</w:t>
            </w:r>
            <w:r w:rsidR="00554EA5" w:rsidRPr="00554EA5">
              <w:rPr>
                <w:rFonts w:ascii="Arial" w:eastAsia="Arial" w:hAnsi="Arial" w:cs="Arial"/>
              </w:rPr>
              <w:t xml:space="preserve">S noted </w:t>
            </w:r>
            <w:r w:rsidR="00F02144">
              <w:rPr>
                <w:rFonts w:ascii="Arial" w:eastAsia="Arial" w:hAnsi="Arial" w:cs="Arial"/>
              </w:rPr>
              <w:t xml:space="preserve">that there was </w:t>
            </w:r>
            <w:r w:rsidR="00554EA5" w:rsidRPr="00554EA5">
              <w:rPr>
                <w:rFonts w:ascii="Arial" w:eastAsia="Arial" w:hAnsi="Arial" w:cs="Arial"/>
              </w:rPr>
              <w:t>a paper to Board last year outlining investment p</w:t>
            </w:r>
            <w:r w:rsidR="00554EA5">
              <w:rPr>
                <w:rFonts w:ascii="Arial" w:eastAsia="Arial" w:hAnsi="Arial" w:cs="Arial"/>
              </w:rPr>
              <w:t xml:space="preserve">rojects </w:t>
            </w:r>
            <w:r w:rsidR="00554EA5" w:rsidRPr="00554EA5">
              <w:rPr>
                <w:rFonts w:ascii="Arial" w:eastAsia="Arial" w:hAnsi="Arial" w:cs="Arial"/>
              </w:rPr>
              <w:t xml:space="preserve">and asked whether there was </w:t>
            </w:r>
            <w:r w:rsidRPr="00554EA5">
              <w:rPr>
                <w:rFonts w:ascii="Arial" w:eastAsia="Arial" w:hAnsi="Arial" w:cs="Arial"/>
              </w:rPr>
              <w:t>progress on th</w:t>
            </w:r>
            <w:r w:rsidR="00F02144">
              <w:rPr>
                <w:rFonts w:ascii="Arial" w:eastAsia="Arial" w:hAnsi="Arial" w:cs="Arial"/>
              </w:rPr>
              <w:t>e</w:t>
            </w:r>
            <w:r w:rsidRPr="00554EA5">
              <w:rPr>
                <w:rFonts w:ascii="Arial" w:eastAsia="Arial" w:hAnsi="Arial" w:cs="Arial"/>
              </w:rPr>
              <w:t>s</w:t>
            </w:r>
            <w:r w:rsidR="00F02144">
              <w:rPr>
                <w:rFonts w:ascii="Arial" w:eastAsia="Arial" w:hAnsi="Arial" w:cs="Arial"/>
              </w:rPr>
              <w:t>e.</w:t>
            </w:r>
          </w:p>
          <w:p w14:paraId="5C90773B" w14:textId="77777777" w:rsidR="00136C39" w:rsidRDefault="00EA2F76" w:rsidP="00136C3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554EA5">
              <w:rPr>
                <w:rFonts w:ascii="Arial" w:eastAsia="Arial" w:hAnsi="Arial" w:cs="Arial"/>
              </w:rPr>
              <w:t>MM</w:t>
            </w:r>
            <w:r w:rsidR="00554EA5" w:rsidRPr="00554EA5">
              <w:rPr>
                <w:rFonts w:ascii="Arial" w:eastAsia="Arial" w:hAnsi="Arial" w:cs="Arial"/>
              </w:rPr>
              <w:t xml:space="preserve"> said</w:t>
            </w:r>
            <w:r w:rsidRPr="00554EA5">
              <w:rPr>
                <w:rFonts w:ascii="Arial" w:eastAsia="Arial" w:hAnsi="Arial" w:cs="Arial"/>
              </w:rPr>
              <w:t xml:space="preserve"> th</w:t>
            </w:r>
            <w:r w:rsidR="00554EA5" w:rsidRPr="00554EA5">
              <w:rPr>
                <w:rFonts w:ascii="Arial" w:eastAsia="Arial" w:hAnsi="Arial" w:cs="Arial"/>
              </w:rPr>
              <w:t>e</w:t>
            </w:r>
            <w:r w:rsidR="00F02144">
              <w:rPr>
                <w:rFonts w:ascii="Arial" w:eastAsia="Arial" w:hAnsi="Arial" w:cs="Arial"/>
              </w:rPr>
              <w:t xml:space="preserve"> projects</w:t>
            </w:r>
            <w:r w:rsidRPr="00554EA5">
              <w:rPr>
                <w:rFonts w:ascii="Arial" w:eastAsia="Arial" w:hAnsi="Arial" w:cs="Arial"/>
              </w:rPr>
              <w:t xml:space="preserve"> ha</w:t>
            </w:r>
            <w:r w:rsidR="00554EA5" w:rsidRPr="00554EA5">
              <w:rPr>
                <w:rFonts w:ascii="Arial" w:eastAsia="Arial" w:hAnsi="Arial" w:cs="Arial"/>
              </w:rPr>
              <w:t>d not</w:t>
            </w:r>
            <w:r w:rsidRPr="00554EA5">
              <w:rPr>
                <w:rFonts w:ascii="Arial" w:eastAsia="Arial" w:hAnsi="Arial" w:cs="Arial"/>
              </w:rPr>
              <w:t xml:space="preserve"> progressed </w:t>
            </w:r>
            <w:r w:rsidR="00554EA5" w:rsidRPr="00554EA5">
              <w:rPr>
                <w:rFonts w:ascii="Arial" w:eastAsia="Arial" w:hAnsi="Arial" w:cs="Arial"/>
              </w:rPr>
              <w:t>and that he has factored that into</w:t>
            </w:r>
            <w:r w:rsidR="00F02144">
              <w:rPr>
                <w:rFonts w:ascii="Arial" w:eastAsia="Arial" w:hAnsi="Arial" w:cs="Arial"/>
              </w:rPr>
              <w:t xml:space="preserve"> his latest </w:t>
            </w:r>
            <w:r w:rsidRPr="00554EA5">
              <w:rPr>
                <w:rFonts w:ascii="Arial" w:eastAsia="Arial" w:hAnsi="Arial" w:cs="Arial"/>
              </w:rPr>
              <w:t>assumption</w:t>
            </w:r>
            <w:r w:rsidR="00554EA5" w:rsidRPr="00554EA5">
              <w:rPr>
                <w:rFonts w:ascii="Arial" w:eastAsia="Arial" w:hAnsi="Arial" w:cs="Arial"/>
              </w:rPr>
              <w:t>s</w:t>
            </w:r>
            <w:r w:rsidR="00554EA5">
              <w:rPr>
                <w:rFonts w:ascii="Arial" w:eastAsia="Arial" w:hAnsi="Arial" w:cs="Arial"/>
              </w:rPr>
              <w:t>.</w:t>
            </w:r>
          </w:p>
          <w:p w14:paraId="1E61FC47" w14:textId="13FC9944" w:rsidR="00554EA5" w:rsidRPr="00136C39" w:rsidRDefault="00EA2F76" w:rsidP="00136C3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136C39">
              <w:rPr>
                <w:rFonts w:ascii="Arial" w:eastAsia="Arial" w:hAnsi="Arial" w:cs="Arial"/>
              </w:rPr>
              <w:t>GP</w:t>
            </w:r>
            <w:r w:rsidR="00554EA5" w:rsidRPr="00136C39">
              <w:rPr>
                <w:rFonts w:ascii="Arial" w:eastAsia="Arial" w:hAnsi="Arial" w:cs="Arial"/>
              </w:rPr>
              <w:t xml:space="preserve"> said </w:t>
            </w:r>
            <w:r w:rsidRPr="00136C39">
              <w:rPr>
                <w:rFonts w:ascii="Arial" w:eastAsia="Arial" w:hAnsi="Arial" w:cs="Arial"/>
              </w:rPr>
              <w:t xml:space="preserve">everyone needs to be clear on what their contribution to the </w:t>
            </w:r>
            <w:r w:rsidR="00554EA5" w:rsidRPr="00136C39">
              <w:rPr>
                <w:rFonts w:ascii="Arial" w:eastAsia="Arial" w:hAnsi="Arial" w:cs="Arial"/>
              </w:rPr>
              <w:t xml:space="preserve">outcome is </w:t>
            </w:r>
          </w:p>
          <w:p w14:paraId="53F43FA9" w14:textId="00EA5AE6" w:rsidR="00EA2F76" w:rsidRPr="00554EA5" w:rsidRDefault="00554EA5" w:rsidP="00BD478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</w:t>
            </w:r>
            <w:proofErr w:type="gramStart"/>
            <w:r>
              <w:rPr>
                <w:rFonts w:ascii="Arial" w:eastAsia="Arial" w:hAnsi="Arial" w:cs="Arial"/>
              </w:rPr>
              <w:t>noted</w:t>
            </w:r>
            <w:proofErr w:type="gramEnd"/>
            <w:r>
              <w:rPr>
                <w:rFonts w:ascii="Arial" w:eastAsia="Arial" w:hAnsi="Arial" w:cs="Arial"/>
              </w:rPr>
              <w:t xml:space="preserve"> that the</w:t>
            </w:r>
            <w:r w:rsidR="00EA2F76" w:rsidRPr="00554EA5">
              <w:rPr>
                <w:rFonts w:ascii="Arial" w:eastAsia="Arial" w:hAnsi="Arial" w:cs="Arial"/>
              </w:rPr>
              <w:t xml:space="preserve"> MD needs to lead on this with </w:t>
            </w:r>
            <w:r>
              <w:rPr>
                <w:rFonts w:ascii="Arial" w:eastAsia="Arial" w:hAnsi="Arial" w:cs="Arial"/>
              </w:rPr>
              <w:t>MM</w:t>
            </w:r>
          </w:p>
          <w:p w14:paraId="64C578F6" w14:textId="77777777" w:rsidR="00EA2F76" w:rsidRPr="00EA2F76" w:rsidRDefault="00EA2F76" w:rsidP="00554EA5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70185257" w14:textId="126C218D" w:rsidR="00A80243" w:rsidRDefault="009C4C4A" w:rsidP="003A537A">
            <w:pPr>
              <w:rPr>
                <w:rFonts w:ascii="Arial" w:eastAsia="Arial" w:hAnsi="Arial" w:cs="Arial"/>
                <w:bCs/>
              </w:rPr>
            </w:pP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Item </w:t>
            </w:r>
            <w:r w:rsidR="00F02144">
              <w:rPr>
                <w:rFonts w:ascii="Arial" w:eastAsia="Arial" w:hAnsi="Arial" w:cs="Arial"/>
                <w:b/>
                <w:bCs/>
                <w:u w:val="single"/>
              </w:rPr>
              <w:t>10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 – CSP </w:t>
            </w:r>
            <w:r w:rsidR="00F11FFC">
              <w:rPr>
                <w:rFonts w:ascii="Arial" w:eastAsia="Arial" w:hAnsi="Arial" w:cs="Arial"/>
                <w:b/>
                <w:bCs/>
                <w:u w:val="single"/>
              </w:rPr>
              <w:t>Finance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A80243">
              <w:rPr>
                <w:rFonts w:ascii="Arial" w:eastAsia="Arial" w:hAnsi="Arial" w:cs="Arial"/>
                <w:bCs/>
              </w:rPr>
              <w:t xml:space="preserve"> </w:t>
            </w:r>
          </w:p>
          <w:p w14:paraId="6F98BE8C" w14:textId="67668064" w:rsidR="00FC6945" w:rsidRDefault="00FC6945" w:rsidP="003A537A">
            <w:pPr>
              <w:rPr>
                <w:rFonts w:ascii="Arial" w:eastAsia="Arial" w:hAnsi="Arial" w:cs="Arial"/>
                <w:bCs/>
              </w:rPr>
            </w:pPr>
          </w:p>
          <w:p w14:paraId="29A28513" w14:textId="1BA0779A" w:rsidR="00FC6945" w:rsidRPr="00FC6945" w:rsidRDefault="00FC6945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FH summarized her paper noting that a</w:t>
            </w:r>
            <w:r w:rsidR="00F11FFC" w:rsidRPr="00FC6945">
              <w:rPr>
                <w:rFonts w:ascii="Arial" w:eastAsia="Arial" w:hAnsi="Arial" w:cs="Arial"/>
              </w:rPr>
              <w:t xml:space="preserve"> few CS</w:t>
            </w:r>
            <w:r>
              <w:rPr>
                <w:rFonts w:ascii="Arial" w:eastAsia="Arial" w:hAnsi="Arial" w:cs="Arial"/>
              </w:rPr>
              <w:t>P</w:t>
            </w:r>
            <w:r w:rsidR="00F11FFC" w:rsidRPr="00FC6945">
              <w:rPr>
                <w:rFonts w:ascii="Arial" w:eastAsia="Arial" w:hAnsi="Arial" w:cs="Arial"/>
              </w:rPr>
              <w:t xml:space="preserve">s are </w:t>
            </w:r>
            <w:r>
              <w:rPr>
                <w:rFonts w:ascii="Arial" w:eastAsia="Arial" w:hAnsi="Arial" w:cs="Arial"/>
              </w:rPr>
              <w:t xml:space="preserve">a point of </w:t>
            </w:r>
            <w:r w:rsidR="00F11FFC" w:rsidRPr="00FC6945">
              <w:rPr>
                <w:rFonts w:ascii="Arial" w:eastAsia="Arial" w:hAnsi="Arial" w:cs="Arial"/>
              </w:rPr>
              <w:t>concern</w:t>
            </w:r>
            <w:r>
              <w:rPr>
                <w:rFonts w:ascii="Arial" w:eastAsia="Arial" w:hAnsi="Arial" w:cs="Arial"/>
              </w:rPr>
              <w:t xml:space="preserve"> </w:t>
            </w:r>
            <w:r w:rsidR="00F11FFC" w:rsidRPr="00FC6945">
              <w:rPr>
                <w:rFonts w:ascii="Arial" w:eastAsia="Arial" w:hAnsi="Arial" w:cs="Arial"/>
              </w:rPr>
              <w:t>because they</w:t>
            </w:r>
            <w:r>
              <w:rPr>
                <w:rFonts w:ascii="Arial" w:eastAsia="Arial" w:hAnsi="Arial" w:cs="Arial"/>
              </w:rPr>
              <w:t xml:space="preserve"> ha</w:t>
            </w:r>
            <w:r w:rsidR="00F11FFC" w:rsidRPr="00FC6945">
              <w:rPr>
                <w:rFonts w:ascii="Arial" w:eastAsia="Arial" w:hAnsi="Arial" w:cs="Arial"/>
              </w:rPr>
              <w:t>ve had no exp</w:t>
            </w:r>
            <w:r>
              <w:rPr>
                <w:rFonts w:ascii="Arial" w:eastAsia="Arial" w:hAnsi="Arial" w:cs="Arial"/>
              </w:rPr>
              <w:t>e</w:t>
            </w:r>
            <w:r w:rsidR="00F11FFC" w:rsidRPr="00FC6945">
              <w:rPr>
                <w:rFonts w:ascii="Arial" w:eastAsia="Arial" w:hAnsi="Arial" w:cs="Arial"/>
              </w:rPr>
              <w:t xml:space="preserve">nses or income so </w:t>
            </w:r>
            <w:r>
              <w:rPr>
                <w:rFonts w:ascii="Arial" w:eastAsia="Arial" w:hAnsi="Arial" w:cs="Arial"/>
              </w:rPr>
              <w:t xml:space="preserve">far this year despite activities. She says she and TFD were </w:t>
            </w:r>
            <w:r w:rsidR="00F11FFC" w:rsidRPr="00FC6945">
              <w:rPr>
                <w:rFonts w:ascii="Arial" w:eastAsia="Arial" w:hAnsi="Arial" w:cs="Arial"/>
              </w:rPr>
              <w:t>calling the</w:t>
            </w:r>
            <w:r>
              <w:rPr>
                <w:rFonts w:ascii="Arial" w:eastAsia="Arial" w:hAnsi="Arial" w:cs="Arial"/>
              </w:rPr>
              <w:t xml:space="preserve">se CSPs in </w:t>
            </w:r>
            <w:r w:rsidR="00F11FFC" w:rsidRPr="00FC6945">
              <w:rPr>
                <w:rFonts w:ascii="Arial" w:eastAsia="Arial" w:hAnsi="Arial" w:cs="Arial"/>
              </w:rPr>
              <w:t>to ensure they</w:t>
            </w:r>
            <w:r>
              <w:rPr>
                <w:rFonts w:ascii="Arial" w:eastAsia="Arial" w:hAnsi="Arial" w:cs="Arial"/>
              </w:rPr>
              <w:t xml:space="preserve"> a</w:t>
            </w:r>
            <w:r w:rsidR="00F11FFC" w:rsidRPr="00FC6945">
              <w:rPr>
                <w:rFonts w:ascii="Arial" w:eastAsia="Arial" w:hAnsi="Arial" w:cs="Arial"/>
              </w:rPr>
              <w:t>re not using separate bank account</w:t>
            </w:r>
            <w:r>
              <w:rPr>
                <w:rFonts w:ascii="Arial" w:eastAsia="Arial" w:hAnsi="Arial" w:cs="Arial"/>
              </w:rPr>
              <w:t>s.</w:t>
            </w:r>
          </w:p>
          <w:p w14:paraId="2614452E" w14:textId="30DDF9DB" w:rsidR="00FC6945" w:rsidRPr="00FC6945" w:rsidRDefault="00FC6945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FH also said that CSPs have some h</w:t>
            </w:r>
            <w:r w:rsidR="00F11FFC" w:rsidRPr="00FC6945">
              <w:rPr>
                <w:rFonts w:ascii="Arial" w:eastAsia="Arial" w:hAnsi="Arial" w:cs="Arial"/>
              </w:rPr>
              <w:t>igh expense events coming up this term</w:t>
            </w:r>
            <w:r>
              <w:rPr>
                <w:rFonts w:ascii="Arial" w:eastAsia="Arial" w:hAnsi="Arial" w:cs="Arial"/>
              </w:rPr>
              <w:t xml:space="preserve"> but</w:t>
            </w:r>
            <w:r w:rsidR="00F11FFC" w:rsidRPr="00FC694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that she </w:t>
            </w:r>
            <w:r w:rsidR="00F11FFC" w:rsidRPr="00FC6945"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</w:rPr>
              <w:t xml:space="preserve">TFD </w:t>
            </w:r>
            <w:r w:rsidR="00F11FFC" w:rsidRPr="00FC6945">
              <w:rPr>
                <w:rFonts w:ascii="Arial" w:eastAsia="Arial" w:hAnsi="Arial" w:cs="Arial"/>
              </w:rPr>
              <w:t xml:space="preserve">have </w:t>
            </w:r>
            <w:r>
              <w:rPr>
                <w:rFonts w:ascii="Arial" w:eastAsia="Arial" w:hAnsi="Arial" w:cs="Arial"/>
              </w:rPr>
              <w:t>oversight</w:t>
            </w:r>
            <w:r w:rsidR="00F11FFC" w:rsidRPr="00FC6945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are</w:t>
            </w:r>
            <w:r w:rsidR="00F11FFC" w:rsidRPr="00FC694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 w:rsidR="00F11FFC" w:rsidRPr="00FC6945">
              <w:rPr>
                <w:rFonts w:ascii="Arial" w:eastAsia="Arial" w:hAnsi="Arial" w:cs="Arial"/>
              </w:rPr>
              <w:t xml:space="preserve">hasing them up about ticket sales. </w:t>
            </w:r>
            <w:r>
              <w:rPr>
                <w:rFonts w:ascii="Arial" w:eastAsia="Arial" w:hAnsi="Arial" w:cs="Arial"/>
              </w:rPr>
              <w:t>She note</w:t>
            </w:r>
            <w:r w:rsidR="00D43372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that s</w:t>
            </w:r>
            <w:r w:rsidR="00F11FFC" w:rsidRPr="00FC6945">
              <w:rPr>
                <w:rFonts w:ascii="Arial" w:eastAsia="Arial" w:hAnsi="Arial" w:cs="Arial"/>
              </w:rPr>
              <w:t xml:space="preserve">ome use external ticket sellers instead of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F11FFC" w:rsidRPr="00FC6945">
              <w:rPr>
                <w:rFonts w:ascii="Arial" w:eastAsia="Arial" w:hAnsi="Arial" w:cs="Arial"/>
              </w:rPr>
              <w:t xml:space="preserve">Union </w:t>
            </w:r>
            <w:r>
              <w:rPr>
                <w:rFonts w:ascii="Arial" w:eastAsia="Arial" w:hAnsi="Arial" w:cs="Arial"/>
              </w:rPr>
              <w:t>S</w:t>
            </w:r>
            <w:r w:rsidR="00F11FFC" w:rsidRPr="00FC6945">
              <w:rPr>
                <w:rFonts w:ascii="Arial" w:eastAsia="Arial" w:hAnsi="Arial" w:cs="Arial"/>
              </w:rPr>
              <w:t>hop</w:t>
            </w:r>
            <w:r w:rsidR="00D43372">
              <w:rPr>
                <w:rFonts w:ascii="Arial" w:eastAsia="Arial" w:hAnsi="Arial" w:cs="Arial"/>
              </w:rPr>
              <w:t>,</w:t>
            </w:r>
            <w:r w:rsidR="00F11FFC" w:rsidRPr="00FC6945">
              <w:rPr>
                <w:rFonts w:ascii="Arial" w:eastAsia="Arial" w:hAnsi="Arial" w:cs="Arial"/>
              </w:rPr>
              <w:t xml:space="preserve"> so oversight</w:t>
            </w:r>
            <w:r>
              <w:rPr>
                <w:rFonts w:ascii="Arial" w:eastAsia="Arial" w:hAnsi="Arial" w:cs="Arial"/>
              </w:rPr>
              <w:t xml:space="preserve"> is </w:t>
            </w:r>
            <w:r w:rsidR="00D43372">
              <w:rPr>
                <w:rFonts w:ascii="Arial" w:eastAsia="Arial" w:hAnsi="Arial" w:cs="Arial"/>
              </w:rPr>
              <w:t xml:space="preserve">even more </w:t>
            </w:r>
            <w:r>
              <w:rPr>
                <w:rFonts w:ascii="Arial" w:eastAsia="Arial" w:hAnsi="Arial" w:cs="Arial"/>
              </w:rPr>
              <w:t>key</w:t>
            </w:r>
            <w:r w:rsidR="00F11FFC" w:rsidRPr="00FC6945">
              <w:rPr>
                <w:rFonts w:ascii="Arial" w:eastAsia="Arial" w:hAnsi="Arial" w:cs="Arial"/>
              </w:rPr>
              <w:t>.</w:t>
            </w:r>
          </w:p>
          <w:p w14:paraId="7C1DB087" w14:textId="4EC71A8D" w:rsidR="00FC6945" w:rsidRPr="00FC6945" w:rsidRDefault="00FC6945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lastRenderedPageBreak/>
              <w:t>GP sa</w:t>
            </w:r>
            <w:r w:rsidR="002E4A4A"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</w:rPr>
              <w:t xml:space="preserve"> there is need for a </w:t>
            </w:r>
            <w:r w:rsidR="00F11FFC" w:rsidRPr="00FC6945">
              <w:rPr>
                <w:rFonts w:ascii="Arial" w:eastAsia="Arial" w:hAnsi="Arial" w:cs="Arial"/>
              </w:rPr>
              <w:t>clear and coherent debt management procedure</w:t>
            </w:r>
            <w:r w:rsidR="00D43372">
              <w:rPr>
                <w:rFonts w:ascii="Arial" w:eastAsia="Arial" w:hAnsi="Arial" w:cs="Arial"/>
              </w:rPr>
              <w:t>.</w:t>
            </w:r>
            <w:r w:rsidR="00F11FFC" w:rsidRPr="00FC6945">
              <w:rPr>
                <w:rFonts w:ascii="Arial" w:eastAsia="Arial" w:hAnsi="Arial" w:cs="Arial"/>
              </w:rPr>
              <w:t xml:space="preserve"> TF</w:t>
            </w:r>
            <w:r>
              <w:rPr>
                <w:rFonts w:ascii="Arial" w:eastAsia="Arial" w:hAnsi="Arial" w:cs="Arial"/>
              </w:rPr>
              <w:t>D</w:t>
            </w:r>
            <w:r w:rsidR="00F11FFC" w:rsidRPr="00FC6945">
              <w:rPr>
                <w:rFonts w:ascii="Arial" w:eastAsia="Arial" w:hAnsi="Arial" w:cs="Arial"/>
              </w:rPr>
              <w:t xml:space="preserve"> and F</w:t>
            </w:r>
            <w:r>
              <w:rPr>
                <w:rFonts w:ascii="Arial" w:eastAsia="Arial" w:hAnsi="Arial" w:cs="Arial"/>
              </w:rPr>
              <w:t>H</w:t>
            </w:r>
            <w:r w:rsidR="00F11FFC" w:rsidRPr="00FC6945">
              <w:rPr>
                <w:rFonts w:ascii="Arial" w:eastAsia="Arial" w:hAnsi="Arial" w:cs="Arial"/>
              </w:rPr>
              <w:t xml:space="preserve"> will work on this and present next F&amp;R.</w:t>
            </w:r>
          </w:p>
          <w:p w14:paraId="3BE4EF0C" w14:textId="77777777" w:rsidR="002E4A4A" w:rsidRPr="002E4A4A" w:rsidRDefault="00FC6945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J</w:t>
            </w:r>
            <w:r w:rsidR="002E4A4A">
              <w:rPr>
                <w:rFonts w:ascii="Arial" w:eastAsia="Arial" w:hAnsi="Arial" w:cs="Arial"/>
              </w:rPr>
              <w:t xml:space="preserve">X asked whether they had spoken to </w:t>
            </w:r>
            <w:r w:rsidR="00F11FFC" w:rsidRPr="00FC6945">
              <w:rPr>
                <w:rFonts w:ascii="Arial" w:eastAsia="Arial" w:hAnsi="Arial" w:cs="Arial"/>
              </w:rPr>
              <w:t>the CSPs with debt problems</w:t>
            </w:r>
            <w:r w:rsidR="002E4A4A">
              <w:rPr>
                <w:rFonts w:ascii="Arial" w:eastAsia="Arial" w:hAnsi="Arial" w:cs="Arial"/>
              </w:rPr>
              <w:t>.</w:t>
            </w:r>
          </w:p>
          <w:p w14:paraId="09985A31" w14:textId="34187FC9" w:rsidR="002E4A4A" w:rsidRPr="00F9425B" w:rsidRDefault="002E4A4A" w:rsidP="00F9425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FH said yes and that de</w:t>
            </w:r>
            <w:r w:rsidR="00F11FFC" w:rsidRPr="002E4A4A">
              <w:rPr>
                <w:rFonts w:ascii="Arial" w:eastAsia="Arial" w:hAnsi="Arial" w:cs="Arial"/>
              </w:rPr>
              <w:t xml:space="preserve">bt should be much </w:t>
            </w:r>
            <w:r>
              <w:rPr>
                <w:rFonts w:ascii="Arial" w:eastAsia="Arial" w:hAnsi="Arial" w:cs="Arial"/>
              </w:rPr>
              <w:t>less of a problem at the end of the year f</w:t>
            </w:r>
            <w:r w:rsidR="00F11FFC" w:rsidRPr="002E4A4A">
              <w:rPr>
                <w:rFonts w:ascii="Arial" w:eastAsia="Arial" w:hAnsi="Arial" w:cs="Arial"/>
              </w:rPr>
              <w:t>or the problematic CSP</w:t>
            </w:r>
            <w:r>
              <w:rPr>
                <w:rFonts w:ascii="Arial" w:eastAsia="Arial" w:hAnsi="Arial" w:cs="Arial"/>
              </w:rPr>
              <w:t>s</w:t>
            </w:r>
            <w:r w:rsidR="00F11FFC" w:rsidRPr="002E4A4A">
              <w:rPr>
                <w:rFonts w:ascii="Arial" w:eastAsia="Arial" w:hAnsi="Arial" w:cs="Arial"/>
              </w:rPr>
              <w:t xml:space="preserve"> because expenses have </w:t>
            </w:r>
            <w:r>
              <w:rPr>
                <w:rFonts w:ascii="Arial" w:eastAsia="Arial" w:hAnsi="Arial" w:cs="Arial"/>
              </w:rPr>
              <w:t xml:space="preserve">merely </w:t>
            </w:r>
            <w:r w:rsidR="00F11FFC" w:rsidRPr="002E4A4A">
              <w:rPr>
                <w:rFonts w:ascii="Arial" w:eastAsia="Arial" w:hAnsi="Arial" w:cs="Arial"/>
              </w:rPr>
              <w:t xml:space="preserve">run ahead of </w:t>
            </w:r>
            <w:r>
              <w:rPr>
                <w:rFonts w:ascii="Arial" w:eastAsia="Arial" w:hAnsi="Arial" w:cs="Arial"/>
              </w:rPr>
              <w:t>expected i</w:t>
            </w:r>
            <w:r w:rsidR="00F11FFC" w:rsidRPr="002E4A4A">
              <w:rPr>
                <w:rFonts w:ascii="Arial" w:eastAsia="Arial" w:hAnsi="Arial" w:cs="Arial"/>
              </w:rPr>
              <w:t>ncome</w:t>
            </w:r>
            <w:r>
              <w:rPr>
                <w:rFonts w:ascii="Arial" w:eastAsia="Arial" w:hAnsi="Arial" w:cs="Arial"/>
              </w:rPr>
              <w:t xml:space="preserve"> for some</w:t>
            </w:r>
            <w:r w:rsidR="00F11FFC" w:rsidRPr="002E4A4A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She </w:t>
            </w:r>
            <w:r w:rsidRPr="002E4A4A">
              <w:rPr>
                <w:rFonts w:ascii="Arial" w:eastAsia="Arial" w:hAnsi="Arial" w:cs="Arial"/>
              </w:rPr>
              <w:t>note</w:t>
            </w:r>
            <w:r>
              <w:rPr>
                <w:rFonts w:ascii="Arial" w:eastAsia="Arial" w:hAnsi="Arial" w:cs="Arial"/>
              </w:rPr>
              <w:t>d</w:t>
            </w:r>
            <w:r w:rsidRPr="002E4A4A">
              <w:rPr>
                <w:rFonts w:ascii="Arial" w:eastAsia="Arial" w:hAnsi="Arial" w:cs="Arial"/>
              </w:rPr>
              <w:t xml:space="preserve"> that </w:t>
            </w:r>
            <w:r w:rsidR="00E622F0">
              <w:rPr>
                <w:rFonts w:ascii="Arial" w:eastAsia="Arial" w:hAnsi="Arial" w:cs="Arial"/>
              </w:rPr>
              <w:t>one sport club</w:t>
            </w:r>
            <w:r w:rsidRPr="002E4A4A">
              <w:rPr>
                <w:rFonts w:ascii="Arial" w:eastAsia="Arial" w:hAnsi="Arial" w:cs="Arial"/>
              </w:rPr>
              <w:t>, for instance,</w:t>
            </w:r>
            <w:r w:rsidR="00F11FFC" w:rsidRPr="002E4A4A">
              <w:rPr>
                <w:rFonts w:ascii="Arial" w:eastAsia="Arial" w:hAnsi="Arial" w:cs="Arial"/>
              </w:rPr>
              <w:t xml:space="preserve"> ha</w:t>
            </w:r>
            <w:r w:rsidR="00E622F0">
              <w:rPr>
                <w:rFonts w:ascii="Arial" w:eastAsia="Arial" w:hAnsi="Arial" w:cs="Arial"/>
              </w:rPr>
              <w:t>d</w:t>
            </w:r>
            <w:r w:rsidR="00F11FFC" w:rsidRPr="002E4A4A">
              <w:rPr>
                <w:rFonts w:ascii="Arial" w:eastAsia="Arial" w:hAnsi="Arial" w:cs="Arial"/>
              </w:rPr>
              <w:t xml:space="preserve"> paid ahead for all accommodations for </w:t>
            </w:r>
            <w:r w:rsidRPr="002E4A4A">
              <w:rPr>
                <w:rFonts w:ascii="Arial" w:eastAsia="Arial" w:hAnsi="Arial" w:cs="Arial"/>
              </w:rPr>
              <w:t xml:space="preserve">an </w:t>
            </w:r>
            <w:r w:rsidR="00F11FFC" w:rsidRPr="002E4A4A">
              <w:rPr>
                <w:rFonts w:ascii="Arial" w:eastAsia="Arial" w:hAnsi="Arial" w:cs="Arial"/>
              </w:rPr>
              <w:t xml:space="preserve">event </w:t>
            </w:r>
            <w:r w:rsidRPr="002E4A4A">
              <w:rPr>
                <w:rFonts w:ascii="Arial" w:eastAsia="Arial" w:hAnsi="Arial" w:cs="Arial"/>
              </w:rPr>
              <w:t xml:space="preserve">so </w:t>
            </w:r>
            <w:r w:rsidR="00F11FFC" w:rsidRPr="002E4A4A">
              <w:rPr>
                <w:rFonts w:ascii="Arial" w:eastAsia="Arial" w:hAnsi="Arial" w:cs="Arial"/>
              </w:rPr>
              <w:t>the snapshot in the paper doesn’t quite represent a problem because they have income coming up</w:t>
            </w:r>
            <w:r w:rsidRPr="002E4A4A">
              <w:rPr>
                <w:rFonts w:ascii="Arial" w:eastAsia="Arial" w:hAnsi="Arial" w:cs="Arial"/>
              </w:rPr>
              <w:t>.</w:t>
            </w:r>
            <w:r w:rsidR="00F9425B">
              <w:rPr>
                <w:rFonts w:ascii="Arial" w:eastAsia="Arial" w:hAnsi="Arial" w:cs="Arial"/>
              </w:rPr>
              <w:t xml:space="preserve"> </w:t>
            </w:r>
            <w:r w:rsidRPr="00F9425B">
              <w:rPr>
                <w:rFonts w:ascii="Arial" w:eastAsia="Arial" w:hAnsi="Arial" w:cs="Arial"/>
              </w:rPr>
              <w:t>FH said they have called in all the clubs that look concerning.</w:t>
            </w:r>
          </w:p>
          <w:p w14:paraId="6C076B87" w14:textId="7809310B" w:rsidR="002E4A4A" w:rsidRDefault="00F9425B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FH </w:t>
            </w:r>
            <w:r w:rsidR="002E4A4A">
              <w:rPr>
                <w:rFonts w:ascii="Arial" w:eastAsia="Arial" w:hAnsi="Arial" w:cs="Arial"/>
                <w:bCs/>
              </w:rPr>
              <w:t>said it wo</w:t>
            </w:r>
            <w:r w:rsidR="00F11FFC" w:rsidRPr="002E4A4A">
              <w:rPr>
                <w:rFonts w:ascii="Arial" w:eastAsia="Arial" w:hAnsi="Arial" w:cs="Arial"/>
              </w:rPr>
              <w:t xml:space="preserve">uld be useful </w:t>
            </w:r>
            <w:r w:rsidR="002E4A4A">
              <w:rPr>
                <w:rFonts w:ascii="Arial" w:eastAsia="Arial" w:hAnsi="Arial" w:cs="Arial"/>
              </w:rPr>
              <w:t>for her or the Union to</w:t>
            </w:r>
            <w:r w:rsidR="00F11FFC" w:rsidRPr="002E4A4A">
              <w:rPr>
                <w:rFonts w:ascii="Arial" w:eastAsia="Arial" w:hAnsi="Arial" w:cs="Arial"/>
              </w:rPr>
              <w:t xml:space="preserve"> do this exercise more frequently so there isn’t such a long stretch between audit</w:t>
            </w:r>
            <w:r w:rsidR="002E4A4A">
              <w:rPr>
                <w:rFonts w:ascii="Arial" w:eastAsia="Arial" w:hAnsi="Arial" w:cs="Arial"/>
              </w:rPr>
              <w:t>s</w:t>
            </w:r>
            <w:r w:rsidR="00F11FFC" w:rsidRPr="002E4A4A">
              <w:rPr>
                <w:rFonts w:ascii="Arial" w:eastAsia="Arial" w:hAnsi="Arial" w:cs="Arial"/>
              </w:rPr>
              <w:t>.</w:t>
            </w:r>
          </w:p>
          <w:p w14:paraId="23616D99" w14:textId="13AB6617" w:rsidR="002E4A4A" w:rsidRDefault="00F11FFC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2E4A4A">
              <w:rPr>
                <w:rFonts w:ascii="Arial" w:eastAsia="Arial" w:hAnsi="Arial" w:cs="Arial"/>
              </w:rPr>
              <w:t>GP agree</w:t>
            </w:r>
            <w:r w:rsidR="002E4A4A">
              <w:rPr>
                <w:rFonts w:ascii="Arial" w:eastAsia="Arial" w:hAnsi="Arial" w:cs="Arial"/>
              </w:rPr>
              <w:t>d</w:t>
            </w:r>
            <w:r w:rsidR="00F9425B">
              <w:rPr>
                <w:rFonts w:ascii="Arial" w:eastAsia="Arial" w:hAnsi="Arial" w:cs="Arial"/>
              </w:rPr>
              <w:t>.</w:t>
            </w:r>
          </w:p>
          <w:p w14:paraId="0A851D1C" w14:textId="6684F0F9" w:rsidR="002E4A4A" w:rsidRDefault="00F11FFC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TFD</w:t>
            </w:r>
            <w:r w:rsidR="002E4A4A">
              <w:rPr>
                <w:rFonts w:ascii="Arial" w:eastAsia="Arial" w:hAnsi="Arial" w:cs="Arial"/>
              </w:rPr>
              <w:t xml:space="preserve"> said there are f</w:t>
            </w:r>
            <w:r>
              <w:rPr>
                <w:rFonts w:ascii="Arial" w:eastAsia="Arial" w:hAnsi="Arial" w:cs="Arial"/>
              </w:rPr>
              <w:t>ortnight</w:t>
            </w:r>
            <w:r w:rsidR="002E4A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y meetings with clubs in trouble now that </w:t>
            </w:r>
            <w:r w:rsidR="00F9425B">
              <w:rPr>
                <w:rFonts w:ascii="Arial" w:eastAsia="Arial" w:hAnsi="Arial" w:cs="Arial"/>
              </w:rPr>
              <w:t xml:space="preserve">there is </w:t>
            </w:r>
            <w:r w:rsidR="002E4A4A">
              <w:rPr>
                <w:rFonts w:ascii="Arial" w:eastAsia="Arial" w:hAnsi="Arial" w:cs="Arial"/>
              </w:rPr>
              <w:t>more</w:t>
            </w:r>
            <w:r w:rsidR="00F9425B">
              <w:rPr>
                <w:rFonts w:ascii="Arial" w:eastAsia="Arial" w:hAnsi="Arial" w:cs="Arial"/>
              </w:rPr>
              <w:t xml:space="preserve"> Union</w:t>
            </w:r>
            <w:r w:rsidR="002E4A4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staff</w:t>
            </w:r>
            <w:r w:rsidR="00F9425B">
              <w:rPr>
                <w:rFonts w:ascii="Arial" w:eastAsia="Arial" w:hAnsi="Arial" w:cs="Arial"/>
              </w:rPr>
              <w:t>,</w:t>
            </w:r>
            <w:r w:rsidR="002E4A4A">
              <w:rPr>
                <w:rFonts w:ascii="Arial" w:eastAsia="Arial" w:hAnsi="Arial" w:cs="Arial"/>
              </w:rPr>
              <w:t xml:space="preserve"> and that going forward, this</w:t>
            </w:r>
            <w:r w:rsidR="00F9425B">
              <w:rPr>
                <w:rFonts w:ascii="Arial" w:eastAsia="Arial" w:hAnsi="Arial" w:cs="Arial"/>
              </w:rPr>
              <w:t xml:space="preserve"> issue</w:t>
            </w:r>
            <w:r w:rsidR="002E4A4A">
              <w:rPr>
                <w:rFonts w:ascii="Arial" w:eastAsia="Arial" w:hAnsi="Arial" w:cs="Arial"/>
              </w:rPr>
              <w:t xml:space="preserve"> should sit with staff and OTs</w:t>
            </w:r>
            <w:r w:rsidR="00F9425B">
              <w:rPr>
                <w:rFonts w:ascii="Arial" w:eastAsia="Arial" w:hAnsi="Arial" w:cs="Arial"/>
              </w:rPr>
              <w:t>,</w:t>
            </w:r>
            <w:r w:rsidR="002E4A4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rather than just the OTs.</w:t>
            </w:r>
          </w:p>
          <w:p w14:paraId="00CC91C9" w14:textId="6461BE78" w:rsidR="002E4A4A" w:rsidRDefault="00F11FFC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2E4A4A">
              <w:rPr>
                <w:rFonts w:ascii="Arial" w:eastAsia="Arial" w:hAnsi="Arial" w:cs="Arial"/>
              </w:rPr>
              <w:t>GP</w:t>
            </w:r>
            <w:r w:rsidR="002E4A4A" w:rsidRPr="002E4A4A">
              <w:rPr>
                <w:rFonts w:ascii="Arial" w:eastAsia="Arial" w:hAnsi="Arial" w:cs="Arial"/>
              </w:rPr>
              <w:t xml:space="preserve"> questioned whether there was </w:t>
            </w:r>
            <w:r w:rsidRPr="002E4A4A">
              <w:rPr>
                <w:rFonts w:ascii="Arial" w:eastAsia="Arial" w:hAnsi="Arial" w:cs="Arial"/>
              </w:rPr>
              <w:t xml:space="preserve">lack of </w:t>
            </w:r>
            <w:r w:rsidR="00F9425B">
              <w:rPr>
                <w:rFonts w:ascii="Arial" w:eastAsia="Arial" w:hAnsi="Arial" w:cs="Arial"/>
              </w:rPr>
              <w:t xml:space="preserve">a </w:t>
            </w:r>
            <w:r w:rsidRPr="002E4A4A">
              <w:rPr>
                <w:rFonts w:ascii="Arial" w:eastAsia="Arial" w:hAnsi="Arial" w:cs="Arial"/>
              </w:rPr>
              <w:t>common approach</w:t>
            </w:r>
            <w:r w:rsidR="002E4A4A" w:rsidRPr="002E4A4A">
              <w:rPr>
                <w:rFonts w:ascii="Arial" w:eastAsia="Arial" w:hAnsi="Arial" w:cs="Arial"/>
              </w:rPr>
              <w:t xml:space="preserve"> </w:t>
            </w:r>
            <w:r w:rsidR="00F9425B">
              <w:rPr>
                <w:rFonts w:ascii="Arial" w:eastAsia="Arial" w:hAnsi="Arial" w:cs="Arial"/>
              </w:rPr>
              <w:t xml:space="preserve">among CSPs </w:t>
            </w:r>
            <w:r w:rsidR="002E4A4A" w:rsidRPr="002E4A4A">
              <w:rPr>
                <w:rFonts w:ascii="Arial" w:eastAsia="Arial" w:hAnsi="Arial" w:cs="Arial"/>
              </w:rPr>
              <w:t xml:space="preserve">and whether CSPs have </w:t>
            </w:r>
            <w:r w:rsidR="00F9425B">
              <w:rPr>
                <w:rFonts w:ascii="Arial" w:eastAsia="Arial" w:hAnsi="Arial" w:cs="Arial"/>
              </w:rPr>
              <w:t>been adequately</w:t>
            </w:r>
            <w:r w:rsidR="002E4A4A" w:rsidRPr="002E4A4A">
              <w:rPr>
                <w:rFonts w:ascii="Arial" w:eastAsia="Arial" w:hAnsi="Arial" w:cs="Arial"/>
              </w:rPr>
              <w:t xml:space="preserve"> train</w:t>
            </w:r>
            <w:r w:rsidR="00F9425B">
              <w:rPr>
                <w:rFonts w:ascii="Arial" w:eastAsia="Arial" w:hAnsi="Arial" w:cs="Arial"/>
              </w:rPr>
              <w:t>ed.</w:t>
            </w:r>
          </w:p>
          <w:p w14:paraId="2C239C6A" w14:textId="425A5C81" w:rsidR="00E622F0" w:rsidRPr="00F9425B" w:rsidRDefault="002E4A4A" w:rsidP="00F9425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9425B">
              <w:rPr>
                <w:rFonts w:ascii="Arial" w:eastAsia="Arial" w:hAnsi="Arial" w:cs="Arial"/>
              </w:rPr>
              <w:t>MM noted that there were</w:t>
            </w:r>
            <w:r w:rsidR="00F11FFC" w:rsidRPr="00F9425B">
              <w:rPr>
                <w:rFonts w:ascii="Arial" w:eastAsia="Arial" w:hAnsi="Arial" w:cs="Arial"/>
              </w:rPr>
              <w:t xml:space="preserve"> monthly meeting</w:t>
            </w:r>
            <w:r w:rsidRPr="00F9425B">
              <w:rPr>
                <w:rFonts w:ascii="Arial" w:eastAsia="Arial" w:hAnsi="Arial" w:cs="Arial"/>
              </w:rPr>
              <w:t>s</w:t>
            </w:r>
            <w:r w:rsidR="00F11FFC" w:rsidRPr="00F9425B">
              <w:rPr>
                <w:rFonts w:ascii="Arial" w:eastAsia="Arial" w:hAnsi="Arial" w:cs="Arial"/>
              </w:rPr>
              <w:t xml:space="preserve"> regarding CSP</w:t>
            </w:r>
            <w:r w:rsidRPr="00F9425B">
              <w:rPr>
                <w:rFonts w:ascii="Arial" w:eastAsia="Arial" w:hAnsi="Arial" w:cs="Arial"/>
              </w:rPr>
              <w:t xml:space="preserve"> finances in the </w:t>
            </w:r>
            <w:proofErr w:type="gramStart"/>
            <w:r w:rsidRPr="00F9425B">
              <w:rPr>
                <w:rFonts w:ascii="Arial" w:eastAsia="Arial" w:hAnsi="Arial" w:cs="Arial"/>
              </w:rPr>
              <w:t>past</w:t>
            </w:r>
            <w:proofErr w:type="gramEnd"/>
            <w:r w:rsidRPr="00F9425B">
              <w:rPr>
                <w:rFonts w:ascii="Arial" w:eastAsia="Arial" w:hAnsi="Arial" w:cs="Arial"/>
              </w:rPr>
              <w:t xml:space="preserve"> </w:t>
            </w:r>
            <w:r w:rsidR="00F9425B" w:rsidRPr="00F9425B">
              <w:rPr>
                <w:rFonts w:ascii="Arial" w:eastAsia="Arial" w:hAnsi="Arial" w:cs="Arial"/>
              </w:rPr>
              <w:t xml:space="preserve">but FH said </w:t>
            </w:r>
            <w:r w:rsidRPr="00F9425B">
              <w:rPr>
                <w:rFonts w:ascii="Arial" w:eastAsia="Arial" w:hAnsi="Arial" w:cs="Arial"/>
              </w:rPr>
              <w:t xml:space="preserve">they </w:t>
            </w:r>
            <w:r w:rsidR="00E622F0" w:rsidRPr="00F9425B">
              <w:rPr>
                <w:rFonts w:ascii="Arial" w:eastAsia="Arial" w:hAnsi="Arial" w:cs="Arial"/>
              </w:rPr>
              <w:t>are</w:t>
            </w:r>
            <w:r w:rsidR="00F11FFC" w:rsidRPr="00F9425B">
              <w:rPr>
                <w:rFonts w:ascii="Arial" w:eastAsia="Arial" w:hAnsi="Arial" w:cs="Arial"/>
              </w:rPr>
              <w:t xml:space="preserve"> no</w:t>
            </w:r>
            <w:r w:rsidR="00F9425B">
              <w:rPr>
                <w:rFonts w:ascii="Arial" w:eastAsia="Arial" w:hAnsi="Arial" w:cs="Arial"/>
              </w:rPr>
              <w:t xml:space="preserve"> longer</w:t>
            </w:r>
            <w:r w:rsidR="00F11FFC" w:rsidRPr="00F9425B">
              <w:rPr>
                <w:rFonts w:ascii="Arial" w:eastAsia="Arial" w:hAnsi="Arial" w:cs="Arial"/>
              </w:rPr>
              <w:t xml:space="preserve"> happening.MM to </w:t>
            </w:r>
            <w:r w:rsidR="00E622F0" w:rsidRPr="00F9425B">
              <w:rPr>
                <w:rFonts w:ascii="Arial" w:eastAsia="Arial" w:hAnsi="Arial" w:cs="Arial"/>
              </w:rPr>
              <w:t xml:space="preserve">follow this up </w:t>
            </w:r>
            <w:r w:rsidR="00F11FFC" w:rsidRPr="00F9425B">
              <w:rPr>
                <w:rFonts w:ascii="Arial" w:eastAsia="Arial" w:hAnsi="Arial" w:cs="Arial"/>
              </w:rPr>
              <w:t>offline</w:t>
            </w:r>
          </w:p>
          <w:p w14:paraId="1154257F" w14:textId="64151F11" w:rsidR="00E622F0" w:rsidRDefault="00F11FFC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E622F0">
              <w:rPr>
                <w:rFonts w:ascii="Arial" w:eastAsia="Arial" w:hAnsi="Arial" w:cs="Arial"/>
              </w:rPr>
              <w:t xml:space="preserve">JX </w:t>
            </w:r>
            <w:r w:rsidR="00E622F0">
              <w:rPr>
                <w:rFonts w:ascii="Arial" w:eastAsia="Arial" w:hAnsi="Arial" w:cs="Arial"/>
              </w:rPr>
              <w:t xml:space="preserve">asked whether there are other ways to </w:t>
            </w:r>
            <w:r w:rsidRPr="00E622F0">
              <w:rPr>
                <w:rFonts w:ascii="Arial" w:eastAsia="Arial" w:hAnsi="Arial" w:cs="Arial"/>
              </w:rPr>
              <w:t>prevent th</w:t>
            </w:r>
            <w:r w:rsidR="00E622F0">
              <w:rPr>
                <w:rFonts w:ascii="Arial" w:eastAsia="Arial" w:hAnsi="Arial" w:cs="Arial"/>
              </w:rPr>
              <w:t xml:space="preserve">e </w:t>
            </w:r>
            <w:proofErr w:type="spellStart"/>
            <w:r w:rsidR="00E622F0">
              <w:rPr>
                <w:rFonts w:ascii="Arial" w:eastAsia="Arial" w:hAnsi="Arial" w:cs="Arial"/>
              </w:rPr>
              <w:t>build</w:t>
            </w:r>
            <w:r w:rsidR="003B1F38">
              <w:rPr>
                <w:rFonts w:ascii="Arial" w:eastAsia="Arial" w:hAnsi="Arial" w:cs="Arial"/>
              </w:rPr>
              <w:t xml:space="preserve"> </w:t>
            </w:r>
            <w:r w:rsidR="00E622F0">
              <w:rPr>
                <w:rFonts w:ascii="Arial" w:eastAsia="Arial" w:hAnsi="Arial" w:cs="Arial"/>
              </w:rPr>
              <w:t>up</w:t>
            </w:r>
            <w:proofErr w:type="spellEnd"/>
            <w:r w:rsidR="00E622F0">
              <w:rPr>
                <w:rFonts w:ascii="Arial" w:eastAsia="Arial" w:hAnsi="Arial" w:cs="Arial"/>
              </w:rPr>
              <w:t xml:space="preserve"> of debt.</w:t>
            </w:r>
          </w:p>
          <w:p w14:paraId="39A3EB42" w14:textId="208725AB" w:rsidR="00E622F0" w:rsidRPr="00F9425B" w:rsidRDefault="00E622F0" w:rsidP="00F9425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FH said OTs don’t </w:t>
            </w:r>
            <w:r w:rsidR="00F11FFC" w:rsidRPr="00E622F0">
              <w:rPr>
                <w:rFonts w:ascii="Arial" w:eastAsia="Arial" w:hAnsi="Arial" w:cs="Arial"/>
              </w:rPr>
              <w:t xml:space="preserve">approve an event unless </w:t>
            </w:r>
            <w:r>
              <w:rPr>
                <w:rFonts w:ascii="Arial" w:eastAsia="Arial" w:hAnsi="Arial" w:cs="Arial"/>
              </w:rPr>
              <w:t>CSPs present</w:t>
            </w:r>
            <w:r w:rsidR="00F11FFC" w:rsidRPr="00E622F0">
              <w:rPr>
                <w:rFonts w:ascii="Arial" w:eastAsia="Arial" w:hAnsi="Arial" w:cs="Arial"/>
              </w:rPr>
              <w:t xml:space="preserve"> a budget or </w:t>
            </w:r>
            <w:r>
              <w:rPr>
                <w:rFonts w:ascii="Arial" w:eastAsia="Arial" w:hAnsi="Arial" w:cs="Arial"/>
              </w:rPr>
              <w:t xml:space="preserve">the event </w:t>
            </w:r>
            <w:r w:rsidR="00F11FFC" w:rsidRPr="00E622F0">
              <w:rPr>
                <w:rFonts w:ascii="Arial" w:eastAsia="Arial" w:hAnsi="Arial" w:cs="Arial"/>
              </w:rPr>
              <w:t>break</w:t>
            </w:r>
            <w:r>
              <w:rPr>
                <w:rFonts w:ascii="Arial" w:eastAsia="Arial" w:hAnsi="Arial" w:cs="Arial"/>
              </w:rPr>
              <w:t>s</w:t>
            </w:r>
            <w:r w:rsidR="00F11FFC" w:rsidRPr="00E622F0">
              <w:rPr>
                <w:rFonts w:ascii="Arial" w:eastAsia="Arial" w:hAnsi="Arial" w:cs="Arial"/>
              </w:rPr>
              <w:t xml:space="preserve"> even.</w:t>
            </w:r>
            <w:r>
              <w:rPr>
                <w:rFonts w:ascii="Arial" w:eastAsia="Arial" w:hAnsi="Arial" w:cs="Arial"/>
              </w:rPr>
              <w:t xml:space="preserve"> She emphasized that they</w:t>
            </w:r>
            <w:r w:rsidR="003B1F38">
              <w:rPr>
                <w:rFonts w:ascii="Arial" w:eastAsia="Arial" w:hAnsi="Arial" w:cs="Arial"/>
              </w:rPr>
              <w:t xml:space="preserve"> must</w:t>
            </w:r>
            <w:r w:rsidR="00F11FFC" w:rsidRPr="00E622F0">
              <w:rPr>
                <w:rFonts w:ascii="Arial" w:eastAsia="Arial" w:hAnsi="Arial" w:cs="Arial"/>
              </w:rPr>
              <w:t xml:space="preserve"> come to the Union first</w:t>
            </w:r>
            <w:r w:rsidR="003B1F38">
              <w:rPr>
                <w:rFonts w:ascii="Arial" w:eastAsia="Arial" w:hAnsi="Arial" w:cs="Arial"/>
              </w:rPr>
              <w:t xml:space="preserve">, but that </w:t>
            </w:r>
            <w:r w:rsidR="00F11FFC" w:rsidRPr="00F9425B">
              <w:rPr>
                <w:rFonts w:ascii="Arial" w:eastAsia="Arial" w:hAnsi="Arial" w:cs="Arial"/>
              </w:rPr>
              <w:t xml:space="preserve">selling offline </w:t>
            </w:r>
            <w:r w:rsidR="00F9425B">
              <w:rPr>
                <w:rFonts w:ascii="Arial" w:eastAsia="Arial" w:hAnsi="Arial" w:cs="Arial"/>
              </w:rPr>
              <w:t xml:space="preserve">is </w:t>
            </w:r>
            <w:r w:rsidR="00F11FFC" w:rsidRPr="00F9425B">
              <w:rPr>
                <w:rFonts w:ascii="Arial" w:eastAsia="Arial" w:hAnsi="Arial" w:cs="Arial"/>
              </w:rPr>
              <w:t>a risk</w:t>
            </w:r>
            <w:r w:rsidR="00F9425B">
              <w:rPr>
                <w:rFonts w:ascii="Arial" w:eastAsia="Arial" w:hAnsi="Arial" w:cs="Arial"/>
              </w:rPr>
              <w:t xml:space="preserve">, along </w:t>
            </w:r>
            <w:r w:rsidR="003B1F38">
              <w:rPr>
                <w:rFonts w:ascii="Arial" w:eastAsia="Arial" w:hAnsi="Arial" w:cs="Arial"/>
              </w:rPr>
              <w:t xml:space="preserve">with </w:t>
            </w:r>
            <w:r w:rsidR="007C5F20">
              <w:rPr>
                <w:rFonts w:ascii="Arial" w:eastAsia="Arial" w:hAnsi="Arial" w:cs="Arial"/>
              </w:rPr>
              <w:t>t</w:t>
            </w:r>
            <w:r w:rsidR="00F11FFC" w:rsidRPr="00F9425B">
              <w:rPr>
                <w:rFonts w:ascii="Arial" w:eastAsia="Arial" w:hAnsi="Arial" w:cs="Arial"/>
              </w:rPr>
              <w:t>raining</w:t>
            </w:r>
            <w:r w:rsidR="003B1F38">
              <w:rPr>
                <w:rFonts w:ascii="Arial" w:eastAsia="Arial" w:hAnsi="Arial" w:cs="Arial"/>
              </w:rPr>
              <w:t xml:space="preserve"> issues</w:t>
            </w:r>
            <w:r w:rsidR="00F11FFC" w:rsidRPr="00F9425B">
              <w:rPr>
                <w:rFonts w:ascii="Arial" w:eastAsia="Arial" w:hAnsi="Arial" w:cs="Arial"/>
              </w:rPr>
              <w:t>.</w:t>
            </w:r>
          </w:p>
          <w:p w14:paraId="20C8CA8D" w14:textId="4B4BB959" w:rsidR="00E622F0" w:rsidRDefault="00F11FFC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E622F0">
              <w:rPr>
                <w:rFonts w:ascii="Arial" w:eastAsia="Arial" w:hAnsi="Arial" w:cs="Arial"/>
              </w:rPr>
              <w:t>TFD</w:t>
            </w:r>
            <w:r w:rsidR="00E622F0" w:rsidRPr="00E622F0">
              <w:rPr>
                <w:rFonts w:ascii="Arial" w:eastAsia="Arial" w:hAnsi="Arial" w:cs="Arial"/>
              </w:rPr>
              <w:t xml:space="preserve"> said s</w:t>
            </w:r>
            <w:r w:rsidRPr="00E622F0">
              <w:rPr>
                <w:rFonts w:ascii="Arial" w:eastAsia="Arial" w:hAnsi="Arial" w:cs="Arial"/>
              </w:rPr>
              <w:t xml:space="preserve">tudent facing </w:t>
            </w:r>
            <w:r w:rsidR="00E622F0" w:rsidRPr="00E622F0">
              <w:rPr>
                <w:rFonts w:ascii="Arial" w:eastAsia="Arial" w:hAnsi="Arial" w:cs="Arial"/>
              </w:rPr>
              <w:t xml:space="preserve">support </w:t>
            </w:r>
            <w:r w:rsidRPr="00E622F0">
              <w:rPr>
                <w:rFonts w:ascii="Arial" w:eastAsia="Arial" w:hAnsi="Arial" w:cs="Arial"/>
              </w:rPr>
              <w:t xml:space="preserve">processes </w:t>
            </w:r>
            <w:r w:rsidR="00E622F0" w:rsidRPr="00E622F0">
              <w:rPr>
                <w:rFonts w:ascii="Arial" w:eastAsia="Arial" w:hAnsi="Arial" w:cs="Arial"/>
              </w:rPr>
              <w:t xml:space="preserve">are a factor as well, as at least one </w:t>
            </w:r>
            <w:r w:rsidR="00012B96">
              <w:rPr>
                <w:rFonts w:ascii="Arial" w:eastAsia="Arial" w:hAnsi="Arial" w:cs="Arial"/>
              </w:rPr>
              <w:t xml:space="preserve">concerning </w:t>
            </w:r>
            <w:r w:rsidR="00E622F0" w:rsidRPr="00E622F0">
              <w:rPr>
                <w:rFonts w:ascii="Arial" w:eastAsia="Arial" w:hAnsi="Arial" w:cs="Arial"/>
              </w:rPr>
              <w:t xml:space="preserve">case was due to Systems </w:t>
            </w:r>
            <w:r w:rsidRPr="00E622F0">
              <w:rPr>
                <w:rFonts w:ascii="Arial" w:eastAsia="Arial" w:hAnsi="Arial" w:cs="Arial"/>
              </w:rPr>
              <w:t>processes.</w:t>
            </w:r>
            <w:r w:rsidR="00E622F0" w:rsidRPr="00E622F0">
              <w:rPr>
                <w:rFonts w:ascii="Arial" w:eastAsia="Arial" w:hAnsi="Arial" w:cs="Arial"/>
              </w:rPr>
              <w:t xml:space="preserve"> He cited an instance where</w:t>
            </w:r>
            <w:r w:rsidRPr="00E622F0">
              <w:rPr>
                <w:rFonts w:ascii="Arial" w:eastAsia="Arial" w:hAnsi="Arial" w:cs="Arial"/>
              </w:rPr>
              <w:t xml:space="preserve"> receipts were withheld</w:t>
            </w:r>
            <w:r w:rsidR="00E622F0" w:rsidRPr="00E622F0">
              <w:rPr>
                <w:rFonts w:ascii="Arial" w:eastAsia="Arial" w:hAnsi="Arial" w:cs="Arial"/>
              </w:rPr>
              <w:t xml:space="preserve"> and </w:t>
            </w:r>
            <w:r w:rsidRPr="00E622F0">
              <w:rPr>
                <w:rFonts w:ascii="Arial" w:eastAsia="Arial" w:hAnsi="Arial" w:cs="Arial"/>
              </w:rPr>
              <w:t>the</w:t>
            </w:r>
            <w:r w:rsidR="00E622F0">
              <w:rPr>
                <w:rFonts w:ascii="Arial" w:eastAsia="Arial" w:hAnsi="Arial" w:cs="Arial"/>
              </w:rPr>
              <w:t>re were</w:t>
            </w:r>
            <w:r w:rsidRPr="00E622F0">
              <w:rPr>
                <w:rFonts w:ascii="Arial" w:eastAsia="Arial" w:hAnsi="Arial" w:cs="Arial"/>
              </w:rPr>
              <w:t xml:space="preserve"> problems with HMR</w:t>
            </w:r>
            <w:r w:rsidR="00E622F0" w:rsidRPr="00E622F0">
              <w:rPr>
                <w:rFonts w:ascii="Arial" w:eastAsia="Arial" w:hAnsi="Arial" w:cs="Arial"/>
              </w:rPr>
              <w:t>C</w:t>
            </w:r>
            <w:r w:rsidR="00E622F0">
              <w:rPr>
                <w:rFonts w:ascii="Arial" w:eastAsia="Arial" w:hAnsi="Arial" w:cs="Arial"/>
              </w:rPr>
              <w:t>.</w:t>
            </w:r>
          </w:p>
          <w:p w14:paraId="5A3C6CCB" w14:textId="04B2E87F" w:rsidR="00F11FFC" w:rsidRPr="00E622F0" w:rsidRDefault="00F11FFC" w:rsidP="00BD4786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E622F0">
              <w:rPr>
                <w:rFonts w:ascii="Arial" w:eastAsia="Arial" w:hAnsi="Arial" w:cs="Arial"/>
              </w:rPr>
              <w:t>GP</w:t>
            </w:r>
            <w:r w:rsidR="00E622F0">
              <w:rPr>
                <w:rFonts w:ascii="Arial" w:eastAsia="Arial" w:hAnsi="Arial" w:cs="Arial"/>
              </w:rPr>
              <w:t xml:space="preserve"> said they should provide F&amp;R with an </w:t>
            </w:r>
            <w:r w:rsidRPr="00E622F0">
              <w:rPr>
                <w:rFonts w:ascii="Arial" w:eastAsia="Arial" w:hAnsi="Arial" w:cs="Arial"/>
              </w:rPr>
              <w:t xml:space="preserve">update on the new </w:t>
            </w:r>
            <w:proofErr w:type="spellStart"/>
            <w:r w:rsidRPr="00E622F0">
              <w:rPr>
                <w:rFonts w:ascii="Arial" w:eastAsia="Arial" w:hAnsi="Arial" w:cs="Arial"/>
              </w:rPr>
              <w:t>programme</w:t>
            </w:r>
            <w:proofErr w:type="spellEnd"/>
            <w:r w:rsidRPr="00E622F0">
              <w:rPr>
                <w:rFonts w:ascii="Arial" w:eastAsia="Arial" w:hAnsi="Arial" w:cs="Arial"/>
              </w:rPr>
              <w:t xml:space="preserve"> </w:t>
            </w:r>
            <w:r w:rsidR="00E622F0">
              <w:rPr>
                <w:rFonts w:ascii="Arial" w:eastAsia="Arial" w:hAnsi="Arial" w:cs="Arial"/>
              </w:rPr>
              <w:t>t</w:t>
            </w:r>
            <w:r w:rsidR="00E22942">
              <w:rPr>
                <w:rFonts w:ascii="Arial" w:eastAsia="Arial" w:hAnsi="Arial" w:cs="Arial"/>
              </w:rPr>
              <w:t>hey are working on to</w:t>
            </w:r>
            <w:r w:rsidR="00E622F0">
              <w:rPr>
                <w:rFonts w:ascii="Arial" w:eastAsia="Arial" w:hAnsi="Arial" w:cs="Arial"/>
              </w:rPr>
              <w:t xml:space="preserve"> </w:t>
            </w:r>
            <w:r w:rsidR="004D2919">
              <w:rPr>
                <w:rFonts w:ascii="Arial" w:eastAsia="Arial" w:hAnsi="Arial" w:cs="Arial"/>
              </w:rPr>
              <w:t>manage this.</w:t>
            </w:r>
          </w:p>
          <w:p w14:paraId="7B7AF884" w14:textId="379CDF8F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1FEA6B33" w14:textId="0ACB5D16" w:rsidR="007272FD" w:rsidRDefault="009C4C4A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>Item 1</w:t>
            </w:r>
            <w:r w:rsidR="00E22942">
              <w:rPr>
                <w:rFonts w:ascii="Arial" w:eastAsia="Arial" w:hAnsi="Arial" w:cs="Arial"/>
                <w:b/>
                <w:bCs/>
                <w:u w:val="single"/>
              </w:rPr>
              <w:t>1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A65AB5">
              <w:rPr>
                <w:rFonts w:ascii="Arial" w:eastAsia="Arial" w:hAnsi="Arial" w:cs="Arial"/>
                <w:b/>
                <w:bCs/>
                <w:u w:val="single"/>
              </w:rPr>
              <w:t xml:space="preserve">CSP Budgeting 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  <w:p w14:paraId="5B6AB9C4" w14:textId="28658BA4" w:rsidR="00A65AB5" w:rsidRDefault="00A65AB5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580910" w14:textId="2BDDD95E" w:rsidR="00E50847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A65AB5">
              <w:rPr>
                <w:rFonts w:ascii="Arial" w:eastAsia="Arial" w:hAnsi="Arial" w:cs="Arial"/>
              </w:rPr>
              <w:t>TFD</w:t>
            </w:r>
            <w:r w:rsidR="00E50847">
              <w:rPr>
                <w:rFonts w:ascii="Arial" w:eastAsia="Arial" w:hAnsi="Arial" w:cs="Arial"/>
              </w:rPr>
              <w:t xml:space="preserve"> summarized his paper regarding CSP budgeting, noting that the last amount allocated was 420K and that an increase </w:t>
            </w:r>
            <w:r w:rsidRPr="00A65AB5">
              <w:rPr>
                <w:rFonts w:ascii="Arial" w:eastAsia="Arial" w:hAnsi="Arial" w:cs="Arial"/>
              </w:rPr>
              <w:t xml:space="preserve">in line with inflation </w:t>
            </w:r>
            <w:r w:rsidR="00E50847">
              <w:rPr>
                <w:rFonts w:ascii="Arial" w:eastAsia="Arial" w:hAnsi="Arial" w:cs="Arial"/>
              </w:rPr>
              <w:t xml:space="preserve">would take the amount to </w:t>
            </w:r>
            <w:r w:rsidRPr="00A65AB5">
              <w:rPr>
                <w:rFonts w:ascii="Arial" w:eastAsia="Arial" w:hAnsi="Arial" w:cs="Arial"/>
              </w:rPr>
              <w:t>428</w:t>
            </w:r>
            <w:r w:rsidR="00E50847">
              <w:rPr>
                <w:rFonts w:ascii="Arial" w:eastAsia="Arial" w:hAnsi="Arial" w:cs="Arial"/>
              </w:rPr>
              <w:t xml:space="preserve">K, whilst an increase </w:t>
            </w:r>
            <w:r w:rsidRPr="00A65AB5">
              <w:rPr>
                <w:rFonts w:ascii="Arial" w:eastAsia="Arial" w:hAnsi="Arial" w:cs="Arial"/>
              </w:rPr>
              <w:t>in line with</w:t>
            </w:r>
            <w:r w:rsidR="00E50847">
              <w:rPr>
                <w:rFonts w:ascii="Arial" w:eastAsia="Arial" w:hAnsi="Arial" w:cs="Arial"/>
              </w:rPr>
              <w:t xml:space="preserve"> the</w:t>
            </w:r>
            <w:r w:rsidRPr="00A65AB5">
              <w:rPr>
                <w:rFonts w:ascii="Arial" w:eastAsia="Arial" w:hAnsi="Arial" w:cs="Arial"/>
              </w:rPr>
              <w:t xml:space="preserve"> number of students w</w:t>
            </w:r>
            <w:r w:rsidR="00E50847">
              <w:rPr>
                <w:rFonts w:ascii="Arial" w:eastAsia="Arial" w:hAnsi="Arial" w:cs="Arial"/>
              </w:rPr>
              <w:t xml:space="preserve">ould lead to a bigger </w:t>
            </w:r>
            <w:r w:rsidRPr="00A65AB5">
              <w:rPr>
                <w:rFonts w:ascii="Arial" w:eastAsia="Arial" w:hAnsi="Arial" w:cs="Arial"/>
              </w:rPr>
              <w:t xml:space="preserve">jump </w:t>
            </w:r>
            <w:r w:rsidR="00E50847">
              <w:rPr>
                <w:rFonts w:ascii="Arial" w:eastAsia="Arial" w:hAnsi="Arial" w:cs="Arial"/>
              </w:rPr>
              <w:t xml:space="preserve">to </w:t>
            </w:r>
            <w:r w:rsidRPr="00A65AB5">
              <w:rPr>
                <w:rFonts w:ascii="Arial" w:eastAsia="Arial" w:hAnsi="Arial" w:cs="Arial"/>
              </w:rPr>
              <w:t>450K.</w:t>
            </w:r>
            <w:r w:rsidR="00523CB7">
              <w:rPr>
                <w:rFonts w:ascii="Arial" w:eastAsia="Arial" w:hAnsi="Arial" w:cs="Arial"/>
              </w:rPr>
              <w:t xml:space="preserve"> His paper requested a decision from the committee on the approach.</w:t>
            </w:r>
          </w:p>
          <w:p w14:paraId="2AEAFB8C" w14:textId="0DD95CB0" w:rsidR="00E50847" w:rsidRDefault="00E50847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TFD also noted that there was no </w:t>
            </w:r>
            <w:r w:rsidR="00A65AB5" w:rsidRPr="00E50847">
              <w:rPr>
                <w:rFonts w:ascii="Arial" w:eastAsia="Arial" w:hAnsi="Arial" w:cs="Arial"/>
              </w:rPr>
              <w:t xml:space="preserve">money put aside to cover </w:t>
            </w:r>
            <w:r>
              <w:rPr>
                <w:rFonts w:ascii="Arial" w:eastAsia="Arial" w:hAnsi="Arial" w:cs="Arial"/>
              </w:rPr>
              <w:t xml:space="preserve">problematic </w:t>
            </w:r>
            <w:r w:rsidR="00A65AB5" w:rsidRPr="00E50847">
              <w:rPr>
                <w:rFonts w:ascii="Arial" w:eastAsia="Arial" w:hAnsi="Arial" w:cs="Arial"/>
              </w:rPr>
              <w:t>CSPs</w:t>
            </w:r>
            <w:r>
              <w:rPr>
                <w:rFonts w:ascii="Arial" w:eastAsia="Arial" w:hAnsi="Arial" w:cs="Arial"/>
              </w:rPr>
              <w:t xml:space="preserve"> which m</w:t>
            </w:r>
            <w:r w:rsidR="00A65AB5" w:rsidRPr="00E50847">
              <w:rPr>
                <w:rFonts w:ascii="Arial" w:eastAsia="Arial" w:hAnsi="Arial" w:cs="Arial"/>
              </w:rPr>
              <w:t>ay need to be shut down</w:t>
            </w:r>
            <w:r>
              <w:rPr>
                <w:rFonts w:ascii="Arial" w:eastAsia="Arial" w:hAnsi="Arial" w:cs="Arial"/>
              </w:rPr>
              <w:t xml:space="preserve"> and this puts the Union at risk</w:t>
            </w:r>
            <w:r w:rsidR="00A65AB5" w:rsidRPr="00E50847">
              <w:rPr>
                <w:rFonts w:ascii="Arial" w:eastAsia="Arial" w:hAnsi="Arial" w:cs="Arial"/>
              </w:rPr>
              <w:t>.</w:t>
            </w:r>
          </w:p>
          <w:p w14:paraId="1DE6AAA0" w14:textId="5ABE6C26" w:rsidR="00E50847" w:rsidRDefault="00E50847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E50847">
              <w:rPr>
                <w:rFonts w:ascii="Arial" w:eastAsia="Arial" w:hAnsi="Arial" w:cs="Arial"/>
              </w:rPr>
              <w:lastRenderedPageBreak/>
              <w:t xml:space="preserve">TFD suggested a </w:t>
            </w:r>
            <w:r w:rsidR="00A65AB5" w:rsidRPr="00E50847">
              <w:rPr>
                <w:rFonts w:ascii="Arial" w:eastAsia="Arial" w:hAnsi="Arial" w:cs="Arial"/>
              </w:rPr>
              <w:t xml:space="preserve">funding pot as a contingency </w:t>
            </w:r>
            <w:r>
              <w:rPr>
                <w:rFonts w:ascii="Arial" w:eastAsia="Arial" w:hAnsi="Arial" w:cs="Arial"/>
              </w:rPr>
              <w:t xml:space="preserve">and posited that </w:t>
            </w:r>
            <w:r w:rsidR="00A65AB5" w:rsidRPr="00E50847">
              <w:rPr>
                <w:rFonts w:ascii="Arial" w:eastAsia="Arial" w:hAnsi="Arial" w:cs="Arial"/>
              </w:rPr>
              <w:t xml:space="preserve">1% of the allocation </w:t>
            </w:r>
            <w:r w:rsidR="005F18F6">
              <w:rPr>
                <w:rFonts w:ascii="Arial" w:eastAsia="Arial" w:hAnsi="Arial" w:cs="Arial"/>
              </w:rPr>
              <w:t xml:space="preserve">could possibly be ring fenced </w:t>
            </w:r>
            <w:r w:rsidR="00523CB7">
              <w:rPr>
                <w:rFonts w:ascii="Arial" w:eastAsia="Arial" w:hAnsi="Arial" w:cs="Arial"/>
              </w:rPr>
              <w:t>(</w:t>
            </w:r>
            <w:r w:rsidR="005F18F6">
              <w:rPr>
                <w:rFonts w:ascii="Arial" w:eastAsia="Arial" w:hAnsi="Arial" w:cs="Arial"/>
              </w:rPr>
              <w:t>or another agreed amount</w:t>
            </w:r>
            <w:r w:rsidR="00523CB7">
              <w:rPr>
                <w:rFonts w:ascii="Arial" w:eastAsia="Arial" w:hAnsi="Arial" w:cs="Arial"/>
              </w:rPr>
              <w:t xml:space="preserve">) to be used as </w:t>
            </w:r>
            <w:r w:rsidR="005F18F6">
              <w:rPr>
                <w:rFonts w:ascii="Arial" w:eastAsia="Arial" w:hAnsi="Arial" w:cs="Arial"/>
              </w:rPr>
              <w:t>C</w:t>
            </w:r>
            <w:r w:rsidR="00A65AB5" w:rsidRPr="00E50847">
              <w:rPr>
                <w:rFonts w:ascii="Arial" w:eastAsia="Arial" w:hAnsi="Arial" w:cs="Arial"/>
              </w:rPr>
              <w:t>SP specific reserves.</w:t>
            </w:r>
          </w:p>
          <w:p w14:paraId="23FCEE7C" w14:textId="7864813C" w:rsidR="00E50847" w:rsidRDefault="00E50847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 asked whether that</w:t>
            </w:r>
            <w:r w:rsidR="00523CB7">
              <w:rPr>
                <w:rFonts w:ascii="Arial" w:eastAsia="Arial" w:hAnsi="Arial" w:cs="Arial"/>
              </w:rPr>
              <w:t xml:space="preserve"> </w:t>
            </w:r>
            <w:r w:rsidR="005F18F6">
              <w:rPr>
                <w:rFonts w:ascii="Arial" w:eastAsia="Arial" w:hAnsi="Arial" w:cs="Arial"/>
              </w:rPr>
              <w:t xml:space="preserve">consideration was not already </w:t>
            </w:r>
            <w:r>
              <w:rPr>
                <w:rFonts w:ascii="Arial" w:eastAsia="Arial" w:hAnsi="Arial" w:cs="Arial"/>
              </w:rPr>
              <w:t xml:space="preserve">part of the </w:t>
            </w:r>
            <w:r w:rsidR="005F18F6">
              <w:rPr>
                <w:rFonts w:ascii="Arial" w:eastAsia="Arial" w:hAnsi="Arial" w:cs="Arial"/>
              </w:rPr>
              <w:t xml:space="preserve">Union’s </w:t>
            </w:r>
            <w:r>
              <w:rPr>
                <w:rFonts w:ascii="Arial" w:eastAsia="Arial" w:hAnsi="Arial" w:cs="Arial"/>
              </w:rPr>
              <w:t>R</w:t>
            </w:r>
            <w:r w:rsidR="00A65AB5" w:rsidRPr="00E50847">
              <w:rPr>
                <w:rFonts w:ascii="Arial" w:eastAsia="Arial" w:hAnsi="Arial" w:cs="Arial"/>
              </w:rPr>
              <w:t xml:space="preserve">eserves </w:t>
            </w:r>
            <w:r>
              <w:rPr>
                <w:rFonts w:ascii="Arial" w:eastAsia="Arial" w:hAnsi="Arial" w:cs="Arial"/>
              </w:rPr>
              <w:t>P</w:t>
            </w:r>
            <w:r w:rsidR="00A65AB5" w:rsidRPr="00E50847">
              <w:rPr>
                <w:rFonts w:ascii="Arial" w:eastAsia="Arial" w:hAnsi="Arial" w:cs="Arial"/>
              </w:rPr>
              <w:t>olicy</w:t>
            </w:r>
          </w:p>
          <w:p w14:paraId="33AF66EA" w14:textId="27459201" w:rsidR="007F1B1B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E50847">
              <w:rPr>
                <w:rFonts w:ascii="Arial" w:eastAsia="Arial" w:hAnsi="Arial" w:cs="Arial"/>
              </w:rPr>
              <w:t>MM</w:t>
            </w:r>
            <w:r w:rsidR="00E50847">
              <w:rPr>
                <w:rFonts w:ascii="Arial" w:eastAsia="Arial" w:hAnsi="Arial" w:cs="Arial"/>
              </w:rPr>
              <w:t xml:space="preserve"> said </w:t>
            </w:r>
            <w:r w:rsidR="005F18F6">
              <w:rPr>
                <w:rFonts w:ascii="Arial" w:eastAsia="Arial" w:hAnsi="Arial" w:cs="Arial"/>
              </w:rPr>
              <w:t xml:space="preserve">it was </w:t>
            </w:r>
            <w:r w:rsidRPr="00E50847">
              <w:rPr>
                <w:rFonts w:ascii="Arial" w:eastAsia="Arial" w:hAnsi="Arial" w:cs="Arial"/>
              </w:rPr>
              <w:t>not</w:t>
            </w:r>
            <w:r w:rsidR="007F1B1B">
              <w:rPr>
                <w:rFonts w:ascii="Arial" w:eastAsia="Arial" w:hAnsi="Arial" w:cs="Arial"/>
              </w:rPr>
              <w:t xml:space="preserve"> explicitly so</w:t>
            </w:r>
            <w:r w:rsidR="00523CB7">
              <w:rPr>
                <w:rFonts w:ascii="Arial" w:eastAsia="Arial" w:hAnsi="Arial" w:cs="Arial"/>
              </w:rPr>
              <w:t>,</w:t>
            </w:r>
            <w:r w:rsidR="007F1B1B">
              <w:rPr>
                <w:rFonts w:ascii="Arial" w:eastAsia="Arial" w:hAnsi="Arial" w:cs="Arial"/>
              </w:rPr>
              <w:t xml:space="preserve"> but </w:t>
            </w:r>
            <w:r w:rsidR="00523CB7">
              <w:rPr>
                <w:rFonts w:ascii="Arial" w:eastAsia="Arial" w:hAnsi="Arial" w:cs="Arial"/>
              </w:rPr>
              <w:t xml:space="preserve">that </w:t>
            </w:r>
            <w:r w:rsidR="007F1B1B">
              <w:rPr>
                <w:rFonts w:ascii="Arial" w:eastAsia="Arial" w:hAnsi="Arial" w:cs="Arial"/>
              </w:rPr>
              <w:t xml:space="preserve">the Union has had to transfer </w:t>
            </w:r>
            <w:r w:rsidRPr="00E50847">
              <w:rPr>
                <w:rFonts w:ascii="Arial" w:eastAsia="Arial" w:hAnsi="Arial" w:cs="Arial"/>
              </w:rPr>
              <w:t xml:space="preserve">some of the reserves towards CSP debt </w:t>
            </w:r>
            <w:r w:rsidR="007F1B1B">
              <w:rPr>
                <w:rFonts w:ascii="Arial" w:eastAsia="Arial" w:hAnsi="Arial" w:cs="Arial"/>
              </w:rPr>
              <w:t>in the past.</w:t>
            </w:r>
          </w:p>
          <w:p w14:paraId="6E689441" w14:textId="646B1956" w:rsidR="007F1B1B" w:rsidRPr="00DE7BF8" w:rsidRDefault="007F1B1B" w:rsidP="00DE7BF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MM noted that s</w:t>
            </w:r>
            <w:r w:rsidR="00A65AB5" w:rsidRPr="00E50847">
              <w:rPr>
                <w:rFonts w:ascii="Arial" w:eastAsia="Arial" w:hAnsi="Arial" w:cs="Arial"/>
              </w:rPr>
              <w:t xml:space="preserve">tudent numbers continue to increase </w:t>
            </w:r>
            <w:r>
              <w:rPr>
                <w:rFonts w:ascii="Arial" w:eastAsia="Arial" w:hAnsi="Arial" w:cs="Arial"/>
              </w:rPr>
              <w:t>and that</w:t>
            </w:r>
            <w:r w:rsidR="00A65AB5" w:rsidRPr="00E5084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choosing th</w:t>
            </w:r>
            <w:r w:rsidR="00DE7BF8">
              <w:rPr>
                <w:rFonts w:ascii="Arial" w:eastAsia="Arial" w:hAnsi="Arial" w:cs="Arial"/>
              </w:rPr>
              <w:t xml:space="preserve">at </w:t>
            </w:r>
            <w:r>
              <w:rPr>
                <w:rFonts w:ascii="Arial" w:eastAsia="Arial" w:hAnsi="Arial" w:cs="Arial"/>
              </w:rPr>
              <w:t xml:space="preserve">funding </w:t>
            </w:r>
            <w:r w:rsidR="00A65AB5" w:rsidRPr="00DE7BF8">
              <w:rPr>
                <w:rFonts w:ascii="Arial" w:eastAsia="Arial" w:hAnsi="Arial" w:cs="Arial"/>
              </w:rPr>
              <w:t xml:space="preserve">would be quite a jump given our </w:t>
            </w:r>
            <w:r w:rsidRPr="00DE7BF8">
              <w:rPr>
                <w:rFonts w:ascii="Arial" w:eastAsia="Arial" w:hAnsi="Arial" w:cs="Arial"/>
              </w:rPr>
              <w:t>financial position</w:t>
            </w:r>
            <w:r w:rsidR="00A65AB5" w:rsidRPr="00DE7BF8">
              <w:rPr>
                <w:rFonts w:ascii="Arial" w:eastAsia="Arial" w:hAnsi="Arial" w:cs="Arial"/>
              </w:rPr>
              <w:t xml:space="preserve">. </w:t>
            </w:r>
          </w:p>
          <w:p w14:paraId="24AA733D" w14:textId="7BB7EDBA" w:rsidR="007F1B1B" w:rsidRDefault="007F1B1B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7F1B1B">
              <w:rPr>
                <w:rFonts w:ascii="Arial" w:eastAsia="Arial" w:hAnsi="Arial" w:cs="Arial"/>
              </w:rPr>
              <w:t>MM said he wo</w:t>
            </w:r>
            <w:r w:rsidR="00A65AB5" w:rsidRPr="007F1B1B">
              <w:rPr>
                <w:rFonts w:ascii="Arial" w:eastAsia="Arial" w:hAnsi="Arial" w:cs="Arial"/>
              </w:rPr>
              <w:t xml:space="preserve">uld be more in </w:t>
            </w:r>
            <w:proofErr w:type="spellStart"/>
            <w:r w:rsidR="00A65AB5" w:rsidRPr="007F1B1B">
              <w:rPr>
                <w:rFonts w:ascii="Arial" w:eastAsia="Arial" w:hAnsi="Arial" w:cs="Arial"/>
              </w:rPr>
              <w:t>favour</w:t>
            </w:r>
            <w:proofErr w:type="spellEnd"/>
            <w:r w:rsidR="00A65AB5" w:rsidRPr="007F1B1B">
              <w:rPr>
                <w:rFonts w:ascii="Arial" w:eastAsia="Arial" w:hAnsi="Arial" w:cs="Arial"/>
              </w:rPr>
              <w:t xml:space="preserve"> of a</w:t>
            </w:r>
            <w:r w:rsidR="00DE7BF8">
              <w:rPr>
                <w:rFonts w:ascii="Arial" w:eastAsia="Arial" w:hAnsi="Arial" w:cs="Arial"/>
              </w:rPr>
              <w:t>n</w:t>
            </w:r>
            <w:r w:rsidR="00A65AB5" w:rsidRPr="007F1B1B">
              <w:rPr>
                <w:rFonts w:ascii="Arial" w:eastAsia="Arial" w:hAnsi="Arial" w:cs="Arial"/>
              </w:rPr>
              <w:t xml:space="preserve"> inflation</w:t>
            </w:r>
            <w:r w:rsidRPr="007F1B1B">
              <w:rPr>
                <w:rFonts w:ascii="Arial" w:eastAsia="Arial" w:hAnsi="Arial" w:cs="Arial"/>
              </w:rPr>
              <w:t xml:space="preserve">ary increase </w:t>
            </w:r>
            <w:r w:rsidR="00A65AB5" w:rsidRPr="007F1B1B">
              <w:rPr>
                <w:rFonts w:ascii="Arial" w:eastAsia="Arial" w:hAnsi="Arial" w:cs="Arial"/>
              </w:rPr>
              <w:t>since that’s smaller.</w:t>
            </w:r>
          </w:p>
          <w:p w14:paraId="58C40E8F" w14:textId="77777777" w:rsidR="007F1B1B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7F1B1B">
              <w:rPr>
                <w:rFonts w:ascii="Arial" w:eastAsia="Arial" w:hAnsi="Arial" w:cs="Arial"/>
              </w:rPr>
              <w:t>TFD</w:t>
            </w:r>
            <w:r w:rsidR="007F1B1B">
              <w:rPr>
                <w:rFonts w:ascii="Arial" w:eastAsia="Arial" w:hAnsi="Arial" w:cs="Arial"/>
              </w:rPr>
              <w:t xml:space="preserve"> said he understood </w:t>
            </w:r>
            <w:r w:rsidRPr="007F1B1B">
              <w:rPr>
                <w:rFonts w:ascii="Arial" w:eastAsia="Arial" w:hAnsi="Arial" w:cs="Arial"/>
              </w:rPr>
              <w:t>the point</w:t>
            </w:r>
            <w:r w:rsidR="007F1B1B">
              <w:rPr>
                <w:rFonts w:ascii="Arial" w:eastAsia="Arial" w:hAnsi="Arial" w:cs="Arial"/>
              </w:rPr>
              <w:t xml:space="preserve"> and was h</w:t>
            </w:r>
            <w:r w:rsidRPr="007F1B1B">
              <w:rPr>
                <w:rFonts w:ascii="Arial" w:eastAsia="Arial" w:hAnsi="Arial" w:cs="Arial"/>
              </w:rPr>
              <w:t xml:space="preserve">appy for the number to be challenged. </w:t>
            </w:r>
            <w:r w:rsidR="007F1B1B">
              <w:rPr>
                <w:rFonts w:ascii="Arial" w:eastAsia="Arial" w:hAnsi="Arial" w:cs="Arial"/>
              </w:rPr>
              <w:t>He noted however that it was the first time there was such a dramatic (</w:t>
            </w:r>
            <w:r w:rsidRPr="007F1B1B">
              <w:rPr>
                <w:rFonts w:ascii="Arial" w:eastAsia="Arial" w:hAnsi="Arial" w:cs="Arial"/>
              </w:rPr>
              <w:t>5%</w:t>
            </w:r>
            <w:r w:rsidR="007F1B1B">
              <w:rPr>
                <w:rFonts w:ascii="Arial" w:eastAsia="Arial" w:hAnsi="Arial" w:cs="Arial"/>
              </w:rPr>
              <w:t xml:space="preserve">) </w:t>
            </w:r>
            <w:r w:rsidRPr="007F1B1B">
              <w:rPr>
                <w:rFonts w:ascii="Arial" w:eastAsia="Arial" w:hAnsi="Arial" w:cs="Arial"/>
              </w:rPr>
              <w:t>jump in student numbers</w:t>
            </w:r>
            <w:r w:rsidR="007F1B1B">
              <w:rPr>
                <w:rFonts w:ascii="Arial" w:eastAsia="Arial" w:hAnsi="Arial" w:cs="Arial"/>
              </w:rPr>
              <w:t xml:space="preserve"> as this was </w:t>
            </w:r>
            <w:r w:rsidRPr="007F1B1B">
              <w:rPr>
                <w:rFonts w:ascii="Arial" w:eastAsia="Arial" w:hAnsi="Arial" w:cs="Arial"/>
              </w:rPr>
              <w:t xml:space="preserve">usually around 3%. </w:t>
            </w:r>
          </w:p>
          <w:p w14:paraId="47226273" w14:textId="0A6817E0" w:rsidR="00292275" w:rsidRPr="00355829" w:rsidRDefault="00A65AB5" w:rsidP="003558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7F1B1B">
              <w:rPr>
                <w:rFonts w:ascii="Arial" w:eastAsia="Arial" w:hAnsi="Arial" w:cs="Arial"/>
              </w:rPr>
              <w:t>GP</w:t>
            </w:r>
            <w:r w:rsidR="007F1B1B">
              <w:rPr>
                <w:rFonts w:ascii="Arial" w:eastAsia="Arial" w:hAnsi="Arial" w:cs="Arial"/>
              </w:rPr>
              <w:t xml:space="preserve"> queried whether </w:t>
            </w:r>
            <w:r w:rsidRPr="007F1B1B">
              <w:rPr>
                <w:rFonts w:ascii="Arial" w:eastAsia="Arial" w:hAnsi="Arial" w:cs="Arial"/>
              </w:rPr>
              <w:t xml:space="preserve">the </w:t>
            </w:r>
            <w:r w:rsidR="007F1B1B">
              <w:rPr>
                <w:rFonts w:ascii="Arial" w:eastAsia="Arial" w:hAnsi="Arial" w:cs="Arial"/>
              </w:rPr>
              <w:t xml:space="preserve">CSPs budgets </w:t>
            </w:r>
            <w:r w:rsidRPr="007F1B1B">
              <w:rPr>
                <w:rFonts w:ascii="Arial" w:eastAsia="Arial" w:hAnsi="Arial" w:cs="Arial"/>
              </w:rPr>
              <w:t>include all the time it will take to train them in H&amp;S</w:t>
            </w:r>
            <w:r w:rsidR="007F1B1B">
              <w:rPr>
                <w:rFonts w:ascii="Arial" w:eastAsia="Arial" w:hAnsi="Arial" w:cs="Arial"/>
              </w:rPr>
              <w:t>, for instance.</w:t>
            </w:r>
            <w:r w:rsidR="00355829">
              <w:rPr>
                <w:rFonts w:ascii="Arial" w:eastAsia="Arial" w:hAnsi="Arial" w:cs="Arial"/>
              </w:rPr>
              <w:t xml:space="preserve"> He s</w:t>
            </w:r>
            <w:r w:rsidR="00292275" w:rsidRPr="00355829">
              <w:rPr>
                <w:rFonts w:ascii="Arial" w:eastAsia="Arial" w:hAnsi="Arial" w:cs="Arial"/>
              </w:rPr>
              <w:t xml:space="preserve">aid </w:t>
            </w:r>
            <w:r w:rsidR="00355829">
              <w:rPr>
                <w:rFonts w:ascii="Arial" w:eastAsia="Arial" w:hAnsi="Arial" w:cs="Arial"/>
              </w:rPr>
              <w:t xml:space="preserve">the Union </w:t>
            </w:r>
            <w:r w:rsidRPr="00355829">
              <w:rPr>
                <w:rFonts w:ascii="Arial" w:eastAsia="Arial" w:hAnsi="Arial" w:cs="Arial"/>
              </w:rPr>
              <w:t xml:space="preserve">should be seeing a bigger increase </w:t>
            </w:r>
            <w:r w:rsidR="00292275" w:rsidRPr="00355829">
              <w:rPr>
                <w:rFonts w:ascii="Arial" w:eastAsia="Arial" w:hAnsi="Arial" w:cs="Arial"/>
              </w:rPr>
              <w:t xml:space="preserve">in the CSP budget </w:t>
            </w:r>
            <w:r w:rsidRPr="00355829">
              <w:rPr>
                <w:rFonts w:ascii="Arial" w:eastAsia="Arial" w:hAnsi="Arial" w:cs="Arial"/>
              </w:rPr>
              <w:t xml:space="preserve">to reflect the work that needs to be done across the board to balance what </w:t>
            </w:r>
            <w:r w:rsidR="00355829">
              <w:rPr>
                <w:rFonts w:ascii="Arial" w:eastAsia="Arial" w:hAnsi="Arial" w:cs="Arial"/>
              </w:rPr>
              <w:t xml:space="preserve">the H&amp;S corrected </w:t>
            </w:r>
            <w:r w:rsidRPr="00355829">
              <w:rPr>
                <w:rFonts w:ascii="Arial" w:eastAsia="Arial" w:hAnsi="Arial" w:cs="Arial"/>
              </w:rPr>
              <w:t>in-house</w:t>
            </w:r>
            <w:r w:rsidR="00355829">
              <w:rPr>
                <w:rFonts w:ascii="Arial" w:eastAsia="Arial" w:hAnsi="Arial" w:cs="Arial"/>
              </w:rPr>
              <w:t>.</w:t>
            </w:r>
          </w:p>
          <w:p w14:paraId="4D90137F" w14:textId="4E69E4AB" w:rsidR="00292275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292275">
              <w:rPr>
                <w:rFonts w:ascii="Arial" w:eastAsia="Arial" w:hAnsi="Arial" w:cs="Arial"/>
              </w:rPr>
              <w:t>TFD</w:t>
            </w:r>
            <w:r w:rsidR="00292275">
              <w:rPr>
                <w:rFonts w:ascii="Arial" w:eastAsia="Arial" w:hAnsi="Arial" w:cs="Arial"/>
              </w:rPr>
              <w:t xml:space="preserve"> said his </w:t>
            </w:r>
            <w:r w:rsidRPr="00292275">
              <w:rPr>
                <w:rFonts w:ascii="Arial" w:eastAsia="Arial" w:hAnsi="Arial" w:cs="Arial"/>
              </w:rPr>
              <w:t xml:space="preserve">impression is that this would be an in-house cost for </w:t>
            </w:r>
            <w:r w:rsidR="00355829">
              <w:rPr>
                <w:rFonts w:ascii="Arial" w:eastAsia="Arial" w:hAnsi="Arial" w:cs="Arial"/>
              </w:rPr>
              <w:t>the S</w:t>
            </w:r>
            <w:r w:rsidRPr="00292275">
              <w:rPr>
                <w:rFonts w:ascii="Arial" w:eastAsia="Arial" w:hAnsi="Arial" w:cs="Arial"/>
              </w:rPr>
              <w:t xml:space="preserve">tudent </w:t>
            </w:r>
            <w:r w:rsidR="00355829">
              <w:rPr>
                <w:rFonts w:ascii="Arial" w:eastAsia="Arial" w:hAnsi="Arial" w:cs="Arial"/>
              </w:rPr>
              <w:t>Activities Team budget</w:t>
            </w:r>
            <w:r w:rsidRPr="00292275">
              <w:rPr>
                <w:rFonts w:ascii="Arial" w:eastAsia="Arial" w:hAnsi="Arial" w:cs="Arial"/>
              </w:rPr>
              <w:t xml:space="preserve">. </w:t>
            </w:r>
          </w:p>
          <w:p w14:paraId="7D46C5E4" w14:textId="77777777" w:rsidR="00292275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292275">
              <w:rPr>
                <w:rFonts w:ascii="Arial" w:eastAsia="Arial" w:hAnsi="Arial" w:cs="Arial"/>
              </w:rPr>
              <w:t>GP</w:t>
            </w:r>
            <w:r w:rsidR="00292275" w:rsidRPr="00292275">
              <w:rPr>
                <w:rFonts w:ascii="Arial" w:eastAsia="Arial" w:hAnsi="Arial" w:cs="Arial"/>
              </w:rPr>
              <w:t xml:space="preserve"> said it may be time </w:t>
            </w:r>
            <w:r w:rsidRPr="00292275">
              <w:rPr>
                <w:rFonts w:ascii="Arial" w:eastAsia="Arial" w:hAnsi="Arial" w:cs="Arial"/>
              </w:rPr>
              <w:t>to look at the breakdown and whether it’s high enough.</w:t>
            </w:r>
          </w:p>
          <w:p w14:paraId="786A152E" w14:textId="77777777" w:rsidR="008129E2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129E2">
              <w:rPr>
                <w:rFonts w:ascii="Arial" w:eastAsia="Arial" w:hAnsi="Arial" w:cs="Arial"/>
              </w:rPr>
              <w:t>GA</w:t>
            </w:r>
            <w:r w:rsidR="00292275" w:rsidRPr="008129E2">
              <w:rPr>
                <w:rFonts w:ascii="Arial" w:eastAsia="Arial" w:hAnsi="Arial" w:cs="Arial"/>
              </w:rPr>
              <w:t xml:space="preserve"> said it could be factored into the Block Grant discussions with</w:t>
            </w:r>
            <w:r w:rsidRPr="008129E2">
              <w:rPr>
                <w:rFonts w:ascii="Arial" w:eastAsia="Arial" w:hAnsi="Arial" w:cs="Arial"/>
              </w:rPr>
              <w:t xml:space="preserve"> College</w:t>
            </w:r>
            <w:r w:rsidR="008129E2" w:rsidRPr="008129E2">
              <w:rPr>
                <w:rFonts w:ascii="Arial" w:eastAsia="Arial" w:hAnsi="Arial" w:cs="Arial"/>
              </w:rPr>
              <w:t xml:space="preserve"> as </w:t>
            </w:r>
            <w:proofErr w:type="gramStart"/>
            <w:r w:rsidR="008129E2" w:rsidRPr="008129E2">
              <w:rPr>
                <w:rFonts w:ascii="Arial" w:eastAsia="Arial" w:hAnsi="Arial" w:cs="Arial"/>
              </w:rPr>
              <w:t>this falls</w:t>
            </w:r>
            <w:proofErr w:type="gramEnd"/>
            <w:r w:rsidR="008129E2" w:rsidRPr="008129E2">
              <w:rPr>
                <w:rFonts w:ascii="Arial" w:eastAsia="Arial" w:hAnsi="Arial" w:cs="Arial"/>
              </w:rPr>
              <w:t xml:space="preserve"> within </w:t>
            </w:r>
            <w:r w:rsidRPr="008129E2">
              <w:rPr>
                <w:rFonts w:ascii="Arial" w:eastAsia="Arial" w:hAnsi="Arial" w:cs="Arial"/>
              </w:rPr>
              <w:t>core activities</w:t>
            </w:r>
            <w:r w:rsidR="008129E2">
              <w:rPr>
                <w:rFonts w:ascii="Arial" w:eastAsia="Arial" w:hAnsi="Arial" w:cs="Arial"/>
              </w:rPr>
              <w:t>.</w:t>
            </w:r>
          </w:p>
          <w:p w14:paraId="0FE0812D" w14:textId="3EDBF211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129E2">
              <w:rPr>
                <w:rFonts w:ascii="Arial" w:eastAsia="Arial" w:hAnsi="Arial" w:cs="Arial"/>
              </w:rPr>
              <w:t>MM</w:t>
            </w:r>
            <w:r w:rsidR="008129E2" w:rsidRPr="008129E2">
              <w:rPr>
                <w:rFonts w:ascii="Arial" w:eastAsia="Arial" w:hAnsi="Arial" w:cs="Arial"/>
              </w:rPr>
              <w:t xml:space="preserve"> asked </w:t>
            </w:r>
            <w:r w:rsidR="00AE1E40">
              <w:rPr>
                <w:rFonts w:ascii="Arial" w:eastAsia="Arial" w:hAnsi="Arial" w:cs="Arial"/>
              </w:rPr>
              <w:t xml:space="preserve">TFD </w:t>
            </w:r>
            <w:r w:rsidR="008129E2" w:rsidRPr="008129E2">
              <w:rPr>
                <w:rFonts w:ascii="Arial" w:eastAsia="Arial" w:hAnsi="Arial" w:cs="Arial"/>
              </w:rPr>
              <w:t xml:space="preserve">whether </w:t>
            </w:r>
            <w:r w:rsidRPr="008129E2">
              <w:rPr>
                <w:rFonts w:ascii="Arial" w:eastAsia="Arial" w:hAnsi="Arial" w:cs="Arial"/>
              </w:rPr>
              <w:t xml:space="preserve">there </w:t>
            </w:r>
            <w:r w:rsidR="008129E2" w:rsidRPr="008129E2">
              <w:rPr>
                <w:rFonts w:ascii="Arial" w:eastAsia="Arial" w:hAnsi="Arial" w:cs="Arial"/>
              </w:rPr>
              <w:t xml:space="preserve">is </w:t>
            </w:r>
            <w:r w:rsidRPr="008129E2">
              <w:rPr>
                <w:rFonts w:ascii="Arial" w:eastAsia="Arial" w:hAnsi="Arial" w:cs="Arial"/>
              </w:rPr>
              <w:t>a contingency</w:t>
            </w:r>
            <w:r w:rsidR="008129E2" w:rsidRPr="008129E2">
              <w:rPr>
                <w:rFonts w:ascii="Arial" w:eastAsia="Arial" w:hAnsi="Arial" w:cs="Arial"/>
              </w:rPr>
              <w:t xml:space="preserve"> plan</w:t>
            </w:r>
            <w:r w:rsidRPr="008129E2">
              <w:rPr>
                <w:rFonts w:ascii="Arial" w:eastAsia="Arial" w:hAnsi="Arial" w:cs="Arial"/>
              </w:rPr>
              <w:t xml:space="preserve"> in the event </w:t>
            </w:r>
            <w:r w:rsidR="008129E2" w:rsidRPr="008129E2">
              <w:rPr>
                <w:rFonts w:ascii="Arial" w:eastAsia="Arial" w:hAnsi="Arial" w:cs="Arial"/>
              </w:rPr>
              <w:t>there is no uplift in the Block Grant</w:t>
            </w:r>
            <w:r w:rsidRPr="008129E2">
              <w:rPr>
                <w:rFonts w:ascii="Arial" w:eastAsia="Arial" w:hAnsi="Arial" w:cs="Arial"/>
              </w:rPr>
              <w:t xml:space="preserve"> </w:t>
            </w:r>
            <w:r w:rsidR="008129E2" w:rsidRPr="008129E2">
              <w:rPr>
                <w:rFonts w:ascii="Arial" w:eastAsia="Arial" w:hAnsi="Arial" w:cs="Arial"/>
              </w:rPr>
              <w:t>and queried whether the impact is clear</w:t>
            </w:r>
            <w:r w:rsidR="008129E2">
              <w:rPr>
                <w:rFonts w:ascii="Arial" w:eastAsia="Arial" w:hAnsi="Arial" w:cs="Arial"/>
              </w:rPr>
              <w:t>.</w:t>
            </w:r>
          </w:p>
          <w:p w14:paraId="3BBD484B" w14:textId="77777777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TFD</w:t>
            </w:r>
            <w:r w:rsidR="008B7A99" w:rsidRPr="008B7A99">
              <w:rPr>
                <w:rFonts w:ascii="Arial" w:eastAsia="Arial" w:hAnsi="Arial" w:cs="Arial"/>
              </w:rPr>
              <w:t xml:space="preserve"> said the</w:t>
            </w:r>
            <w:r w:rsidRPr="008B7A99">
              <w:rPr>
                <w:rFonts w:ascii="Arial" w:eastAsia="Arial" w:hAnsi="Arial" w:cs="Arial"/>
              </w:rPr>
              <w:t xml:space="preserve"> ADF fund has grown over the years and </w:t>
            </w:r>
            <w:r w:rsidR="008B7A99">
              <w:rPr>
                <w:rFonts w:ascii="Arial" w:eastAsia="Arial" w:hAnsi="Arial" w:cs="Arial"/>
              </w:rPr>
              <w:t>that’s one option.</w:t>
            </w:r>
          </w:p>
          <w:p w14:paraId="1119CF74" w14:textId="77777777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GA</w:t>
            </w:r>
            <w:r w:rsidR="008B7A99" w:rsidRPr="008B7A99">
              <w:rPr>
                <w:rFonts w:ascii="Arial" w:eastAsia="Arial" w:hAnsi="Arial" w:cs="Arial"/>
              </w:rPr>
              <w:t xml:space="preserve"> said we should </w:t>
            </w:r>
            <w:r w:rsidRPr="008B7A99">
              <w:rPr>
                <w:rFonts w:ascii="Arial" w:eastAsia="Arial" w:hAnsi="Arial" w:cs="Arial"/>
              </w:rPr>
              <w:t>know the block grant outcome by CSP budgeting</w:t>
            </w:r>
          </w:p>
          <w:p w14:paraId="5341F537" w14:textId="078F5E2D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TFD sa</w:t>
            </w:r>
            <w:r w:rsidR="008B7A99">
              <w:rPr>
                <w:rFonts w:ascii="Arial" w:eastAsia="Arial" w:hAnsi="Arial" w:cs="Arial"/>
              </w:rPr>
              <w:t>id this is not the case as</w:t>
            </w:r>
            <w:r w:rsidRPr="008B7A99">
              <w:rPr>
                <w:rFonts w:ascii="Arial" w:eastAsia="Arial" w:hAnsi="Arial" w:cs="Arial"/>
              </w:rPr>
              <w:t xml:space="preserve"> we need to complete this by March before</w:t>
            </w:r>
            <w:r w:rsidR="008B7A99">
              <w:rPr>
                <w:rFonts w:ascii="Arial" w:eastAsia="Arial" w:hAnsi="Arial" w:cs="Arial"/>
              </w:rPr>
              <w:t xml:space="preserve"> B</w:t>
            </w:r>
            <w:r w:rsidRPr="008B7A99">
              <w:rPr>
                <w:rFonts w:ascii="Arial" w:eastAsia="Arial" w:hAnsi="Arial" w:cs="Arial"/>
              </w:rPr>
              <w:t xml:space="preserve">lock </w:t>
            </w:r>
            <w:r w:rsidR="008B7A99">
              <w:rPr>
                <w:rFonts w:ascii="Arial" w:eastAsia="Arial" w:hAnsi="Arial" w:cs="Arial"/>
              </w:rPr>
              <w:t>G</w:t>
            </w:r>
            <w:r w:rsidRPr="008B7A99">
              <w:rPr>
                <w:rFonts w:ascii="Arial" w:eastAsia="Arial" w:hAnsi="Arial" w:cs="Arial"/>
              </w:rPr>
              <w:t xml:space="preserve">rant </w:t>
            </w:r>
            <w:r w:rsidR="008B7A99">
              <w:rPr>
                <w:rFonts w:ascii="Arial" w:eastAsia="Arial" w:hAnsi="Arial" w:cs="Arial"/>
              </w:rPr>
              <w:t xml:space="preserve">discussions </w:t>
            </w:r>
            <w:r w:rsidRPr="008B7A99">
              <w:rPr>
                <w:rFonts w:ascii="Arial" w:eastAsia="Arial" w:hAnsi="Arial" w:cs="Arial"/>
              </w:rPr>
              <w:t>because stu</w:t>
            </w:r>
            <w:r w:rsidR="008B7A99">
              <w:rPr>
                <w:rFonts w:ascii="Arial" w:eastAsia="Arial" w:hAnsi="Arial" w:cs="Arial"/>
              </w:rPr>
              <w:t>d</w:t>
            </w:r>
            <w:r w:rsidRPr="008B7A99">
              <w:rPr>
                <w:rFonts w:ascii="Arial" w:eastAsia="Arial" w:hAnsi="Arial" w:cs="Arial"/>
              </w:rPr>
              <w:t xml:space="preserve">ents have </w:t>
            </w:r>
            <w:proofErr w:type="gramStart"/>
            <w:r w:rsidRPr="008B7A99">
              <w:rPr>
                <w:rFonts w:ascii="Arial" w:eastAsia="Arial" w:hAnsi="Arial" w:cs="Arial"/>
              </w:rPr>
              <w:t>exam</w:t>
            </w:r>
            <w:r w:rsidR="00AE1E40">
              <w:rPr>
                <w:rFonts w:ascii="Arial" w:eastAsia="Arial" w:hAnsi="Arial" w:cs="Arial"/>
              </w:rPr>
              <w:t>s</w:t>
            </w:r>
            <w:proofErr w:type="gramEnd"/>
            <w:r w:rsidR="008B7A99">
              <w:rPr>
                <w:rFonts w:ascii="Arial" w:eastAsia="Arial" w:hAnsi="Arial" w:cs="Arial"/>
              </w:rPr>
              <w:t xml:space="preserve"> </w:t>
            </w:r>
            <w:r w:rsidRPr="008B7A99">
              <w:rPr>
                <w:rFonts w:ascii="Arial" w:eastAsia="Arial" w:hAnsi="Arial" w:cs="Arial"/>
              </w:rPr>
              <w:t xml:space="preserve">so they </w:t>
            </w:r>
            <w:r w:rsidR="008B7A99">
              <w:rPr>
                <w:rFonts w:ascii="Arial" w:eastAsia="Arial" w:hAnsi="Arial" w:cs="Arial"/>
              </w:rPr>
              <w:t xml:space="preserve">tend to </w:t>
            </w:r>
            <w:r w:rsidRPr="008B7A99">
              <w:rPr>
                <w:rFonts w:ascii="Arial" w:eastAsia="Arial" w:hAnsi="Arial" w:cs="Arial"/>
              </w:rPr>
              <w:t>do it by end of term 2.</w:t>
            </w:r>
          </w:p>
          <w:p w14:paraId="5B3BAC29" w14:textId="77777777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SS</w:t>
            </w:r>
            <w:r w:rsidR="008B7A99">
              <w:rPr>
                <w:rFonts w:ascii="Arial" w:eastAsia="Arial" w:hAnsi="Arial" w:cs="Arial"/>
              </w:rPr>
              <w:t xml:space="preserve"> said v</w:t>
            </w:r>
            <w:r w:rsidRPr="008B7A99">
              <w:rPr>
                <w:rFonts w:ascii="Arial" w:eastAsia="Arial" w:hAnsi="Arial" w:cs="Arial"/>
              </w:rPr>
              <w:t>olunteers spend a lot of time on this and it wouldn’t be practical to do it later.</w:t>
            </w:r>
          </w:p>
          <w:p w14:paraId="5BE9488F" w14:textId="77777777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GA</w:t>
            </w:r>
            <w:r w:rsidR="008B7A99" w:rsidRPr="008B7A99">
              <w:rPr>
                <w:rFonts w:ascii="Arial" w:eastAsia="Arial" w:hAnsi="Arial" w:cs="Arial"/>
              </w:rPr>
              <w:t xml:space="preserve"> pushed back noting that CSPs are not </w:t>
            </w:r>
            <w:r w:rsidRPr="008B7A99">
              <w:rPr>
                <w:rFonts w:ascii="Arial" w:eastAsia="Arial" w:hAnsi="Arial" w:cs="Arial"/>
              </w:rPr>
              <w:t xml:space="preserve">making the decision </w:t>
            </w:r>
            <w:r w:rsidR="008B7A99" w:rsidRPr="008B7A99">
              <w:rPr>
                <w:rFonts w:ascii="Arial" w:eastAsia="Arial" w:hAnsi="Arial" w:cs="Arial"/>
              </w:rPr>
              <w:t xml:space="preserve">so they would only need to complete </w:t>
            </w:r>
            <w:r w:rsidRPr="008B7A99">
              <w:rPr>
                <w:rFonts w:ascii="Arial" w:eastAsia="Arial" w:hAnsi="Arial" w:cs="Arial"/>
              </w:rPr>
              <w:t>the</w:t>
            </w:r>
            <w:r w:rsidR="008B7A99" w:rsidRPr="008B7A99">
              <w:rPr>
                <w:rFonts w:ascii="Arial" w:eastAsia="Arial" w:hAnsi="Arial" w:cs="Arial"/>
              </w:rPr>
              <w:t>ir funding</w:t>
            </w:r>
            <w:r w:rsidRPr="008B7A99">
              <w:rPr>
                <w:rFonts w:ascii="Arial" w:eastAsia="Arial" w:hAnsi="Arial" w:cs="Arial"/>
              </w:rPr>
              <w:t xml:space="preserve"> request</w:t>
            </w:r>
            <w:r w:rsidR="008B7A99" w:rsidRPr="008B7A99">
              <w:rPr>
                <w:rFonts w:ascii="Arial" w:eastAsia="Arial" w:hAnsi="Arial" w:cs="Arial"/>
              </w:rPr>
              <w:t>s by that deadline</w:t>
            </w:r>
            <w:r w:rsidR="008B7A99">
              <w:rPr>
                <w:rFonts w:ascii="Arial" w:eastAsia="Arial" w:hAnsi="Arial" w:cs="Arial"/>
              </w:rPr>
              <w:t>.</w:t>
            </w:r>
          </w:p>
          <w:p w14:paraId="293A5BE9" w14:textId="77777777" w:rsidR="008B7A99" w:rsidRDefault="008B7A99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said</w:t>
            </w:r>
            <w:r w:rsidR="00A65AB5" w:rsidRPr="008B7A99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CSPs</w:t>
            </w:r>
            <w:r w:rsidR="00A65AB5" w:rsidRPr="008B7A99">
              <w:rPr>
                <w:rFonts w:ascii="Arial" w:eastAsia="Arial" w:hAnsi="Arial" w:cs="Arial"/>
              </w:rPr>
              <w:t xml:space="preserve"> make decisions based on the March process so it’s tricky. </w:t>
            </w:r>
          </w:p>
          <w:p w14:paraId="498F0787" w14:textId="77777777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 xml:space="preserve">MM </w:t>
            </w:r>
            <w:r w:rsidR="008B7A99" w:rsidRPr="008B7A99">
              <w:rPr>
                <w:rFonts w:ascii="Arial" w:eastAsia="Arial" w:hAnsi="Arial" w:cs="Arial"/>
              </w:rPr>
              <w:t>expressed discomfort going beyond a</w:t>
            </w:r>
            <w:r w:rsidRPr="008B7A99">
              <w:rPr>
                <w:rFonts w:ascii="Arial" w:eastAsia="Arial" w:hAnsi="Arial" w:cs="Arial"/>
              </w:rPr>
              <w:t xml:space="preserve"> 2 percent </w:t>
            </w:r>
            <w:r w:rsidR="008B7A99" w:rsidRPr="008B7A99">
              <w:rPr>
                <w:rFonts w:ascii="Arial" w:eastAsia="Arial" w:hAnsi="Arial" w:cs="Arial"/>
              </w:rPr>
              <w:t>uplift</w:t>
            </w:r>
          </w:p>
          <w:p w14:paraId="174B6F09" w14:textId="743E01DD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 xml:space="preserve">GP </w:t>
            </w:r>
            <w:r w:rsidR="008B7A99">
              <w:rPr>
                <w:rFonts w:ascii="Arial" w:eastAsia="Arial" w:hAnsi="Arial" w:cs="Arial"/>
              </w:rPr>
              <w:t>noted that n</w:t>
            </w:r>
            <w:r w:rsidRPr="008B7A99">
              <w:rPr>
                <w:rFonts w:ascii="Arial" w:eastAsia="Arial" w:hAnsi="Arial" w:cs="Arial"/>
              </w:rPr>
              <w:t xml:space="preserve">o one at the table is opposed </w:t>
            </w:r>
            <w:r w:rsidR="008B7A99">
              <w:rPr>
                <w:rFonts w:ascii="Arial" w:eastAsia="Arial" w:hAnsi="Arial" w:cs="Arial"/>
              </w:rPr>
              <w:t xml:space="preserve">to the rationale for a higher uplift </w:t>
            </w:r>
            <w:r w:rsidRPr="008B7A99">
              <w:rPr>
                <w:rFonts w:ascii="Arial" w:eastAsia="Arial" w:hAnsi="Arial" w:cs="Arial"/>
              </w:rPr>
              <w:t>but it would be useful to have a more detailed breakdown</w:t>
            </w:r>
            <w:r w:rsidR="00302B45">
              <w:rPr>
                <w:rFonts w:ascii="Arial" w:eastAsia="Arial" w:hAnsi="Arial" w:cs="Arial"/>
              </w:rPr>
              <w:t xml:space="preserve"> t</w:t>
            </w:r>
            <w:r w:rsidR="008B7A99">
              <w:rPr>
                <w:rFonts w:ascii="Arial" w:eastAsia="Arial" w:hAnsi="Arial" w:cs="Arial"/>
              </w:rPr>
              <w:t xml:space="preserve">o capture the full </w:t>
            </w:r>
            <w:r w:rsidRPr="008B7A99">
              <w:rPr>
                <w:rFonts w:ascii="Arial" w:eastAsia="Arial" w:hAnsi="Arial" w:cs="Arial"/>
              </w:rPr>
              <w:t>cost</w:t>
            </w:r>
            <w:r w:rsidR="008B7A99">
              <w:rPr>
                <w:rFonts w:ascii="Arial" w:eastAsia="Arial" w:hAnsi="Arial" w:cs="Arial"/>
              </w:rPr>
              <w:t>s</w:t>
            </w:r>
            <w:r w:rsidRPr="008B7A99">
              <w:rPr>
                <w:rFonts w:ascii="Arial" w:eastAsia="Arial" w:hAnsi="Arial" w:cs="Arial"/>
              </w:rPr>
              <w:t xml:space="preserve"> of running CSPs</w:t>
            </w:r>
            <w:r w:rsidR="008B7A99">
              <w:rPr>
                <w:rFonts w:ascii="Arial" w:eastAsia="Arial" w:hAnsi="Arial" w:cs="Arial"/>
              </w:rPr>
              <w:t xml:space="preserve"> and </w:t>
            </w:r>
            <w:r w:rsidR="00302B45">
              <w:rPr>
                <w:rFonts w:ascii="Arial" w:eastAsia="Arial" w:hAnsi="Arial" w:cs="Arial"/>
              </w:rPr>
              <w:t xml:space="preserve">noted that this exercise </w:t>
            </w:r>
            <w:r w:rsidR="008B7A99">
              <w:rPr>
                <w:rFonts w:ascii="Arial" w:eastAsia="Arial" w:hAnsi="Arial" w:cs="Arial"/>
              </w:rPr>
              <w:t xml:space="preserve">would </w:t>
            </w:r>
            <w:r w:rsidRPr="008B7A99">
              <w:rPr>
                <w:rFonts w:ascii="Arial" w:eastAsia="Arial" w:hAnsi="Arial" w:cs="Arial"/>
              </w:rPr>
              <w:t xml:space="preserve">help make the </w:t>
            </w:r>
            <w:r w:rsidRPr="008B7A99">
              <w:rPr>
                <w:rFonts w:ascii="Arial" w:eastAsia="Arial" w:hAnsi="Arial" w:cs="Arial"/>
              </w:rPr>
              <w:lastRenderedPageBreak/>
              <w:t xml:space="preserve">case to </w:t>
            </w:r>
            <w:r w:rsidR="008B7A99">
              <w:rPr>
                <w:rFonts w:ascii="Arial" w:eastAsia="Arial" w:hAnsi="Arial" w:cs="Arial"/>
              </w:rPr>
              <w:t>C</w:t>
            </w:r>
            <w:r w:rsidRPr="008B7A99">
              <w:rPr>
                <w:rFonts w:ascii="Arial" w:eastAsia="Arial" w:hAnsi="Arial" w:cs="Arial"/>
              </w:rPr>
              <w:t xml:space="preserve">ollege about what </w:t>
            </w:r>
            <w:r w:rsidR="00302B45">
              <w:rPr>
                <w:rFonts w:ascii="Arial" w:eastAsia="Arial" w:hAnsi="Arial" w:cs="Arial"/>
              </w:rPr>
              <w:t>level of funding i</w:t>
            </w:r>
            <w:r w:rsidR="00BA297A">
              <w:rPr>
                <w:rFonts w:ascii="Arial" w:eastAsia="Arial" w:hAnsi="Arial" w:cs="Arial"/>
              </w:rPr>
              <w:t xml:space="preserve">s </w:t>
            </w:r>
            <w:r w:rsidRPr="008B7A99">
              <w:rPr>
                <w:rFonts w:ascii="Arial" w:eastAsia="Arial" w:hAnsi="Arial" w:cs="Arial"/>
              </w:rPr>
              <w:t>actually</w:t>
            </w:r>
            <w:r w:rsidR="00302B45">
              <w:rPr>
                <w:rFonts w:ascii="Arial" w:eastAsia="Arial" w:hAnsi="Arial" w:cs="Arial"/>
              </w:rPr>
              <w:t xml:space="preserve"> needed</w:t>
            </w:r>
            <w:r w:rsidRPr="008B7A99">
              <w:rPr>
                <w:rFonts w:ascii="Arial" w:eastAsia="Arial" w:hAnsi="Arial" w:cs="Arial"/>
              </w:rPr>
              <w:t xml:space="preserve">. </w:t>
            </w:r>
          </w:p>
          <w:p w14:paraId="52C56AC5" w14:textId="635E6A2F" w:rsidR="008B7A99" w:rsidRDefault="008B7A99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 asked GA h</w:t>
            </w:r>
            <w:r w:rsidR="00A65AB5" w:rsidRPr="008B7A99">
              <w:rPr>
                <w:rFonts w:ascii="Arial" w:eastAsia="Arial" w:hAnsi="Arial" w:cs="Arial"/>
              </w:rPr>
              <w:t xml:space="preserve">ow he </w:t>
            </w:r>
            <w:r w:rsidR="00BA297A">
              <w:rPr>
                <w:rFonts w:ascii="Arial" w:eastAsia="Arial" w:hAnsi="Arial" w:cs="Arial"/>
              </w:rPr>
              <w:t xml:space="preserve">would prefer </w:t>
            </w:r>
            <w:r w:rsidR="00A65AB5" w:rsidRPr="008B7A99">
              <w:rPr>
                <w:rFonts w:ascii="Arial" w:eastAsia="Arial" w:hAnsi="Arial" w:cs="Arial"/>
              </w:rPr>
              <w:t>to proceed.</w:t>
            </w:r>
          </w:p>
          <w:p w14:paraId="2C725A9B" w14:textId="5AA1D58E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GA</w:t>
            </w:r>
            <w:r w:rsidR="008B7A99" w:rsidRPr="008B7A99">
              <w:rPr>
                <w:rFonts w:ascii="Arial" w:eastAsia="Arial" w:hAnsi="Arial" w:cs="Arial"/>
              </w:rPr>
              <w:t xml:space="preserve"> said he would spend some </w:t>
            </w:r>
            <w:r w:rsidRPr="008B7A99">
              <w:rPr>
                <w:rFonts w:ascii="Arial" w:eastAsia="Arial" w:hAnsi="Arial" w:cs="Arial"/>
              </w:rPr>
              <w:t xml:space="preserve">time looking at the process </w:t>
            </w:r>
            <w:r w:rsidR="008B7A99" w:rsidRPr="008B7A99">
              <w:rPr>
                <w:rFonts w:ascii="Arial" w:eastAsia="Arial" w:hAnsi="Arial" w:cs="Arial"/>
              </w:rPr>
              <w:t xml:space="preserve">but </w:t>
            </w:r>
            <w:r w:rsidRPr="008B7A99">
              <w:rPr>
                <w:rFonts w:ascii="Arial" w:eastAsia="Arial" w:hAnsi="Arial" w:cs="Arial"/>
              </w:rPr>
              <w:t>A</w:t>
            </w:r>
            <w:r w:rsidR="008B7A99" w:rsidRPr="008B7A99">
              <w:rPr>
                <w:rFonts w:ascii="Arial" w:eastAsia="Arial" w:hAnsi="Arial" w:cs="Arial"/>
              </w:rPr>
              <w:t>S said a d</w:t>
            </w:r>
            <w:r w:rsidRPr="008B7A99">
              <w:rPr>
                <w:rFonts w:ascii="Arial" w:eastAsia="Arial" w:hAnsi="Arial" w:cs="Arial"/>
              </w:rPr>
              <w:t>ecision</w:t>
            </w:r>
            <w:r w:rsidR="008B7A99" w:rsidRPr="008B7A99">
              <w:rPr>
                <w:rFonts w:ascii="Arial" w:eastAsia="Arial" w:hAnsi="Arial" w:cs="Arial"/>
              </w:rPr>
              <w:t xml:space="preserve"> was needed </w:t>
            </w:r>
            <w:r w:rsidR="00302B45">
              <w:rPr>
                <w:rFonts w:ascii="Arial" w:eastAsia="Arial" w:hAnsi="Arial" w:cs="Arial"/>
              </w:rPr>
              <w:t xml:space="preserve">from the committee </w:t>
            </w:r>
            <w:r w:rsidR="008B7A99" w:rsidRPr="008B7A99">
              <w:rPr>
                <w:rFonts w:ascii="Arial" w:eastAsia="Arial" w:hAnsi="Arial" w:cs="Arial"/>
              </w:rPr>
              <w:t xml:space="preserve">to inform CSPs whether they should budget based on an </w:t>
            </w:r>
            <w:r w:rsidRPr="008B7A99">
              <w:rPr>
                <w:rFonts w:ascii="Arial" w:eastAsia="Arial" w:hAnsi="Arial" w:cs="Arial"/>
              </w:rPr>
              <w:t xml:space="preserve">inflationary </w:t>
            </w:r>
            <w:r w:rsidR="008B7A99" w:rsidRPr="008B7A99">
              <w:rPr>
                <w:rFonts w:ascii="Arial" w:eastAsia="Arial" w:hAnsi="Arial" w:cs="Arial"/>
              </w:rPr>
              <w:t>uplift or student numbers.</w:t>
            </w:r>
          </w:p>
          <w:p w14:paraId="1F1745F4" w14:textId="77777777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 xml:space="preserve">TFD </w:t>
            </w:r>
            <w:r w:rsidR="008B7A99">
              <w:rPr>
                <w:rFonts w:ascii="Arial" w:eastAsia="Arial" w:hAnsi="Arial" w:cs="Arial"/>
              </w:rPr>
              <w:t xml:space="preserve">said he </w:t>
            </w:r>
            <w:r w:rsidRPr="008B7A99">
              <w:rPr>
                <w:rFonts w:ascii="Arial" w:eastAsia="Arial" w:hAnsi="Arial" w:cs="Arial"/>
              </w:rPr>
              <w:t>need</w:t>
            </w:r>
            <w:r w:rsidR="008B7A99">
              <w:rPr>
                <w:rFonts w:ascii="Arial" w:eastAsia="Arial" w:hAnsi="Arial" w:cs="Arial"/>
              </w:rPr>
              <w:t>ed</w:t>
            </w:r>
            <w:r w:rsidRPr="008B7A99">
              <w:rPr>
                <w:rFonts w:ascii="Arial" w:eastAsia="Arial" w:hAnsi="Arial" w:cs="Arial"/>
              </w:rPr>
              <w:t xml:space="preserve"> to go back to a meeting very soon with a decision </w:t>
            </w:r>
            <w:r w:rsidR="008B7A99">
              <w:rPr>
                <w:rFonts w:ascii="Arial" w:eastAsia="Arial" w:hAnsi="Arial" w:cs="Arial"/>
              </w:rPr>
              <w:t xml:space="preserve">on </w:t>
            </w:r>
            <w:r w:rsidRPr="008B7A99">
              <w:rPr>
                <w:rFonts w:ascii="Arial" w:eastAsia="Arial" w:hAnsi="Arial" w:cs="Arial"/>
              </w:rPr>
              <w:t>5 March</w:t>
            </w:r>
            <w:r w:rsidR="008B7A99">
              <w:rPr>
                <w:rFonts w:ascii="Arial" w:eastAsia="Arial" w:hAnsi="Arial" w:cs="Arial"/>
              </w:rPr>
              <w:t>.</w:t>
            </w:r>
          </w:p>
          <w:p w14:paraId="2F0D819D" w14:textId="198BB54D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>GP</w:t>
            </w:r>
            <w:r w:rsidR="008B7A99">
              <w:rPr>
                <w:rFonts w:ascii="Arial" w:eastAsia="Arial" w:hAnsi="Arial" w:cs="Arial"/>
              </w:rPr>
              <w:t xml:space="preserve"> said </w:t>
            </w:r>
            <w:r w:rsidRPr="008B7A99">
              <w:rPr>
                <w:rFonts w:ascii="Arial" w:eastAsia="Arial" w:hAnsi="Arial" w:cs="Arial"/>
              </w:rPr>
              <w:t xml:space="preserve">from a governance point of view, </w:t>
            </w:r>
            <w:r w:rsidR="008B7A99">
              <w:rPr>
                <w:rFonts w:ascii="Arial" w:eastAsia="Arial" w:hAnsi="Arial" w:cs="Arial"/>
              </w:rPr>
              <w:t>the committee</w:t>
            </w:r>
            <w:r w:rsidRPr="008B7A99">
              <w:rPr>
                <w:rFonts w:ascii="Arial" w:eastAsia="Arial" w:hAnsi="Arial" w:cs="Arial"/>
              </w:rPr>
              <w:t xml:space="preserve"> </w:t>
            </w:r>
            <w:r w:rsidR="008B7A99">
              <w:rPr>
                <w:rFonts w:ascii="Arial" w:eastAsia="Arial" w:hAnsi="Arial" w:cs="Arial"/>
              </w:rPr>
              <w:t xml:space="preserve">would first </w:t>
            </w:r>
            <w:r w:rsidRPr="008B7A99">
              <w:rPr>
                <w:rFonts w:ascii="Arial" w:eastAsia="Arial" w:hAnsi="Arial" w:cs="Arial"/>
              </w:rPr>
              <w:t xml:space="preserve">need to give a recommendation to </w:t>
            </w:r>
            <w:r w:rsidR="00302B45">
              <w:rPr>
                <w:rFonts w:ascii="Arial" w:eastAsia="Arial" w:hAnsi="Arial" w:cs="Arial"/>
              </w:rPr>
              <w:t>B</w:t>
            </w:r>
            <w:r w:rsidRPr="008B7A99">
              <w:rPr>
                <w:rFonts w:ascii="Arial" w:eastAsia="Arial" w:hAnsi="Arial" w:cs="Arial"/>
              </w:rPr>
              <w:t xml:space="preserve">oard </w:t>
            </w:r>
          </w:p>
          <w:p w14:paraId="30A1EEC9" w14:textId="2B6BEEF6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 xml:space="preserve">GP </w:t>
            </w:r>
            <w:r w:rsidR="008B7A99">
              <w:rPr>
                <w:rFonts w:ascii="Arial" w:eastAsia="Arial" w:hAnsi="Arial" w:cs="Arial"/>
              </w:rPr>
              <w:t xml:space="preserve">advised TFD to </w:t>
            </w:r>
            <w:r w:rsidR="00302B45">
              <w:rPr>
                <w:rFonts w:ascii="Arial" w:eastAsia="Arial" w:hAnsi="Arial" w:cs="Arial"/>
              </w:rPr>
              <w:t xml:space="preserve">inform CSPs that there would be </w:t>
            </w:r>
            <w:r w:rsidRPr="008B7A99">
              <w:rPr>
                <w:rFonts w:ascii="Arial" w:eastAsia="Arial" w:hAnsi="Arial" w:cs="Arial"/>
              </w:rPr>
              <w:t>an increase without saying what th</w:t>
            </w:r>
            <w:r w:rsidR="008B7A99">
              <w:rPr>
                <w:rFonts w:ascii="Arial" w:eastAsia="Arial" w:hAnsi="Arial" w:cs="Arial"/>
              </w:rPr>
              <w:t xml:space="preserve">e exact amount would be at this stage whilst Board considers </w:t>
            </w:r>
            <w:r w:rsidRPr="008B7A99">
              <w:rPr>
                <w:rFonts w:ascii="Arial" w:eastAsia="Arial" w:hAnsi="Arial" w:cs="Arial"/>
              </w:rPr>
              <w:t>a more extensive recommendation.</w:t>
            </w:r>
          </w:p>
          <w:p w14:paraId="5CED5E66" w14:textId="09131262" w:rsid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 xml:space="preserve">MM </w:t>
            </w:r>
            <w:r w:rsidR="008B7A99">
              <w:rPr>
                <w:rFonts w:ascii="Arial" w:eastAsia="Arial" w:hAnsi="Arial" w:cs="Arial"/>
              </w:rPr>
              <w:t>notes that this issue recurs e</w:t>
            </w:r>
            <w:r w:rsidRPr="008B7A99">
              <w:rPr>
                <w:rFonts w:ascii="Arial" w:eastAsia="Arial" w:hAnsi="Arial" w:cs="Arial"/>
              </w:rPr>
              <w:t>very year</w:t>
            </w:r>
            <w:r w:rsidR="008B7A99">
              <w:rPr>
                <w:rFonts w:ascii="Arial" w:eastAsia="Arial" w:hAnsi="Arial" w:cs="Arial"/>
              </w:rPr>
              <w:t xml:space="preserve"> and he is </w:t>
            </w:r>
            <w:r w:rsidRPr="008B7A99">
              <w:rPr>
                <w:rFonts w:ascii="Arial" w:eastAsia="Arial" w:hAnsi="Arial" w:cs="Arial"/>
              </w:rPr>
              <w:t>happy to give the okay to the inflationary uplift (2%).</w:t>
            </w:r>
          </w:p>
          <w:p w14:paraId="6DA6ADDD" w14:textId="210C9762" w:rsidR="00A65AB5" w:rsidRPr="008B7A99" w:rsidRDefault="00A65AB5" w:rsidP="00BD4786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B7A99">
              <w:rPr>
                <w:rFonts w:ascii="Arial" w:eastAsia="Arial" w:hAnsi="Arial" w:cs="Arial"/>
              </w:rPr>
              <w:t xml:space="preserve">GP </w:t>
            </w:r>
            <w:r w:rsidR="008B7A99">
              <w:rPr>
                <w:rFonts w:ascii="Arial" w:eastAsia="Arial" w:hAnsi="Arial" w:cs="Arial"/>
              </w:rPr>
              <w:t xml:space="preserve">asks TFD to </w:t>
            </w:r>
            <w:r w:rsidRPr="008B7A99">
              <w:rPr>
                <w:rFonts w:ascii="Arial" w:eastAsia="Arial" w:hAnsi="Arial" w:cs="Arial"/>
              </w:rPr>
              <w:t xml:space="preserve">agree </w:t>
            </w:r>
            <w:r w:rsidR="008B7A99">
              <w:rPr>
                <w:rFonts w:ascii="Arial" w:eastAsia="Arial" w:hAnsi="Arial" w:cs="Arial"/>
              </w:rPr>
              <w:t xml:space="preserve">an approach </w:t>
            </w:r>
            <w:r w:rsidRPr="008B7A99">
              <w:rPr>
                <w:rFonts w:ascii="Arial" w:eastAsia="Arial" w:hAnsi="Arial" w:cs="Arial"/>
              </w:rPr>
              <w:t xml:space="preserve">with Graham </w:t>
            </w:r>
            <w:r w:rsidR="008B7A99">
              <w:rPr>
                <w:rFonts w:ascii="Arial" w:eastAsia="Arial" w:hAnsi="Arial" w:cs="Arial"/>
              </w:rPr>
              <w:t>regarding what he will say to the CSPs on 5 March.</w:t>
            </w:r>
          </w:p>
          <w:p w14:paraId="13E75136" w14:textId="77777777" w:rsidR="00A80243" w:rsidRDefault="00A80243" w:rsidP="00F261C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22E13B9" w14:textId="3A65E97D" w:rsidR="00A80243" w:rsidRDefault="009816A9" w:rsidP="00F261C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I</w:t>
            </w:r>
            <w:r w:rsidR="00C43B3B">
              <w:rPr>
                <w:rFonts w:ascii="Arial" w:eastAsia="Arial" w:hAnsi="Arial" w:cs="Arial"/>
                <w:b/>
                <w:bCs/>
                <w:u w:val="single"/>
              </w:rPr>
              <w:t>tem</w:t>
            </w:r>
            <w:r w:rsidR="00757AEE">
              <w:rPr>
                <w:rFonts w:ascii="Arial" w:eastAsia="Arial" w:hAnsi="Arial" w:cs="Arial"/>
                <w:b/>
                <w:bCs/>
                <w:u w:val="single"/>
              </w:rPr>
              <w:t xml:space="preserve"> 1</w:t>
            </w:r>
            <w:r w:rsidR="00302B45">
              <w:rPr>
                <w:rFonts w:ascii="Arial" w:eastAsia="Arial" w:hAnsi="Arial" w:cs="Arial"/>
                <w:b/>
                <w:bCs/>
                <w:u w:val="single"/>
              </w:rPr>
              <w:t>2</w:t>
            </w:r>
            <w:r w:rsidR="00F30321">
              <w:rPr>
                <w:rFonts w:ascii="Arial" w:eastAsia="Arial" w:hAnsi="Arial" w:cs="Arial"/>
                <w:b/>
                <w:bCs/>
                <w:u w:val="single"/>
              </w:rPr>
              <w:t xml:space="preserve"> –</w:t>
            </w:r>
            <w:r w:rsidR="00757AEE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F30321">
              <w:rPr>
                <w:rFonts w:ascii="Arial" w:eastAsia="Arial" w:hAnsi="Arial" w:cs="Arial"/>
                <w:b/>
                <w:bCs/>
                <w:u w:val="single"/>
              </w:rPr>
              <w:t xml:space="preserve">Approach to </w:t>
            </w:r>
            <w:r w:rsidR="00885EC6">
              <w:rPr>
                <w:rFonts w:ascii="Arial" w:eastAsia="Arial" w:hAnsi="Arial" w:cs="Arial"/>
                <w:b/>
                <w:bCs/>
                <w:u w:val="single"/>
              </w:rPr>
              <w:t>Block Gran</w:t>
            </w:r>
            <w:r w:rsidR="00F30321">
              <w:rPr>
                <w:rFonts w:ascii="Arial" w:eastAsia="Arial" w:hAnsi="Arial" w:cs="Arial"/>
                <w:b/>
                <w:bCs/>
                <w:u w:val="single"/>
              </w:rPr>
              <w:t>t proposal</w:t>
            </w:r>
          </w:p>
          <w:p w14:paraId="475E9E2F" w14:textId="77777777" w:rsidR="00A80243" w:rsidRDefault="00A80243" w:rsidP="00F261C4">
            <w:pPr>
              <w:rPr>
                <w:rFonts w:ascii="Arial" w:eastAsia="Arial" w:hAnsi="Arial" w:cs="Arial"/>
                <w:bCs/>
              </w:rPr>
            </w:pPr>
          </w:p>
          <w:p w14:paraId="0C5BA248" w14:textId="75B899B6" w:rsidR="00885EC6" w:rsidRP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MM summarized </w:t>
            </w:r>
            <w:r w:rsidR="00266F6E">
              <w:rPr>
                <w:rFonts w:ascii="Arial" w:eastAsia="Arial" w:hAnsi="Arial" w:cs="Arial"/>
                <w:bCs/>
              </w:rPr>
              <w:t xml:space="preserve">the approach so far, </w:t>
            </w:r>
            <w:r>
              <w:rPr>
                <w:rFonts w:ascii="Arial" w:eastAsia="Arial" w:hAnsi="Arial" w:cs="Arial"/>
                <w:bCs/>
              </w:rPr>
              <w:t>noting that the Union is positioning itself t</w:t>
            </w:r>
            <w:r w:rsidRPr="00885EC6">
              <w:rPr>
                <w:rFonts w:ascii="Arial" w:eastAsia="Arial" w:hAnsi="Arial" w:cs="Arial"/>
              </w:rPr>
              <w:t xml:space="preserve">o </w:t>
            </w:r>
            <w:r w:rsidR="00266F6E">
              <w:rPr>
                <w:rFonts w:ascii="Arial" w:eastAsia="Arial" w:hAnsi="Arial" w:cs="Arial"/>
              </w:rPr>
              <w:t xml:space="preserve">tell College </w:t>
            </w:r>
            <w:r w:rsidRPr="00885EC6">
              <w:rPr>
                <w:rFonts w:ascii="Arial" w:eastAsia="Arial" w:hAnsi="Arial" w:cs="Arial"/>
              </w:rPr>
              <w:t xml:space="preserve">how we </w:t>
            </w:r>
            <w:r>
              <w:rPr>
                <w:rFonts w:ascii="Arial" w:eastAsia="Arial" w:hAnsi="Arial" w:cs="Arial"/>
              </w:rPr>
              <w:t xml:space="preserve">will </w:t>
            </w:r>
            <w:r w:rsidRPr="00885EC6">
              <w:rPr>
                <w:rFonts w:ascii="Arial" w:eastAsia="Arial" w:hAnsi="Arial" w:cs="Arial"/>
              </w:rPr>
              <w:t xml:space="preserve">contribute to </w:t>
            </w:r>
            <w:r>
              <w:rPr>
                <w:rFonts w:ascii="Arial" w:eastAsia="Arial" w:hAnsi="Arial" w:cs="Arial"/>
              </w:rPr>
              <w:t>a</w:t>
            </w:r>
            <w:r w:rsidRPr="00885EC6">
              <w:rPr>
                <w:rFonts w:ascii="Arial" w:eastAsia="Arial" w:hAnsi="Arial" w:cs="Arial"/>
              </w:rPr>
              <w:t xml:space="preserve"> world class student experience</w:t>
            </w:r>
            <w:r>
              <w:rPr>
                <w:rFonts w:ascii="Arial" w:eastAsia="Arial" w:hAnsi="Arial" w:cs="Arial"/>
              </w:rPr>
              <w:t xml:space="preserve"> in keeping with College’s strategy</w:t>
            </w:r>
            <w:r w:rsidR="00266F6E">
              <w:rPr>
                <w:rFonts w:ascii="Arial" w:eastAsia="Arial" w:hAnsi="Arial" w:cs="Arial"/>
              </w:rPr>
              <w:t xml:space="preserve">. He said </w:t>
            </w:r>
            <w:r>
              <w:rPr>
                <w:rFonts w:ascii="Arial" w:eastAsia="Arial" w:hAnsi="Arial" w:cs="Arial"/>
              </w:rPr>
              <w:t>that a w</w:t>
            </w:r>
            <w:r w:rsidRPr="00885EC6">
              <w:rPr>
                <w:rFonts w:ascii="Arial" w:eastAsia="Arial" w:hAnsi="Arial" w:cs="Arial"/>
              </w:rPr>
              <w:t xml:space="preserve">orking group </w:t>
            </w:r>
            <w:r>
              <w:rPr>
                <w:rFonts w:ascii="Arial" w:eastAsia="Arial" w:hAnsi="Arial" w:cs="Arial"/>
              </w:rPr>
              <w:t>was preparing a submission</w:t>
            </w:r>
            <w:r w:rsidRPr="00885EC6">
              <w:rPr>
                <w:rFonts w:ascii="Arial" w:eastAsia="Arial" w:hAnsi="Arial" w:cs="Arial"/>
              </w:rPr>
              <w:t xml:space="preserve"> ahead of negotiations in April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0BC4354E" w14:textId="4B4D2C82" w:rsid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85EC6">
              <w:rPr>
                <w:rFonts w:ascii="Arial" w:eastAsia="Arial" w:hAnsi="Arial" w:cs="Arial"/>
              </w:rPr>
              <w:t>MM sa</w:t>
            </w:r>
            <w:r w:rsidR="00266F6E">
              <w:rPr>
                <w:rFonts w:ascii="Arial" w:eastAsia="Arial" w:hAnsi="Arial" w:cs="Arial"/>
              </w:rPr>
              <w:t xml:space="preserve">id </w:t>
            </w:r>
            <w:r w:rsidRPr="00885EC6">
              <w:rPr>
                <w:rFonts w:ascii="Arial" w:eastAsia="Arial" w:hAnsi="Arial" w:cs="Arial"/>
              </w:rPr>
              <w:t>the Union was also looking at the funding model –separating core activities from additional activities and overheads.</w:t>
            </w:r>
          </w:p>
          <w:p w14:paraId="2AC3BB42" w14:textId="77777777" w:rsid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85EC6">
              <w:rPr>
                <w:rFonts w:ascii="Arial" w:eastAsia="Arial" w:hAnsi="Arial" w:cs="Arial"/>
              </w:rPr>
              <w:t>MM says there were now weekly meetings</w:t>
            </w:r>
            <w:r>
              <w:rPr>
                <w:rFonts w:ascii="Arial" w:eastAsia="Arial" w:hAnsi="Arial" w:cs="Arial"/>
              </w:rPr>
              <w:t>. He said there is s</w:t>
            </w:r>
            <w:r w:rsidRPr="00885EC6">
              <w:rPr>
                <w:rFonts w:ascii="Arial" w:eastAsia="Arial" w:hAnsi="Arial" w:cs="Arial"/>
              </w:rPr>
              <w:t xml:space="preserve">cope for feedback from Board with the aim to close off final thoughts and scope by Board Away Day </w:t>
            </w:r>
          </w:p>
          <w:p w14:paraId="67861DFB" w14:textId="1F390917" w:rsid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85EC6">
              <w:rPr>
                <w:rFonts w:ascii="Arial" w:eastAsia="Arial" w:hAnsi="Arial" w:cs="Arial"/>
              </w:rPr>
              <w:t>GP</w:t>
            </w:r>
            <w:r>
              <w:rPr>
                <w:rFonts w:ascii="Arial" w:eastAsia="Arial" w:hAnsi="Arial" w:cs="Arial"/>
              </w:rPr>
              <w:t xml:space="preserve"> said it was </w:t>
            </w:r>
            <w:r w:rsidRPr="00885EC6">
              <w:rPr>
                <w:rFonts w:ascii="Arial" w:eastAsia="Arial" w:hAnsi="Arial" w:cs="Arial"/>
              </w:rPr>
              <w:t>helpful to hear the thinking and approach so far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7372BDAB" w14:textId="05C1BF5E" w:rsid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85EC6">
              <w:rPr>
                <w:rFonts w:ascii="Arial" w:eastAsia="Arial" w:hAnsi="Arial" w:cs="Arial"/>
              </w:rPr>
              <w:t xml:space="preserve">GA </w:t>
            </w:r>
            <w:r>
              <w:rPr>
                <w:rFonts w:ascii="Arial" w:eastAsia="Arial" w:hAnsi="Arial" w:cs="Arial"/>
              </w:rPr>
              <w:t xml:space="preserve">said the Union </w:t>
            </w:r>
            <w:r w:rsidRPr="00885EC6">
              <w:rPr>
                <w:rFonts w:ascii="Arial" w:eastAsia="Arial" w:hAnsi="Arial" w:cs="Arial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 w:rsidRPr="00885EC6">
              <w:rPr>
                <w:rFonts w:ascii="Arial" w:eastAsia="Arial" w:hAnsi="Arial" w:cs="Arial"/>
              </w:rPr>
              <w:t xml:space="preserve"> to pin down </w:t>
            </w:r>
            <w:r w:rsidR="00266F6E">
              <w:rPr>
                <w:rFonts w:ascii="Arial" w:eastAsia="Arial" w:hAnsi="Arial" w:cs="Arial"/>
              </w:rPr>
              <w:t>its</w:t>
            </w:r>
            <w:r w:rsidRPr="00885EC6">
              <w:rPr>
                <w:rFonts w:ascii="Arial" w:eastAsia="Arial" w:hAnsi="Arial" w:cs="Arial"/>
              </w:rPr>
              <w:t xml:space="preserve"> approach and focus</w:t>
            </w:r>
            <w:r>
              <w:rPr>
                <w:rFonts w:ascii="Arial" w:eastAsia="Arial" w:hAnsi="Arial" w:cs="Arial"/>
              </w:rPr>
              <w:t xml:space="preserve">, decide the </w:t>
            </w:r>
            <w:r w:rsidRPr="00885EC6">
              <w:rPr>
                <w:rFonts w:ascii="Arial" w:eastAsia="Arial" w:hAnsi="Arial" w:cs="Arial"/>
              </w:rPr>
              <w:t xml:space="preserve">key decision makers </w:t>
            </w:r>
            <w:r>
              <w:rPr>
                <w:rFonts w:ascii="Arial" w:eastAsia="Arial" w:hAnsi="Arial" w:cs="Arial"/>
              </w:rPr>
              <w:t xml:space="preserve">and their </w:t>
            </w:r>
            <w:r w:rsidRPr="00885EC6">
              <w:rPr>
                <w:rFonts w:ascii="Arial" w:eastAsia="Arial" w:hAnsi="Arial" w:cs="Arial"/>
              </w:rPr>
              <w:t>expectations</w:t>
            </w:r>
            <w:r w:rsidR="00266F6E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He </w:t>
            </w:r>
            <w:r w:rsidR="00266F6E">
              <w:rPr>
                <w:rFonts w:ascii="Arial" w:eastAsia="Arial" w:hAnsi="Arial" w:cs="Arial"/>
              </w:rPr>
              <w:t>noted that</w:t>
            </w:r>
            <w:r>
              <w:rPr>
                <w:rFonts w:ascii="Arial" w:eastAsia="Arial" w:hAnsi="Arial" w:cs="Arial"/>
              </w:rPr>
              <w:t xml:space="preserve"> there </w:t>
            </w:r>
            <w:r w:rsidR="00266F6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re t</w:t>
            </w:r>
            <w:r w:rsidRPr="00885EC6">
              <w:rPr>
                <w:rFonts w:ascii="Arial" w:eastAsia="Arial" w:hAnsi="Arial" w:cs="Arial"/>
              </w:rPr>
              <w:t xml:space="preserve">wo stages </w:t>
            </w:r>
            <w:r w:rsidR="00266F6E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 w:rsidR="00266F6E">
              <w:rPr>
                <w:rFonts w:ascii="Arial" w:eastAsia="Arial" w:hAnsi="Arial" w:cs="Arial"/>
              </w:rPr>
              <w:t xml:space="preserve">the Union’s </w:t>
            </w:r>
            <w:r w:rsidRPr="00885EC6">
              <w:rPr>
                <w:rFonts w:ascii="Arial" w:eastAsia="Arial" w:hAnsi="Arial" w:cs="Arial"/>
              </w:rPr>
              <w:t>ambition</w:t>
            </w:r>
            <w:r w:rsidR="00266F6E">
              <w:rPr>
                <w:rFonts w:ascii="Arial" w:eastAsia="Arial" w:hAnsi="Arial" w:cs="Arial"/>
              </w:rPr>
              <w:t>s</w:t>
            </w:r>
            <w:r w:rsidRPr="00885EC6">
              <w:rPr>
                <w:rFonts w:ascii="Arial" w:eastAsia="Arial" w:hAnsi="Arial" w:cs="Arial"/>
              </w:rPr>
              <w:t xml:space="preserve"> and what we require from the College. </w:t>
            </w:r>
          </w:p>
          <w:p w14:paraId="15C9AE11" w14:textId="10914CAC" w:rsidR="00885EC6" w:rsidRPr="00B57EE0" w:rsidRDefault="00885EC6" w:rsidP="00B57EE0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 noted that there w</w:t>
            </w:r>
            <w:r w:rsidR="00266F6E"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</w:rPr>
              <w:t xml:space="preserve"> lot to be </w:t>
            </w:r>
            <w:r w:rsidRPr="00885EC6">
              <w:rPr>
                <w:rFonts w:ascii="Arial" w:eastAsia="Arial" w:hAnsi="Arial" w:cs="Arial"/>
              </w:rPr>
              <w:t xml:space="preserve">done </w:t>
            </w:r>
            <w:r w:rsidR="00B57EE0">
              <w:rPr>
                <w:rFonts w:ascii="Arial" w:eastAsia="Arial" w:hAnsi="Arial" w:cs="Arial"/>
              </w:rPr>
              <w:t>in short time frame but</w:t>
            </w:r>
            <w:r w:rsidR="00B57EE0">
              <w:rPr>
                <w:rFonts w:ascii="Arial" w:eastAsia="Arial" w:hAnsi="Arial" w:cs="Arial"/>
              </w:rPr>
              <w:t xml:space="preserve"> there was still</w:t>
            </w:r>
            <w:r w:rsidR="00B57EE0" w:rsidRPr="00885EC6">
              <w:rPr>
                <w:rFonts w:ascii="Arial" w:eastAsia="Arial" w:hAnsi="Arial" w:cs="Arial"/>
              </w:rPr>
              <w:t xml:space="preserve"> good time to pull </w:t>
            </w:r>
            <w:r w:rsidR="00B57EE0">
              <w:rPr>
                <w:rFonts w:ascii="Arial" w:eastAsia="Arial" w:hAnsi="Arial" w:cs="Arial"/>
              </w:rPr>
              <w:t>the submission</w:t>
            </w:r>
            <w:r w:rsidR="00B57EE0" w:rsidRPr="00885EC6">
              <w:rPr>
                <w:rFonts w:ascii="Arial" w:eastAsia="Arial" w:hAnsi="Arial" w:cs="Arial"/>
              </w:rPr>
              <w:t xml:space="preserve"> together</w:t>
            </w:r>
            <w:r w:rsidR="00B57EE0" w:rsidRPr="000E1940">
              <w:rPr>
                <w:rFonts w:ascii="Arial" w:eastAsia="Arial" w:hAnsi="Arial" w:cs="Arial"/>
              </w:rPr>
              <w:t>.</w:t>
            </w:r>
          </w:p>
          <w:p w14:paraId="28781577" w14:textId="77777777" w:rsid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85EC6">
              <w:rPr>
                <w:rFonts w:ascii="Arial" w:eastAsia="Arial" w:hAnsi="Arial" w:cs="Arial"/>
              </w:rPr>
              <w:t xml:space="preserve">AS </w:t>
            </w:r>
            <w:proofErr w:type="gramStart"/>
            <w:r w:rsidRPr="00885EC6">
              <w:rPr>
                <w:rFonts w:ascii="Arial" w:eastAsia="Arial" w:hAnsi="Arial" w:cs="Arial"/>
              </w:rPr>
              <w:t>noted</w:t>
            </w:r>
            <w:proofErr w:type="gramEnd"/>
            <w:r w:rsidRPr="00885EC6">
              <w:rPr>
                <w:rFonts w:ascii="Arial" w:eastAsia="Arial" w:hAnsi="Arial" w:cs="Arial"/>
              </w:rPr>
              <w:t xml:space="preserve"> that the Chair of the Board had secured a delay in negotiations from February to April.</w:t>
            </w:r>
          </w:p>
          <w:p w14:paraId="78D58D99" w14:textId="2A7E0262" w:rsidR="00885EC6" w:rsidRDefault="00885EC6" w:rsidP="00BD478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85EC6">
              <w:rPr>
                <w:rFonts w:ascii="Arial" w:eastAsia="Arial" w:hAnsi="Arial" w:cs="Arial"/>
              </w:rPr>
              <w:t xml:space="preserve">GP said the Union should be </w:t>
            </w:r>
            <w:proofErr w:type="gramStart"/>
            <w:r w:rsidRPr="00885EC6">
              <w:rPr>
                <w:rFonts w:ascii="Arial" w:eastAsia="Arial" w:hAnsi="Arial" w:cs="Arial"/>
              </w:rPr>
              <w:t>absolutely clear</w:t>
            </w:r>
            <w:proofErr w:type="gramEnd"/>
            <w:r w:rsidRPr="00885EC6">
              <w:rPr>
                <w:rFonts w:ascii="Arial" w:eastAsia="Arial" w:hAnsi="Arial" w:cs="Arial"/>
              </w:rPr>
              <w:t xml:space="preserve"> what services we need to provide and </w:t>
            </w:r>
            <w:r w:rsidR="00266F6E">
              <w:rPr>
                <w:rFonts w:ascii="Arial" w:eastAsia="Arial" w:hAnsi="Arial" w:cs="Arial"/>
              </w:rPr>
              <w:t xml:space="preserve">noted that </w:t>
            </w:r>
            <w:r w:rsidRPr="00885EC6">
              <w:rPr>
                <w:rFonts w:ascii="Arial" w:eastAsia="Arial" w:hAnsi="Arial" w:cs="Arial"/>
              </w:rPr>
              <w:t>we have</w:t>
            </w:r>
            <w:r w:rsidR="00266F6E">
              <w:rPr>
                <w:rFonts w:ascii="Arial" w:eastAsia="Arial" w:hAnsi="Arial" w:cs="Arial"/>
              </w:rPr>
              <w:t xml:space="preserve"> </w:t>
            </w:r>
            <w:r w:rsidRPr="00885EC6">
              <w:rPr>
                <w:rFonts w:ascii="Arial" w:eastAsia="Arial" w:hAnsi="Arial" w:cs="Arial"/>
              </w:rPr>
              <w:t>n</w:t>
            </w:r>
            <w:r w:rsidR="00266F6E">
              <w:rPr>
                <w:rFonts w:ascii="Arial" w:eastAsia="Arial" w:hAnsi="Arial" w:cs="Arial"/>
              </w:rPr>
              <w:t>o</w:t>
            </w:r>
            <w:r w:rsidRPr="00885EC6">
              <w:rPr>
                <w:rFonts w:ascii="Arial" w:eastAsia="Arial" w:hAnsi="Arial" w:cs="Arial"/>
              </w:rPr>
              <w:t>t had that clarity previously.</w:t>
            </w:r>
          </w:p>
          <w:p w14:paraId="7D231BE0" w14:textId="46F15D21" w:rsidR="00B72F73" w:rsidRDefault="00B72F73" w:rsidP="68D618D3">
            <w:pPr>
              <w:rPr>
                <w:rFonts w:ascii="Arial" w:eastAsia="Arial" w:hAnsi="Arial" w:cs="Arial"/>
                <w:bCs/>
              </w:rPr>
            </w:pPr>
          </w:p>
          <w:p w14:paraId="348EA576" w14:textId="6F01D10B" w:rsidR="00B72F73" w:rsidRPr="00907D53" w:rsidRDefault="00B72F73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>Item 1</w:t>
            </w:r>
            <w:r w:rsidR="00D95A83">
              <w:rPr>
                <w:rFonts w:ascii="Arial" w:eastAsia="Arial" w:hAnsi="Arial" w:cs="Arial"/>
                <w:b/>
                <w:bCs/>
                <w:u w:val="single"/>
              </w:rPr>
              <w:t>3</w:t>
            </w: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 xml:space="preserve"> – </w:t>
            </w:r>
            <w:r w:rsidR="000E1940">
              <w:rPr>
                <w:rFonts w:ascii="Arial" w:eastAsia="Arial" w:hAnsi="Arial" w:cs="Arial"/>
                <w:b/>
                <w:bCs/>
                <w:u w:val="single"/>
              </w:rPr>
              <w:t>S</w:t>
            </w: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 xml:space="preserve">trategic </w:t>
            </w:r>
            <w:r w:rsidR="000E1940">
              <w:rPr>
                <w:rFonts w:ascii="Arial" w:eastAsia="Arial" w:hAnsi="Arial" w:cs="Arial"/>
                <w:b/>
                <w:bCs/>
                <w:u w:val="single"/>
              </w:rPr>
              <w:t>R</w:t>
            </w: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>isk</w:t>
            </w:r>
            <w:r w:rsidR="000E1940">
              <w:rPr>
                <w:rFonts w:ascii="Arial" w:eastAsia="Arial" w:hAnsi="Arial" w:cs="Arial"/>
                <w:b/>
                <w:bCs/>
                <w:u w:val="single"/>
              </w:rPr>
              <w:t xml:space="preserve"> R</w:t>
            </w: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>egister</w:t>
            </w:r>
          </w:p>
          <w:p w14:paraId="433B04CB" w14:textId="4A33C161" w:rsidR="00B72F73" w:rsidRDefault="00B72F73" w:rsidP="68D618D3">
            <w:pPr>
              <w:rPr>
                <w:rFonts w:ascii="Arial" w:eastAsia="Arial" w:hAnsi="Arial" w:cs="Arial"/>
                <w:bCs/>
              </w:rPr>
            </w:pPr>
          </w:p>
          <w:p w14:paraId="71E08AEE" w14:textId="1E7D587A" w:rsidR="008C2E79" w:rsidRDefault="000E1940" w:rsidP="00BD47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GP invited questions but there were none. </w:t>
            </w:r>
          </w:p>
          <w:p w14:paraId="49B7F991" w14:textId="0AFB487A" w:rsidR="000E1940" w:rsidRDefault="000E1940" w:rsidP="00BD478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GP asked the committee to raise any concerns with MM</w:t>
            </w:r>
            <w:r w:rsidR="00B0496F">
              <w:rPr>
                <w:rFonts w:ascii="Arial" w:eastAsia="Arial" w:hAnsi="Arial" w:cs="Arial"/>
                <w:bCs/>
              </w:rPr>
              <w:t xml:space="preserve"> directly should any</w:t>
            </w:r>
            <w:r w:rsidR="005D27A6">
              <w:rPr>
                <w:rFonts w:ascii="Arial" w:eastAsia="Arial" w:hAnsi="Arial" w:cs="Arial"/>
                <w:bCs/>
              </w:rPr>
              <w:t xml:space="preserve"> a</w:t>
            </w:r>
            <w:r w:rsidR="00B0496F">
              <w:rPr>
                <w:rFonts w:ascii="Arial" w:eastAsia="Arial" w:hAnsi="Arial" w:cs="Arial"/>
                <w:bCs/>
              </w:rPr>
              <w:t>rise after the meeting</w:t>
            </w:r>
          </w:p>
          <w:p w14:paraId="5137CE96" w14:textId="77777777" w:rsidR="000E1940" w:rsidRDefault="000E1940" w:rsidP="000E1940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12DE9341" w14:textId="0940CEA9" w:rsidR="00C73D75" w:rsidRDefault="00C73D75" w:rsidP="68D618D3">
            <w:pPr>
              <w:rPr>
                <w:rFonts w:ascii="Arial" w:eastAsia="Arial" w:hAnsi="Arial" w:cs="Arial"/>
                <w:bCs/>
              </w:rPr>
            </w:pPr>
            <w:r w:rsidRPr="00C73D75">
              <w:rPr>
                <w:rFonts w:ascii="Arial" w:eastAsia="Arial" w:hAnsi="Arial" w:cs="Arial"/>
                <w:b/>
                <w:bCs/>
                <w:u w:val="single"/>
              </w:rPr>
              <w:t>Item</w:t>
            </w:r>
            <w:r w:rsidR="001E17B4">
              <w:rPr>
                <w:rFonts w:ascii="Arial" w:eastAsia="Arial" w:hAnsi="Arial" w:cs="Arial"/>
                <w:b/>
                <w:bCs/>
                <w:u w:val="single"/>
              </w:rPr>
              <w:t xml:space="preserve"> 1</w:t>
            </w:r>
            <w:r w:rsidR="00D95A83">
              <w:rPr>
                <w:rFonts w:ascii="Arial" w:eastAsia="Arial" w:hAnsi="Arial" w:cs="Arial"/>
                <w:b/>
                <w:bCs/>
                <w:u w:val="single"/>
              </w:rPr>
              <w:t>4</w:t>
            </w:r>
            <w:r w:rsidR="001E17B4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0E1940">
              <w:rPr>
                <w:rFonts w:ascii="Arial" w:eastAsia="Arial" w:hAnsi="Arial" w:cs="Arial"/>
                <w:b/>
                <w:bCs/>
                <w:u w:val="single"/>
              </w:rPr>
              <w:t>– Summer Ball</w:t>
            </w:r>
            <w:r w:rsidR="00343357">
              <w:rPr>
                <w:rFonts w:ascii="Arial" w:eastAsia="Arial" w:hAnsi="Arial" w:cs="Arial"/>
                <w:bCs/>
              </w:rPr>
              <w:t xml:space="preserve"> </w:t>
            </w:r>
          </w:p>
          <w:p w14:paraId="2680B09E" w14:textId="32046315" w:rsidR="000E1940" w:rsidRDefault="000E1940" w:rsidP="68D618D3">
            <w:pPr>
              <w:rPr>
                <w:rFonts w:ascii="Arial" w:eastAsia="Arial" w:hAnsi="Arial" w:cs="Arial"/>
                <w:bCs/>
              </w:rPr>
            </w:pPr>
          </w:p>
          <w:p w14:paraId="455A60FD" w14:textId="778C6D4F" w:rsidR="000E1940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0E1940">
              <w:rPr>
                <w:rFonts w:ascii="Arial" w:eastAsia="Arial" w:hAnsi="Arial" w:cs="Arial"/>
                <w:bCs/>
              </w:rPr>
              <w:t>FH summarized plans so far noting that the ticket</w:t>
            </w:r>
            <w:r w:rsidR="005D27A6">
              <w:rPr>
                <w:rFonts w:ascii="Arial" w:eastAsia="Arial" w:hAnsi="Arial" w:cs="Arial"/>
                <w:bCs/>
              </w:rPr>
              <w:t xml:space="preserve">s </w:t>
            </w:r>
            <w:r w:rsidRPr="000E1940">
              <w:rPr>
                <w:rFonts w:ascii="Arial" w:eastAsia="Arial" w:hAnsi="Arial" w:cs="Arial"/>
              </w:rPr>
              <w:t>include more this year, were selling well</w:t>
            </w:r>
            <w:r w:rsidR="005D27A6">
              <w:rPr>
                <w:rFonts w:ascii="Arial" w:eastAsia="Arial" w:hAnsi="Arial" w:cs="Arial"/>
              </w:rPr>
              <w:t xml:space="preserve"> - o</w:t>
            </w:r>
            <w:r w:rsidRPr="000E1940">
              <w:rPr>
                <w:rFonts w:ascii="Arial" w:eastAsia="Arial" w:hAnsi="Arial" w:cs="Arial"/>
              </w:rPr>
              <w:t>ver 10K so far</w:t>
            </w:r>
            <w:r>
              <w:rPr>
                <w:rFonts w:ascii="Arial" w:eastAsia="Arial" w:hAnsi="Arial" w:cs="Arial"/>
              </w:rPr>
              <w:t>.</w:t>
            </w:r>
          </w:p>
          <w:p w14:paraId="10EC2D8F" w14:textId="01259D77" w:rsidR="000E1940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0E1940">
              <w:rPr>
                <w:rFonts w:ascii="Arial" w:eastAsia="Arial" w:hAnsi="Arial" w:cs="Arial"/>
              </w:rPr>
              <w:t xml:space="preserve">FH noted that there was still no </w:t>
            </w:r>
            <w:r w:rsidR="005D27A6">
              <w:rPr>
                <w:rFonts w:ascii="Arial" w:eastAsia="Arial" w:hAnsi="Arial" w:cs="Arial"/>
              </w:rPr>
              <w:t>E</w:t>
            </w:r>
            <w:r w:rsidRPr="000E1940">
              <w:rPr>
                <w:rFonts w:ascii="Arial" w:eastAsia="Arial" w:hAnsi="Arial" w:cs="Arial"/>
              </w:rPr>
              <w:t xml:space="preserve">vents and </w:t>
            </w:r>
            <w:r w:rsidR="005D27A6">
              <w:rPr>
                <w:rFonts w:ascii="Arial" w:eastAsia="Arial" w:hAnsi="Arial" w:cs="Arial"/>
              </w:rPr>
              <w:t>C</w:t>
            </w:r>
            <w:r w:rsidRPr="000E1940">
              <w:rPr>
                <w:rFonts w:ascii="Arial" w:eastAsia="Arial" w:hAnsi="Arial" w:cs="Arial"/>
              </w:rPr>
              <w:t xml:space="preserve">onferencing </w:t>
            </w:r>
            <w:r w:rsidR="005D27A6">
              <w:rPr>
                <w:rFonts w:ascii="Arial" w:eastAsia="Arial" w:hAnsi="Arial" w:cs="Arial"/>
              </w:rPr>
              <w:t>M</w:t>
            </w:r>
            <w:r w:rsidRPr="000E1940">
              <w:rPr>
                <w:rFonts w:ascii="Arial" w:eastAsia="Arial" w:hAnsi="Arial" w:cs="Arial"/>
              </w:rPr>
              <w:t>anager</w:t>
            </w:r>
            <w:r w:rsidR="005D27A6">
              <w:rPr>
                <w:rFonts w:ascii="Arial" w:eastAsia="Arial" w:hAnsi="Arial" w:cs="Arial"/>
              </w:rPr>
              <w:t xml:space="preserve"> to assist,</w:t>
            </w:r>
            <w:r w:rsidRPr="000E1940">
              <w:rPr>
                <w:rFonts w:ascii="Arial" w:eastAsia="Arial" w:hAnsi="Arial" w:cs="Arial"/>
              </w:rPr>
              <w:t xml:space="preserve"> but </w:t>
            </w:r>
            <w:r w:rsidR="005D27A6">
              <w:rPr>
                <w:rFonts w:ascii="Arial" w:eastAsia="Arial" w:hAnsi="Arial" w:cs="Arial"/>
              </w:rPr>
              <w:t xml:space="preserve">that she </w:t>
            </w:r>
            <w:r w:rsidRPr="000E1940">
              <w:rPr>
                <w:rFonts w:ascii="Arial" w:eastAsia="Arial" w:hAnsi="Arial" w:cs="Arial"/>
              </w:rPr>
              <w:t>will do training herself to cover that loss of knowledge, including first aid</w:t>
            </w:r>
            <w:r>
              <w:rPr>
                <w:rFonts w:ascii="Arial" w:eastAsia="Arial" w:hAnsi="Arial" w:cs="Arial"/>
              </w:rPr>
              <w:t>, c</w:t>
            </w:r>
            <w:r w:rsidRPr="000E1940">
              <w:rPr>
                <w:rFonts w:ascii="Arial" w:eastAsia="Arial" w:hAnsi="Arial" w:cs="Arial"/>
              </w:rPr>
              <w:t>rowd control</w:t>
            </w:r>
            <w:r>
              <w:rPr>
                <w:rFonts w:ascii="Arial" w:eastAsia="Arial" w:hAnsi="Arial" w:cs="Arial"/>
              </w:rPr>
              <w:t xml:space="preserve"> and anti</w:t>
            </w:r>
            <w:r w:rsidR="005D27A6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terrorism</w:t>
            </w:r>
            <w:r w:rsidR="005D27A6">
              <w:rPr>
                <w:rFonts w:ascii="Arial" w:eastAsia="Arial" w:hAnsi="Arial" w:cs="Arial"/>
              </w:rPr>
              <w:t xml:space="preserve"> courses</w:t>
            </w:r>
            <w:r>
              <w:rPr>
                <w:rFonts w:ascii="Arial" w:eastAsia="Arial" w:hAnsi="Arial" w:cs="Arial"/>
              </w:rPr>
              <w:t>.</w:t>
            </w:r>
          </w:p>
          <w:p w14:paraId="2BBCE271" w14:textId="59FB9E32" w:rsidR="000E1940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0E1940">
              <w:rPr>
                <w:rFonts w:ascii="Arial" w:eastAsia="Arial" w:hAnsi="Arial" w:cs="Arial"/>
              </w:rPr>
              <w:t>FH sa</w:t>
            </w:r>
            <w:r w:rsidR="005D27A6">
              <w:rPr>
                <w:rFonts w:ascii="Arial" w:eastAsia="Arial" w:hAnsi="Arial" w:cs="Arial"/>
              </w:rPr>
              <w:t>id</w:t>
            </w:r>
            <w:r w:rsidRPr="000E1940">
              <w:rPr>
                <w:rFonts w:ascii="Arial" w:eastAsia="Arial" w:hAnsi="Arial" w:cs="Arial"/>
              </w:rPr>
              <w:t xml:space="preserve"> Dram Soc will complete risk assessments</w:t>
            </w:r>
            <w:r>
              <w:rPr>
                <w:rFonts w:ascii="Arial" w:eastAsia="Arial" w:hAnsi="Arial" w:cs="Arial"/>
              </w:rPr>
              <w:t xml:space="preserve"> and staff will </w:t>
            </w:r>
            <w:r w:rsidRPr="000E1940">
              <w:rPr>
                <w:rFonts w:ascii="Arial" w:eastAsia="Arial" w:hAnsi="Arial" w:cs="Arial"/>
              </w:rPr>
              <w:t>volunteer</w:t>
            </w:r>
            <w:r>
              <w:rPr>
                <w:rFonts w:ascii="Arial" w:eastAsia="Arial" w:hAnsi="Arial" w:cs="Arial"/>
              </w:rPr>
              <w:t xml:space="preserve"> at </w:t>
            </w:r>
            <w:r w:rsidR="005D27A6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event itself.</w:t>
            </w:r>
          </w:p>
          <w:p w14:paraId="5C6C03CB" w14:textId="40EEC0C3" w:rsidR="000E1940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0E1940">
              <w:rPr>
                <w:rFonts w:ascii="Arial" w:eastAsia="Arial" w:hAnsi="Arial" w:cs="Arial"/>
              </w:rPr>
              <w:t>GP</w:t>
            </w:r>
            <w:r>
              <w:rPr>
                <w:rFonts w:ascii="Arial" w:eastAsia="Arial" w:hAnsi="Arial" w:cs="Arial"/>
              </w:rPr>
              <w:t xml:space="preserve"> </w:t>
            </w:r>
            <w:r w:rsidRPr="000E1940">
              <w:rPr>
                <w:rFonts w:ascii="Arial" w:eastAsia="Arial" w:hAnsi="Arial" w:cs="Arial"/>
              </w:rPr>
              <w:t>thank</w:t>
            </w:r>
            <w:r>
              <w:rPr>
                <w:rFonts w:ascii="Arial" w:eastAsia="Arial" w:hAnsi="Arial" w:cs="Arial"/>
              </w:rPr>
              <w:t>ed</w:t>
            </w:r>
            <w:r w:rsidRPr="000E19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FH for providing </w:t>
            </w:r>
            <w:r w:rsidRPr="000E1940">
              <w:rPr>
                <w:rFonts w:ascii="Arial" w:eastAsia="Arial" w:hAnsi="Arial" w:cs="Arial"/>
              </w:rPr>
              <w:t>details of the budget</w:t>
            </w:r>
            <w:r>
              <w:rPr>
                <w:rFonts w:ascii="Arial" w:eastAsia="Arial" w:hAnsi="Arial" w:cs="Arial"/>
              </w:rPr>
              <w:t xml:space="preserve"> for the event and asked </w:t>
            </w:r>
            <w:r w:rsidRPr="000E1940">
              <w:rPr>
                <w:rFonts w:ascii="Arial" w:eastAsia="Arial" w:hAnsi="Arial" w:cs="Arial"/>
              </w:rPr>
              <w:t xml:space="preserve">GA to </w:t>
            </w:r>
            <w:r>
              <w:rPr>
                <w:rFonts w:ascii="Arial" w:eastAsia="Arial" w:hAnsi="Arial" w:cs="Arial"/>
              </w:rPr>
              <w:t>en</w:t>
            </w:r>
            <w:r w:rsidRPr="000E1940">
              <w:rPr>
                <w:rFonts w:ascii="Arial" w:eastAsia="Arial" w:hAnsi="Arial" w:cs="Arial"/>
              </w:rPr>
              <w:t>sure</w:t>
            </w:r>
            <w:r>
              <w:rPr>
                <w:rFonts w:ascii="Arial" w:eastAsia="Arial" w:hAnsi="Arial" w:cs="Arial"/>
              </w:rPr>
              <w:t xml:space="preserve"> she</w:t>
            </w:r>
            <w:r w:rsidR="005D27A6">
              <w:rPr>
                <w:rFonts w:ascii="Arial" w:eastAsia="Arial" w:hAnsi="Arial" w:cs="Arial"/>
              </w:rPr>
              <w:t xml:space="preserve"> is</w:t>
            </w:r>
            <w:r>
              <w:rPr>
                <w:rFonts w:ascii="Arial" w:eastAsia="Arial" w:hAnsi="Arial" w:cs="Arial"/>
              </w:rPr>
              <w:t xml:space="preserve"> given the support she needs.</w:t>
            </w:r>
          </w:p>
          <w:p w14:paraId="6AF860FD" w14:textId="1C2EBA19" w:rsidR="000E1940" w:rsidRPr="002564FB" w:rsidRDefault="000E1940" w:rsidP="00F167C2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2564FB">
              <w:rPr>
                <w:rFonts w:ascii="Arial" w:eastAsia="Arial" w:hAnsi="Arial" w:cs="Arial"/>
              </w:rPr>
              <w:t>GA questioned what support she ha</w:t>
            </w:r>
            <w:r w:rsidR="00AA520E" w:rsidRPr="002564FB">
              <w:rPr>
                <w:rFonts w:ascii="Arial" w:eastAsia="Arial" w:hAnsi="Arial" w:cs="Arial"/>
              </w:rPr>
              <w:t>s</w:t>
            </w:r>
            <w:r w:rsidRPr="002564FB">
              <w:rPr>
                <w:rFonts w:ascii="Arial" w:eastAsia="Arial" w:hAnsi="Arial" w:cs="Arial"/>
              </w:rPr>
              <w:t xml:space="preserve"> had so far</w:t>
            </w:r>
            <w:r w:rsidR="002564FB" w:rsidRPr="002564FB">
              <w:rPr>
                <w:rFonts w:ascii="Arial" w:eastAsia="Arial" w:hAnsi="Arial" w:cs="Arial"/>
              </w:rPr>
              <w:t xml:space="preserve"> -</w:t>
            </w:r>
            <w:r w:rsidR="002564FB">
              <w:rPr>
                <w:rFonts w:ascii="Arial" w:eastAsia="Arial" w:hAnsi="Arial" w:cs="Arial"/>
              </w:rPr>
              <w:t xml:space="preserve"> </w:t>
            </w:r>
            <w:r w:rsidRPr="002564FB">
              <w:rPr>
                <w:rFonts w:ascii="Arial" w:eastAsia="Arial" w:hAnsi="Arial" w:cs="Arial"/>
              </w:rPr>
              <w:t xml:space="preserve">FH said fortnightly updates with </w:t>
            </w:r>
            <w:r w:rsidR="00AA520E" w:rsidRPr="002564FB">
              <w:rPr>
                <w:rFonts w:ascii="Arial" w:eastAsia="Arial" w:hAnsi="Arial" w:cs="Arial"/>
              </w:rPr>
              <w:t>M</w:t>
            </w:r>
            <w:r w:rsidRPr="002564FB">
              <w:rPr>
                <w:rFonts w:ascii="Arial" w:eastAsia="Arial" w:hAnsi="Arial" w:cs="Arial"/>
              </w:rPr>
              <w:t xml:space="preserve">arketing </w:t>
            </w:r>
            <w:r w:rsidR="00AA520E" w:rsidRPr="002564FB">
              <w:rPr>
                <w:rFonts w:ascii="Arial" w:eastAsia="Arial" w:hAnsi="Arial" w:cs="Arial"/>
              </w:rPr>
              <w:t xml:space="preserve">Manager </w:t>
            </w:r>
            <w:r w:rsidRPr="002564FB">
              <w:rPr>
                <w:rFonts w:ascii="Arial" w:eastAsia="Arial" w:hAnsi="Arial" w:cs="Arial"/>
              </w:rPr>
              <w:t>and Operations Manager are expected</w:t>
            </w:r>
            <w:r w:rsidR="002564FB">
              <w:rPr>
                <w:rFonts w:ascii="Arial" w:eastAsia="Arial" w:hAnsi="Arial" w:cs="Arial"/>
              </w:rPr>
              <w:t xml:space="preserve"> but </w:t>
            </w:r>
            <w:r w:rsidRPr="002564FB">
              <w:rPr>
                <w:rFonts w:ascii="Arial" w:eastAsia="Arial" w:hAnsi="Arial" w:cs="Arial"/>
              </w:rPr>
              <w:t>it has been hectic lately so those meetings will be scheduled soon.</w:t>
            </w:r>
          </w:p>
          <w:p w14:paraId="2EB4C380" w14:textId="2891131D" w:rsidR="00AA520E" w:rsidRPr="002564FB" w:rsidRDefault="000E1940" w:rsidP="002564FB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0E1940">
              <w:rPr>
                <w:rFonts w:ascii="Arial" w:eastAsia="Arial" w:hAnsi="Arial" w:cs="Arial"/>
              </w:rPr>
              <w:t xml:space="preserve">GA </w:t>
            </w:r>
            <w:r>
              <w:rPr>
                <w:rFonts w:ascii="Arial" w:eastAsia="Arial" w:hAnsi="Arial" w:cs="Arial"/>
              </w:rPr>
              <w:t xml:space="preserve">said he is keen to </w:t>
            </w:r>
            <w:r w:rsidRPr="000E1940">
              <w:rPr>
                <w:rFonts w:ascii="Arial" w:eastAsia="Arial" w:hAnsi="Arial" w:cs="Arial"/>
              </w:rPr>
              <w:t>ensur</w:t>
            </w:r>
            <w:r>
              <w:rPr>
                <w:rFonts w:ascii="Arial" w:eastAsia="Arial" w:hAnsi="Arial" w:cs="Arial"/>
              </w:rPr>
              <w:t>e FH is not</w:t>
            </w:r>
            <w:r w:rsidRPr="000E1940">
              <w:rPr>
                <w:rFonts w:ascii="Arial" w:eastAsia="Arial" w:hAnsi="Arial" w:cs="Arial"/>
              </w:rPr>
              <w:t xml:space="preserve"> overw</w:t>
            </w:r>
            <w:r>
              <w:rPr>
                <w:rFonts w:ascii="Arial" w:eastAsia="Arial" w:hAnsi="Arial" w:cs="Arial"/>
              </w:rPr>
              <w:t>hel</w:t>
            </w:r>
            <w:r w:rsidRPr="000E1940">
              <w:rPr>
                <w:rFonts w:ascii="Arial" w:eastAsia="Arial" w:hAnsi="Arial" w:cs="Arial"/>
              </w:rPr>
              <w:t>med</w:t>
            </w:r>
            <w:r w:rsidR="002564FB">
              <w:rPr>
                <w:rFonts w:ascii="Arial" w:eastAsia="Arial" w:hAnsi="Arial" w:cs="Arial"/>
              </w:rPr>
              <w:t xml:space="preserve"> and</w:t>
            </w:r>
            <w:r w:rsidRPr="002564FB">
              <w:rPr>
                <w:rFonts w:ascii="Arial" w:eastAsia="Arial" w:hAnsi="Arial" w:cs="Arial"/>
              </w:rPr>
              <w:t xml:space="preserve"> </w:t>
            </w:r>
            <w:r w:rsidR="00F55D63" w:rsidRPr="002564FB">
              <w:rPr>
                <w:rFonts w:ascii="Arial" w:eastAsia="Arial" w:hAnsi="Arial" w:cs="Arial"/>
              </w:rPr>
              <w:t xml:space="preserve">asked whether there was </w:t>
            </w:r>
            <w:r w:rsidRPr="002564FB">
              <w:rPr>
                <w:rFonts w:ascii="Arial" w:eastAsia="Arial" w:hAnsi="Arial" w:cs="Arial"/>
              </w:rPr>
              <w:t xml:space="preserve">room to pull out of certain expenses </w:t>
            </w:r>
            <w:r w:rsidR="00F55D63" w:rsidRPr="002564FB">
              <w:rPr>
                <w:rFonts w:ascii="Arial" w:eastAsia="Arial" w:hAnsi="Arial" w:cs="Arial"/>
              </w:rPr>
              <w:t xml:space="preserve">if enough tickets were not sold. </w:t>
            </w:r>
          </w:p>
          <w:p w14:paraId="434C58AC" w14:textId="4972EE59" w:rsidR="00F55D63" w:rsidRPr="00AA520E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AA520E">
              <w:rPr>
                <w:rFonts w:ascii="Arial" w:eastAsia="Arial" w:hAnsi="Arial" w:cs="Arial"/>
              </w:rPr>
              <w:t>F</w:t>
            </w:r>
            <w:r w:rsidR="002564FB">
              <w:rPr>
                <w:rFonts w:ascii="Arial" w:eastAsia="Arial" w:hAnsi="Arial" w:cs="Arial"/>
              </w:rPr>
              <w:t>H</w:t>
            </w:r>
            <w:r w:rsidRPr="00AA520E">
              <w:rPr>
                <w:rFonts w:ascii="Arial" w:eastAsia="Arial" w:hAnsi="Arial" w:cs="Arial"/>
              </w:rPr>
              <w:t xml:space="preserve"> </w:t>
            </w:r>
            <w:r w:rsidR="00F55D63" w:rsidRPr="00AA520E">
              <w:rPr>
                <w:rFonts w:ascii="Arial" w:eastAsia="Arial" w:hAnsi="Arial" w:cs="Arial"/>
              </w:rPr>
              <w:t>said</w:t>
            </w:r>
            <w:r w:rsidRPr="00AA520E">
              <w:rPr>
                <w:rFonts w:ascii="Arial" w:eastAsia="Arial" w:hAnsi="Arial" w:cs="Arial"/>
              </w:rPr>
              <w:t xml:space="preserve"> insurance costs have been paid upfront</w:t>
            </w:r>
            <w:r w:rsidR="002564FB">
              <w:rPr>
                <w:rFonts w:ascii="Arial" w:eastAsia="Arial" w:hAnsi="Arial" w:cs="Arial"/>
              </w:rPr>
              <w:t>.</w:t>
            </w:r>
            <w:r w:rsidR="00AA520E" w:rsidRPr="00AA520E">
              <w:rPr>
                <w:rFonts w:ascii="Arial" w:eastAsia="Arial" w:hAnsi="Arial" w:cs="Arial"/>
              </w:rPr>
              <w:t xml:space="preserve"> </w:t>
            </w:r>
          </w:p>
          <w:p w14:paraId="6763FE4A" w14:textId="275F3534" w:rsidR="00F55D63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F55D63">
              <w:rPr>
                <w:rFonts w:ascii="Arial" w:eastAsia="Arial" w:hAnsi="Arial" w:cs="Arial"/>
              </w:rPr>
              <w:t xml:space="preserve">TFD </w:t>
            </w:r>
            <w:r w:rsidR="00F55D63" w:rsidRPr="00F55D63">
              <w:rPr>
                <w:rFonts w:ascii="Arial" w:eastAsia="Arial" w:hAnsi="Arial" w:cs="Arial"/>
              </w:rPr>
              <w:t xml:space="preserve">said he has </w:t>
            </w:r>
            <w:r w:rsidR="002564FB">
              <w:rPr>
                <w:rFonts w:ascii="Arial" w:eastAsia="Arial" w:hAnsi="Arial" w:cs="Arial"/>
              </w:rPr>
              <w:t xml:space="preserve">also </w:t>
            </w:r>
            <w:r w:rsidRPr="00F55D63">
              <w:rPr>
                <w:rFonts w:ascii="Arial" w:eastAsia="Arial" w:hAnsi="Arial" w:cs="Arial"/>
              </w:rPr>
              <w:t>started conv</w:t>
            </w:r>
            <w:r w:rsidR="00F55D63" w:rsidRPr="00F55D63">
              <w:rPr>
                <w:rFonts w:ascii="Arial" w:eastAsia="Arial" w:hAnsi="Arial" w:cs="Arial"/>
              </w:rPr>
              <w:t xml:space="preserve">ersations </w:t>
            </w:r>
            <w:r w:rsidRPr="00F55D63">
              <w:rPr>
                <w:rFonts w:ascii="Arial" w:eastAsia="Arial" w:hAnsi="Arial" w:cs="Arial"/>
              </w:rPr>
              <w:t xml:space="preserve">at College about supporting this as a student experience piece </w:t>
            </w:r>
            <w:r w:rsidR="002564FB">
              <w:rPr>
                <w:rFonts w:ascii="Arial" w:eastAsia="Arial" w:hAnsi="Arial" w:cs="Arial"/>
              </w:rPr>
              <w:t>in future</w:t>
            </w:r>
          </w:p>
          <w:p w14:paraId="35642CB2" w14:textId="77777777" w:rsidR="00F55D63" w:rsidRDefault="00F55D63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F55D63">
              <w:rPr>
                <w:rFonts w:ascii="Arial" w:eastAsia="Arial" w:hAnsi="Arial" w:cs="Arial"/>
              </w:rPr>
              <w:t xml:space="preserve">AB said there was a </w:t>
            </w:r>
            <w:r w:rsidR="000E1940" w:rsidRPr="00F55D63">
              <w:rPr>
                <w:rFonts w:ascii="Arial" w:eastAsia="Arial" w:hAnsi="Arial" w:cs="Arial"/>
              </w:rPr>
              <w:t>need to make it clear what’s included in the ticket</w:t>
            </w:r>
          </w:p>
          <w:p w14:paraId="5506A1DB" w14:textId="5688AD52" w:rsidR="00F55D63" w:rsidRDefault="000E1940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F55D63">
              <w:rPr>
                <w:rFonts w:ascii="Arial" w:eastAsia="Arial" w:hAnsi="Arial" w:cs="Arial"/>
              </w:rPr>
              <w:t>F</w:t>
            </w:r>
            <w:r w:rsidR="00F55D63">
              <w:rPr>
                <w:rFonts w:ascii="Arial" w:eastAsia="Arial" w:hAnsi="Arial" w:cs="Arial"/>
              </w:rPr>
              <w:t xml:space="preserve">H said it is </w:t>
            </w:r>
            <w:r w:rsidRPr="00F55D63">
              <w:rPr>
                <w:rFonts w:ascii="Arial" w:eastAsia="Arial" w:hAnsi="Arial" w:cs="Arial"/>
              </w:rPr>
              <w:t xml:space="preserve">on the </w:t>
            </w:r>
            <w:proofErr w:type="gramStart"/>
            <w:r w:rsidRPr="00F55D63">
              <w:rPr>
                <w:rFonts w:ascii="Arial" w:eastAsia="Arial" w:hAnsi="Arial" w:cs="Arial"/>
              </w:rPr>
              <w:t>website</w:t>
            </w:r>
            <w:proofErr w:type="gramEnd"/>
            <w:r w:rsidRPr="00F55D63">
              <w:rPr>
                <w:rFonts w:ascii="Arial" w:eastAsia="Arial" w:hAnsi="Arial" w:cs="Arial"/>
              </w:rPr>
              <w:t xml:space="preserve"> but students don’t </w:t>
            </w:r>
            <w:proofErr w:type="spellStart"/>
            <w:r w:rsidRPr="00F55D63">
              <w:rPr>
                <w:rFonts w:ascii="Arial" w:eastAsia="Arial" w:hAnsi="Arial" w:cs="Arial"/>
              </w:rPr>
              <w:t>realise</w:t>
            </w:r>
            <w:proofErr w:type="spellEnd"/>
            <w:r w:rsidRPr="00F55D63">
              <w:rPr>
                <w:rFonts w:ascii="Arial" w:eastAsia="Arial" w:hAnsi="Arial" w:cs="Arial"/>
              </w:rPr>
              <w:t xml:space="preserve"> this necessarily </w:t>
            </w:r>
            <w:r w:rsidR="00F55D63">
              <w:rPr>
                <w:rFonts w:ascii="Arial" w:eastAsia="Arial" w:hAnsi="Arial" w:cs="Arial"/>
              </w:rPr>
              <w:t xml:space="preserve">and she will </w:t>
            </w:r>
            <w:r w:rsidRPr="00F55D63">
              <w:rPr>
                <w:rFonts w:ascii="Arial" w:eastAsia="Arial" w:hAnsi="Arial" w:cs="Arial"/>
              </w:rPr>
              <w:t>talk to Marketing about th</w:t>
            </w:r>
            <w:r w:rsidR="002564FB">
              <w:rPr>
                <w:rFonts w:ascii="Arial" w:eastAsia="Arial" w:hAnsi="Arial" w:cs="Arial"/>
              </w:rPr>
              <w:t>at</w:t>
            </w:r>
            <w:r w:rsidRPr="00F55D63">
              <w:rPr>
                <w:rFonts w:ascii="Arial" w:eastAsia="Arial" w:hAnsi="Arial" w:cs="Arial"/>
              </w:rPr>
              <w:t>.</w:t>
            </w:r>
          </w:p>
          <w:p w14:paraId="52107274" w14:textId="1470BF33" w:rsidR="00AA520E" w:rsidRDefault="00AA520E" w:rsidP="00BD4786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Operations Manager who </w:t>
            </w:r>
            <w:r w:rsidR="00D95A83">
              <w:rPr>
                <w:rFonts w:ascii="Arial" w:eastAsia="Arial" w:hAnsi="Arial" w:cs="Arial"/>
              </w:rPr>
              <w:t xml:space="preserve">just </w:t>
            </w:r>
            <w:r>
              <w:rPr>
                <w:rFonts w:ascii="Arial" w:eastAsia="Arial" w:hAnsi="Arial" w:cs="Arial"/>
              </w:rPr>
              <w:t>entered</w:t>
            </w:r>
            <w:r w:rsidR="00D95A83">
              <w:rPr>
                <w:rFonts w:ascii="Arial" w:eastAsia="Arial" w:hAnsi="Arial" w:cs="Arial"/>
              </w:rPr>
              <w:t xml:space="preserve"> the committee for this segment</w:t>
            </w:r>
            <w:r>
              <w:rPr>
                <w:rFonts w:ascii="Arial" w:eastAsia="Arial" w:hAnsi="Arial" w:cs="Arial"/>
              </w:rPr>
              <w:t xml:space="preserve"> asked about </w:t>
            </w:r>
            <w:r w:rsidR="00D95A83">
              <w:rPr>
                <w:rFonts w:ascii="Arial" w:eastAsia="Arial" w:hAnsi="Arial" w:cs="Arial"/>
              </w:rPr>
              <w:t xml:space="preserve">paperwork from booked </w:t>
            </w:r>
            <w:r>
              <w:rPr>
                <w:rFonts w:ascii="Arial" w:eastAsia="Arial" w:hAnsi="Arial" w:cs="Arial"/>
              </w:rPr>
              <w:t>caterers and FH said she was still awaiting their H&amp;S report</w:t>
            </w:r>
            <w:r w:rsidR="00D95A83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050ED2AA" w14:textId="3F97D1A5" w:rsidR="00F55D63" w:rsidRPr="00D95A83" w:rsidRDefault="000E1940" w:rsidP="00F55D6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</w:rPr>
            </w:pPr>
            <w:r w:rsidRPr="00F55D63">
              <w:rPr>
                <w:rFonts w:ascii="Arial" w:eastAsia="Arial" w:hAnsi="Arial" w:cs="Arial"/>
              </w:rPr>
              <w:t xml:space="preserve">GP </w:t>
            </w:r>
            <w:r w:rsidR="00F55D63" w:rsidRPr="00F55D63">
              <w:rPr>
                <w:rFonts w:ascii="Arial" w:eastAsia="Arial" w:hAnsi="Arial" w:cs="Arial"/>
              </w:rPr>
              <w:t>requested that FH update</w:t>
            </w:r>
            <w:r w:rsidR="00AA520E">
              <w:rPr>
                <w:rFonts w:ascii="Arial" w:eastAsia="Arial" w:hAnsi="Arial" w:cs="Arial"/>
              </w:rPr>
              <w:t xml:space="preserve"> the Board on this project</w:t>
            </w:r>
            <w:r w:rsidR="00F55D63" w:rsidRPr="00F55D63">
              <w:rPr>
                <w:rFonts w:ascii="Arial" w:eastAsia="Arial" w:hAnsi="Arial" w:cs="Arial"/>
              </w:rPr>
              <w:t xml:space="preserve"> </w:t>
            </w:r>
          </w:p>
          <w:p w14:paraId="35A81E1F" w14:textId="15D8F707" w:rsidR="68D618D3" w:rsidRDefault="68D618D3" w:rsidP="68D618D3">
            <w:pPr>
              <w:ind w:left="360"/>
              <w:rPr>
                <w:rFonts w:ascii="Arial" w:eastAsia="Arial" w:hAnsi="Arial" w:cs="Arial"/>
              </w:rPr>
            </w:pPr>
          </w:p>
          <w:p w14:paraId="2F075726" w14:textId="50C20029" w:rsidR="00D95A83" w:rsidRDefault="232E1973" w:rsidP="00AA520E">
            <w:pPr>
              <w:rPr>
                <w:rFonts w:ascii="Arial" w:eastAsia="Arial" w:hAnsi="Arial" w:cs="Arial"/>
                <w:b/>
                <w:bCs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>Item 1</w:t>
            </w:r>
            <w:r w:rsidR="00D95A83">
              <w:rPr>
                <w:rFonts w:ascii="Arial" w:eastAsia="Arial" w:hAnsi="Arial" w:cs="Arial"/>
                <w:b/>
                <w:bCs/>
                <w:u w:val="single"/>
              </w:rPr>
              <w:t>5</w:t>
            </w: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F56167"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AA520E" w:rsidRPr="00AA520E">
              <w:rPr>
                <w:rStyle w:val="normaltextrun"/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  <w:lang w:val="en-GB"/>
              </w:rPr>
              <w:t>KPMG Internal Audit </w:t>
            </w:r>
            <w:r w:rsidRPr="232E197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D8D09D3" w14:textId="66BEB0D4" w:rsidR="00D95A83" w:rsidRDefault="00D95A83" w:rsidP="00AA520E">
            <w:pPr>
              <w:rPr>
                <w:rFonts w:ascii="Arial" w:eastAsia="Arial" w:hAnsi="Arial" w:cs="Arial"/>
                <w:b/>
                <w:bCs/>
              </w:rPr>
            </w:pPr>
          </w:p>
          <w:p w14:paraId="65B23A2F" w14:textId="77777777" w:rsidR="00D95A83" w:rsidRDefault="00AA520E" w:rsidP="00AA520E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D95A83">
              <w:rPr>
                <w:rFonts w:ascii="Arial" w:eastAsia="Arial" w:hAnsi="Arial" w:cs="Arial"/>
              </w:rPr>
              <w:t>GP queried whether anyone had read it but only FH did.</w:t>
            </w:r>
            <w:r w:rsidR="00D95A83">
              <w:rPr>
                <w:rFonts w:ascii="Arial" w:eastAsia="Arial" w:hAnsi="Arial" w:cs="Arial"/>
              </w:rPr>
              <w:t xml:space="preserve"> </w:t>
            </w:r>
          </w:p>
          <w:p w14:paraId="49D33C29" w14:textId="77777777" w:rsidR="00D95A83" w:rsidRDefault="00AA520E" w:rsidP="00AA520E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D95A83">
              <w:rPr>
                <w:rFonts w:ascii="Arial" w:eastAsia="Arial" w:hAnsi="Arial" w:cs="Arial"/>
              </w:rPr>
              <w:t>GP asked the committee to review the document and circulate any concerns to MM by lunch time on Friday</w:t>
            </w:r>
          </w:p>
          <w:p w14:paraId="2EAA85FC" w14:textId="7C50BC26" w:rsidR="00AA520E" w:rsidRPr="00D95A83" w:rsidRDefault="00AA520E" w:rsidP="00AA520E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D95A83">
              <w:rPr>
                <w:rFonts w:ascii="Arial" w:eastAsia="Arial" w:hAnsi="Arial" w:cs="Arial"/>
              </w:rPr>
              <w:t xml:space="preserve">MM noted that the audit needed to go to College Audit Committee on 20 February and he will talk to GA offline about ensuring </w:t>
            </w:r>
            <w:r w:rsidR="00D95A83">
              <w:rPr>
                <w:rFonts w:ascii="Arial" w:eastAsia="Arial" w:hAnsi="Arial" w:cs="Arial"/>
              </w:rPr>
              <w:t>the Union is</w:t>
            </w:r>
            <w:r w:rsidRPr="00D95A83">
              <w:rPr>
                <w:rFonts w:ascii="Arial" w:eastAsia="Arial" w:hAnsi="Arial" w:cs="Arial"/>
              </w:rPr>
              <w:t xml:space="preserve"> prepared for that.</w:t>
            </w:r>
          </w:p>
          <w:p w14:paraId="3BE8FADF" w14:textId="73ED1CD8" w:rsidR="00AA520E" w:rsidRDefault="00AA520E" w:rsidP="00AA520E">
            <w:pPr>
              <w:rPr>
                <w:rFonts w:ascii="Arial" w:eastAsia="Arial" w:hAnsi="Arial" w:cs="Arial"/>
              </w:rPr>
            </w:pPr>
          </w:p>
          <w:p w14:paraId="49656CCF" w14:textId="77777777" w:rsidR="0025555B" w:rsidRDefault="0025555B" w:rsidP="0025555B">
            <w:pPr>
              <w:rPr>
                <w:rFonts w:ascii="Arial" w:eastAsia="Arial" w:hAnsi="Arial" w:cs="Arial"/>
                <w:b/>
                <w:bCs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>Item 1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4</w:t>
            </w: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  <w:lang w:val="en-GB"/>
              </w:rPr>
              <w:t>AOB</w:t>
            </w:r>
            <w:r w:rsidRPr="00AA520E">
              <w:rPr>
                <w:rStyle w:val="normaltextrun"/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  <w:lang w:val="en-GB"/>
              </w:rPr>
              <w:t> </w:t>
            </w:r>
            <w:r w:rsidRPr="232E197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24262A3" w14:textId="77777777" w:rsidR="0025555B" w:rsidRDefault="0025555B" w:rsidP="0025555B">
            <w:pPr>
              <w:rPr>
                <w:rFonts w:ascii="Arial" w:eastAsia="Arial" w:hAnsi="Arial" w:cs="Arial"/>
                <w:b/>
                <w:bCs/>
              </w:rPr>
            </w:pPr>
          </w:p>
          <w:p w14:paraId="10B4C0FD" w14:textId="530C19B0" w:rsidR="0025555B" w:rsidRPr="0025555B" w:rsidRDefault="0025555B" w:rsidP="0025555B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None</w:t>
            </w:r>
          </w:p>
          <w:p w14:paraId="59DE109E" w14:textId="76287649" w:rsidR="00AA520E" w:rsidRPr="00AA520E" w:rsidRDefault="00AA520E" w:rsidP="00AA520E">
            <w:pPr>
              <w:pStyle w:val="ListParagrap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561" w:type="dxa"/>
          </w:tcPr>
          <w:p w14:paraId="58839D17" w14:textId="7599BEBB" w:rsidR="68D618D3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Actions</w:t>
            </w:r>
          </w:p>
          <w:p w14:paraId="6195AB98" w14:textId="4F1EEAAC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6514FB3" w14:textId="3630479F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17591AC" w14:textId="0BA83B4D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AE0804B" w14:textId="653A03A2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DAA4540" w14:textId="082F9B92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56FD222" w14:textId="4DDD2EA1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952ACE2" w14:textId="33BF1E2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5F3FBDB" w14:textId="3C11E3EA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5615C4E" w14:textId="531EDD1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213F958" w14:textId="33517DD6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8553E8D" w14:textId="594D8FD2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935B03" w14:textId="23172EE6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B6EF8DB" w14:textId="7B4DD87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475AD62" w14:textId="6189814F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332A583" w14:textId="79048F6B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EFEED63" w14:textId="54E5CFFF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694C19" w14:textId="5599021E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9F32B16" w14:textId="30C8E44D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5EB3ABC" w14:textId="4C391331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4A210EC" w14:textId="18700A9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D525EE7" w14:textId="7C0F91EA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9C0096A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7361D5E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21194B6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782E3BC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3676010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FDD2B90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2DD26C8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2AD7B0A" w14:textId="77777777" w:rsidR="008614D8" w:rsidRDefault="008614D8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F14EF3B" w14:textId="77777777" w:rsidR="008614D8" w:rsidRDefault="008614D8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251A379" w14:textId="77777777" w:rsidR="00702CA6" w:rsidRDefault="00702C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1C59D4C" w14:textId="77777777" w:rsidR="00702CA6" w:rsidRDefault="00702C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D190CDD" w14:textId="77777777" w:rsidR="00702CA6" w:rsidRDefault="00702C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CB88C4B" w14:textId="77777777" w:rsidR="00702CA6" w:rsidRDefault="00702C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7A7574B" w14:textId="77777777" w:rsidR="00702CA6" w:rsidRDefault="00702C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C5DC194" w14:textId="58B1993E" w:rsidR="001B66E4" w:rsidRDefault="008614D8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MM to present new pape</w:t>
            </w:r>
            <w:r w:rsidR="00A70F16">
              <w:rPr>
                <w:rFonts w:ascii="Arial" w:eastAsia="Arial" w:hAnsi="Arial" w:cs="Arial"/>
                <w:b/>
                <w:bCs/>
                <w:u w:val="single"/>
              </w:rPr>
              <w:t>r to next F&amp;R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  <w:p w14:paraId="06FF17A8" w14:textId="020110BA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DEB528F" w14:textId="47CB317C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4E87C86" w14:textId="58137B00" w:rsidR="003C7E27" w:rsidRDefault="003C7E27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A38E0BA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F7E5129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1E9D3D7" w14:textId="2270B31A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93B7AC" w14:textId="3412A645" w:rsidR="00947F51" w:rsidRDefault="000872BF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MM to bring paper to next F&amp;R</w:t>
            </w:r>
            <w:r w:rsidR="00702CA6">
              <w:rPr>
                <w:rFonts w:ascii="Arial" w:eastAsia="Arial" w:hAnsi="Arial" w:cs="Arial"/>
                <w:b/>
                <w:bCs/>
              </w:rPr>
              <w:t xml:space="preserve"> on EPOS options</w:t>
            </w:r>
          </w:p>
          <w:p w14:paraId="59137882" w14:textId="5B030B7C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DC8258" w14:textId="0C812BD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7B5741" w14:textId="60CF4063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9E605C3" w14:textId="5877BD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B21D96" w14:textId="4025A60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5F76FD" w14:textId="0C64D24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E4C0B2" w14:textId="6CC135A4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33D1A2" w14:textId="1DFE13D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4BC65E" w14:textId="7105E4E1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A78B0" w14:textId="1A64AF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3B1CBF1" w14:textId="76E98EF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1EF006" w14:textId="32EB02E7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DB20F8" w14:textId="7D8CCE1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CC30D6" w14:textId="3D7A56C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603D15" w14:textId="1C13FCD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5D86089" w14:textId="18FC2EB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996FF0" w14:textId="2267FFEA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D1708E" w14:textId="1FD7A213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716601" w14:textId="4F63098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727A95" w14:textId="33D5727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95B60C" w14:textId="7075AA45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1216F2" w14:textId="6A0721BF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A68284" w14:textId="44E9CB88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32087B" w14:textId="127C3BF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3162291" w14:textId="4338DD5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90CD3D" w14:textId="091E8D8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42945BE" w14:textId="6E657CF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38AE72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893643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F38314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F86ED4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C0AFAD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27C9CF" w14:textId="593A879E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6DA028B0" w14:textId="45A3213A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590015BA" w14:textId="446C6815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1B1B912D" w14:textId="0B9D3A53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D346DD" w14:textId="2952556B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6A3A823" w14:textId="5F761E61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1785D02" w14:textId="5E868639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D81145" w14:textId="211B78B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F370A8" w14:textId="5735A4E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0379B9" w14:textId="60617F34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59D54B" w14:textId="6C586B3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154BE9" w14:textId="270DEF1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9AA0E5" w14:textId="331B52F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4AF5DF" w14:textId="68C7369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852840" w14:textId="3865F558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81FF7F" w14:textId="28336C6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D266E9" w14:textId="3DC2DB0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5961F9" w14:textId="3B1083C5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9BEF37" w14:textId="1034D1D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641707" w14:textId="7BD4382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7B8E2F" w14:textId="7A0A5C5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856971" w14:textId="6B2B0D5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AC5F41" w14:textId="08CF42E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46E00E" w14:textId="440E32C8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BEF73F" w14:textId="0C202EDD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9B29B3E" w14:textId="63FA73E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3CA78E" w14:textId="23F4AF2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EF55D5" w14:textId="04BCCC3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F2E299" w14:textId="55EBDD2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8FE547" w14:textId="2F5BB2E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EB2726" w14:textId="3749D7D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EA1079" w14:textId="7C86C2B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E9526E" w14:textId="0A0C1F5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1B8DEC" w14:textId="5220627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6F2163" w14:textId="2560B3D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9E0605B" w14:textId="7FDD325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E0FEAF" w14:textId="499759B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5988A9" w14:textId="5BDCAAA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8C0B7B" w14:textId="06A151B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C89FC3" w14:textId="2CA5E43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30ECDE" w14:textId="36FBE72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DF8939" w14:textId="32A0498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A321A75" w14:textId="7F2DE6D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FE05B3" w14:textId="122D690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236345" w14:textId="2FA4489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8108A4" w14:textId="0D35623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06456D" w14:textId="0FA2583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1E115C" w14:textId="368CF42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7F4E10" w14:textId="26E2AA1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90AA2C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7247CD" w14:textId="77777777" w:rsidR="00D228A9" w:rsidRDefault="00D228A9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1C71D9C" w14:textId="73FAC8BE" w:rsidR="007A36CB" w:rsidRDefault="00BD4786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M</w:t>
            </w:r>
            <w:r w:rsidR="007B6D76">
              <w:rPr>
                <w:rFonts w:ascii="Arial" w:eastAsia="Arial" w:hAnsi="Arial" w:cs="Arial"/>
                <w:b/>
                <w:bCs/>
                <w:u w:val="single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to prepare projected three</w:t>
            </w:r>
            <w:r w:rsidR="007B6D76">
              <w:rPr>
                <w:rFonts w:ascii="Arial" w:eastAsia="Arial" w:hAnsi="Arial" w:cs="Arial"/>
                <w:b/>
                <w:bCs/>
                <w:u w:val="single"/>
              </w:rPr>
              <w:t>-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year budget </w:t>
            </w:r>
          </w:p>
          <w:p w14:paraId="4EC794E8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9A85AB4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A3C7FE7" w14:textId="7E03AC9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E00F771" w14:textId="36219B1E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48AB7C" w14:textId="78E788DD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57A77CD" w14:textId="2652D48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AF3B51" w14:textId="2783863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BFD1A0" w14:textId="08D9E07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83DF29" w14:textId="431503C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83DF77B" w14:textId="1C4BE08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F199C0" w14:textId="40A41425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A5AE86" w14:textId="7C2537C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D992C1" w14:textId="47DFB84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CAD3E2D" w14:textId="4D37420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EBEB5D" w14:textId="04B1482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2A7D5A" w14:textId="1917B67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BFEC17" w14:textId="06D107A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2018BE" w14:textId="166200E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C94328" w14:textId="6C2239E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156EF2" w14:textId="694E341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326CFD" w14:textId="75C7EC2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BA98EA" w14:textId="3E8904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75E545" w14:textId="2AE95AD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4F9F1C" w14:textId="6A97D24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6BF212" w14:textId="113280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756794" w14:textId="0813896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08A4EAA" w14:textId="04F8B65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77CE58" w14:textId="1333DC4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96BFF3" w14:textId="7D4EA88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DA4991D" w14:textId="3E92C56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FACC2E9" w14:textId="41BE361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2DFB34" w14:textId="340AD47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863D51" w14:textId="1EEAFC9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E99848" w14:textId="1783D10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6F7EA31" w14:textId="5FE0270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4701FA" w14:textId="0023AF0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FDBBBC" w14:textId="68181D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0345A04" w14:textId="736E005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46E9BD2" w14:textId="025CC2A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A326DA" w14:textId="7D1651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514AE2" w14:textId="35B2A80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E4EBE9" w14:textId="56C3F778" w:rsidR="00622F12" w:rsidRDefault="00D43372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TFD and FH to present debt management plan to next F&amp;R</w:t>
            </w:r>
          </w:p>
          <w:p w14:paraId="049C6B6E" w14:textId="7FD21CD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A89788" w14:textId="70C9FDF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20EA77" w14:textId="59CF82E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8DE20E1" w14:textId="4CA0115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C6C40C" w14:textId="6B5BE11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ED71C4D" w14:textId="5D65940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EBE8FF" w14:textId="2156311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A51606" w14:textId="124A84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FBD7B54" w14:textId="3331333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867577" w14:textId="1E54F75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A1F61D" w14:textId="2C6B81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4B4E92" w14:textId="6B11FF5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C7DB7AD" w14:textId="6DFC201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69088B" w14:textId="6479C13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DF56904" w14:textId="3ACA8DB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ABF928" w14:textId="6B822C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E5A079" w14:textId="334A31F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6C0C93" w14:textId="0C2B4B8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FE4C7E" w14:textId="7DC969A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2E7B48A" w14:textId="7E05EFD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CFFA67" w14:textId="79C62AD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6669C0" w14:textId="6DF3B71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C43DCF" w14:textId="3883EE4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5865CB" w14:textId="3245F45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BB6E0B" w14:textId="71797DE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E0D672" w14:textId="388FBC3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D354E6B" w14:textId="010E4C0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880E80" w14:textId="2AA1097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EF3D0DB" w14:textId="6AA06ED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7C8E0FC" w14:textId="606BE3D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105CBD" w14:textId="5CC289E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30B164" w14:textId="1D1220B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7D1E8F" w14:textId="6A0A423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9C2CC0" w14:textId="506D8EA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0577E7" w14:textId="6AD5A25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C20A79" w14:textId="4F188B3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A18CDA" w14:textId="7FA5792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5FE61" w14:textId="6E9C72A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E853D5" w14:textId="25E4C4F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64B5C9" w14:textId="369EB52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97E6BF" w14:textId="3B7BD77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070020" w14:textId="3C9C9A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E0EAC8" w14:textId="759BEE4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10B151" w14:textId="6D6F72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77A1FA5" w14:textId="531CFE0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4AC490" w14:textId="4163969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5D7C2" w14:textId="2382F55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0A9F22" w14:textId="1C87D2B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AB7798" w14:textId="4A17D62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F7EE757" w14:textId="127DBA4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607FDF" w14:textId="1D1689C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B10D49" w14:textId="1757698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F777EB7" w14:textId="7644E7D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7E9671" w14:textId="2F5E529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092D653" w14:textId="2C3510D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D39DB0" w14:textId="7355286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FBCB7D" w14:textId="6ABA4CC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81F79DC" w14:textId="3A92960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38C93" w14:textId="4B84B60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48D19C" w14:textId="2D9E330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194A59" w14:textId="4A45FCE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039862" w14:textId="76F9D47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58FCF2" w14:textId="15ECCBC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522812" w14:textId="42D81C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D4906C" w14:textId="30B57DC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A78048" w14:textId="5DF1121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4FBE39" w14:textId="0241373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F0471F" w14:textId="0EE539B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E32C72" w14:textId="482CCF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5D32B0" w14:textId="5B6E68A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B1728F" w14:textId="7384B20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AE03AB" w14:textId="62CF843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105506" w14:textId="639AAA9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8FFDEF" w14:textId="120D9CC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4562A7" w14:textId="13E6760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4A26A9" w14:textId="36B9E58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A663FA" w14:textId="4E5626B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1728F8" w14:textId="458B95A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F9D0B0" w14:textId="08C7A45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F769A0" w14:textId="479C13C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9AFFF2E" w14:textId="7FDD56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4DA2E7" w14:textId="626F6FB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81E1D6A" w14:textId="665B6C7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5CB57F" w14:textId="6BAB9FA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219A82F" w14:textId="1D55E2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D0B14E" w14:textId="1B2EC25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E28EF9" w14:textId="6D93D19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DCF78E" w14:textId="6A11F11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D5B6F93" w14:textId="47D441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4D929B2" w14:textId="0A2150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1B3418" w14:textId="1DAA49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8D35420" w14:textId="4E4F1D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1F211D" w14:textId="6146203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4FA1AB" w14:textId="3BFA115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77DF85" w14:textId="28C6AB8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8AF85C7" w14:textId="30AC09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F23DD0" w14:textId="323A3CA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351E84" w14:textId="33E09DF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192236" w14:textId="1E4259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7AA079" w14:textId="656B2DD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CAF39D" w14:textId="13F0ABB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F7A774" w14:textId="41DFD42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DB7D51" w14:textId="7963646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0F339B" w14:textId="633BB51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9E65CF" w14:textId="4BB469C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63C3B86" w14:textId="4FC4463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20B585" w14:textId="4DE07945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99309F" w14:textId="0AEB147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7CBE64" w14:textId="07A10621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74E6F2" w14:textId="6ACCAC46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F9FBE1" w14:textId="3940C9B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5876FAA" w14:textId="37D37BB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3ED73A" w14:textId="50D3B68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50ED09B" w14:textId="0465A98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260E2A" w14:textId="0DFA44D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2FAEF1" w14:textId="21572E4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897A573" w14:textId="5CB2FB13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5700FC" w14:textId="79CDB1C3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298D75" w14:textId="4C24B904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DA9D6E" w14:textId="58D649A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D5149E" w14:textId="1C84AFA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53E46D" w14:textId="126EF102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520912C" w14:textId="0D6E2EB6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02BAE8" w14:textId="1EC9385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88418B6" w14:textId="6EB4B82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0ADA83" w14:textId="096D9BC0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FCC527" w14:textId="1824500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1F9EE5" w14:textId="0C1F9C6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C09DEC" w14:textId="7F77338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B00EF94" w14:textId="0DF3CE52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3ED330" w14:textId="4E38C981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97375F" w14:textId="0B342BB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7E4DEB" w14:textId="678017E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2293C6" w14:textId="218BE102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43C78C" w14:textId="594AF3B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B74939D" w14:textId="324FC999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F5CB13" w14:textId="257C5F3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5E57A4" w14:textId="5154F60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370823A" w14:textId="4E40D0A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7923C04" w14:textId="30151DA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1F4BFC" w14:textId="0CB2E4D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6026506" w14:textId="64EA6B3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214873" w14:textId="67E5213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383915" w14:textId="73F2CF5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50A22D6" w14:textId="30E755EB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D7DA9C" w14:textId="34EA5C0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D94BB7" w14:textId="343A76C9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1EBC58D" w14:textId="0D068579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3B1EDD" w14:textId="4D1BEF0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3AEE612" w14:textId="27BD0F4A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B00600E" w14:textId="7871A836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4F297C" w14:textId="66F75C4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9BEEA7" w14:textId="0B1F54D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074DBE" w14:textId="4F3E5959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F697AE" w14:textId="0025BAB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78C36A" w14:textId="2DED978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DB9627" w14:textId="191C03C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CA9AB3" w14:textId="119DACF5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00E401" w14:textId="6237F29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63AC0F" w14:textId="65CC7D4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0F032F0" w14:textId="49DF08F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C67B53D" w14:textId="01A09FE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34A58" w14:textId="06E7DB41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D2FDF5" w14:textId="446557B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EE2D00C" w14:textId="5E54464E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1A188B" w14:textId="1E2C702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D751F9" w14:textId="44709413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DED75D8" w14:textId="09CEAA40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66175D" w14:textId="5F9B3AE0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12E9963" w14:textId="53BF4806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C3AFEF2" w14:textId="2E5371EA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45FC57" w14:textId="61EE89BE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7AA218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23391F1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6F4DD3B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BBD14B0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3BE270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0726D5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C427C4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41BC67F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634FED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DA31B73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38D7BC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5BB758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89319AC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E1D369D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22AF32" w14:textId="77777777" w:rsidR="007B6D76" w:rsidRDefault="007B6D7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272CB2" w14:textId="01C4E8C6" w:rsidR="00F55D63" w:rsidRDefault="00D95A83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FH to update Board on Summer Ball</w:t>
            </w:r>
          </w:p>
          <w:p w14:paraId="3F7E7000" w14:textId="709B734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A295B5" w14:textId="765600AA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6477A3" w14:textId="154E880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0C61A6A" w14:textId="4AF0171E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B3C618" w14:textId="46C3771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3BD58B1" w14:textId="2200713E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605236E" w14:textId="0E2CE684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94083A" w14:textId="290C94B4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B18C23" w14:textId="505A173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B3AA162" w14:textId="034DE9BF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F0D0041" w14:textId="10CF9C7A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B2BD28" w14:textId="6F0F49E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93CAE3" w14:textId="18DB2C8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B47E427" w14:textId="00086CF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49B797" w14:textId="4D1516F7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1ED38D" w14:textId="62A6AF8C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A97A35" w14:textId="13C20FC2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E34A6A" w14:textId="28AA7C2E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6AC8FA" w14:textId="2EACF79D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A3FEE1" w14:textId="7A75C41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F0BC11" w14:textId="386B88A8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665C84" w14:textId="41F7F25E" w:rsidR="00F55D63" w:rsidRDefault="00F55D6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874286" w14:textId="28E7710E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B8DEF4C" w14:textId="0BD4E13E" w:rsidR="00DE7576" w:rsidRDefault="005B0A74" w:rsidP="007B6D76">
      <w:r w:rsidRPr="554B1C7F">
        <w:rPr>
          <w:b/>
          <w:bCs/>
        </w:rPr>
        <w:lastRenderedPageBreak/>
        <w:t xml:space="preserve">Next Meeting: </w:t>
      </w:r>
      <w:r w:rsidR="0025555B">
        <w:rPr>
          <w:b/>
          <w:bCs/>
        </w:rPr>
        <w:t>1</w:t>
      </w:r>
      <w:r w:rsidR="006536C1">
        <w:rPr>
          <w:b/>
          <w:bCs/>
        </w:rPr>
        <w:t>8</w:t>
      </w:r>
      <w:r w:rsidR="0025555B">
        <w:rPr>
          <w:b/>
          <w:bCs/>
        </w:rPr>
        <w:t xml:space="preserve"> March</w:t>
      </w:r>
      <w:r w:rsidRPr="554B1C7F">
        <w:rPr>
          <w:b/>
          <w:bCs/>
        </w:rPr>
        <w:t xml:space="preserve"> 20</w:t>
      </w:r>
      <w:r w:rsidR="3C473EE8" w:rsidRPr="554B1C7F">
        <w:rPr>
          <w:b/>
          <w:bCs/>
        </w:rPr>
        <w:t>20</w:t>
      </w:r>
      <w:bookmarkStart w:id="0" w:name="_GoBack"/>
      <w:bookmarkEnd w:id="0"/>
    </w:p>
    <w:sectPr w:rsidR="00DE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4EF"/>
    <w:multiLevelType w:val="hybridMultilevel"/>
    <w:tmpl w:val="633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1C31"/>
    <w:multiLevelType w:val="hybridMultilevel"/>
    <w:tmpl w:val="27AE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0D3B"/>
    <w:multiLevelType w:val="hybridMultilevel"/>
    <w:tmpl w:val="6A8E6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374"/>
    <w:multiLevelType w:val="hybridMultilevel"/>
    <w:tmpl w:val="633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319A"/>
    <w:multiLevelType w:val="hybridMultilevel"/>
    <w:tmpl w:val="633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461"/>
    <w:multiLevelType w:val="hybridMultilevel"/>
    <w:tmpl w:val="EFCE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3DBD"/>
    <w:multiLevelType w:val="hybridMultilevel"/>
    <w:tmpl w:val="633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8192F"/>
    <w:multiLevelType w:val="hybridMultilevel"/>
    <w:tmpl w:val="AC7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8E756">
      <w:start w:val="1"/>
      <w:numFmt w:val="lowerLetter"/>
      <w:lvlText w:val="%2."/>
      <w:lvlJc w:val="left"/>
      <w:pPr>
        <w:ind w:left="1440" w:hanging="360"/>
      </w:pPr>
    </w:lvl>
    <w:lvl w:ilvl="2" w:tplc="8130763C">
      <w:start w:val="1"/>
      <w:numFmt w:val="lowerRoman"/>
      <w:lvlText w:val="%3."/>
      <w:lvlJc w:val="right"/>
      <w:pPr>
        <w:ind w:left="2160" w:hanging="180"/>
      </w:pPr>
    </w:lvl>
    <w:lvl w:ilvl="3" w:tplc="3F2A8DA8">
      <w:start w:val="1"/>
      <w:numFmt w:val="decimal"/>
      <w:lvlText w:val="%4."/>
      <w:lvlJc w:val="left"/>
      <w:pPr>
        <w:ind w:left="2880" w:hanging="360"/>
      </w:pPr>
    </w:lvl>
    <w:lvl w:ilvl="4" w:tplc="E08E3AB2">
      <w:start w:val="1"/>
      <w:numFmt w:val="lowerLetter"/>
      <w:lvlText w:val="%5."/>
      <w:lvlJc w:val="left"/>
      <w:pPr>
        <w:ind w:left="3600" w:hanging="360"/>
      </w:pPr>
    </w:lvl>
    <w:lvl w:ilvl="5" w:tplc="24FC5E84">
      <w:start w:val="1"/>
      <w:numFmt w:val="lowerRoman"/>
      <w:lvlText w:val="%6."/>
      <w:lvlJc w:val="right"/>
      <w:pPr>
        <w:ind w:left="4320" w:hanging="180"/>
      </w:pPr>
    </w:lvl>
    <w:lvl w:ilvl="6" w:tplc="6CFA27D2">
      <w:start w:val="1"/>
      <w:numFmt w:val="decimal"/>
      <w:lvlText w:val="%7."/>
      <w:lvlJc w:val="left"/>
      <w:pPr>
        <w:ind w:left="5040" w:hanging="360"/>
      </w:pPr>
    </w:lvl>
    <w:lvl w:ilvl="7" w:tplc="005622D0">
      <w:start w:val="1"/>
      <w:numFmt w:val="lowerLetter"/>
      <w:lvlText w:val="%8."/>
      <w:lvlJc w:val="left"/>
      <w:pPr>
        <w:ind w:left="5760" w:hanging="360"/>
      </w:pPr>
    </w:lvl>
    <w:lvl w:ilvl="8" w:tplc="FA0AF5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D3820"/>
    <w:multiLevelType w:val="hybridMultilevel"/>
    <w:tmpl w:val="BCA47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31C88"/>
    <w:multiLevelType w:val="hybridMultilevel"/>
    <w:tmpl w:val="EB54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B4A2">
      <w:start w:val="1"/>
      <w:numFmt w:val="lowerLetter"/>
      <w:lvlText w:val="%2."/>
      <w:lvlJc w:val="left"/>
      <w:pPr>
        <w:ind w:left="1440" w:hanging="360"/>
      </w:pPr>
    </w:lvl>
    <w:lvl w:ilvl="2" w:tplc="241CAA1A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DABAD170">
      <w:start w:val="1"/>
      <w:numFmt w:val="lowerLetter"/>
      <w:lvlText w:val="%5."/>
      <w:lvlJc w:val="left"/>
      <w:pPr>
        <w:ind w:left="3600" w:hanging="360"/>
      </w:pPr>
    </w:lvl>
    <w:lvl w:ilvl="5" w:tplc="329E391A">
      <w:start w:val="1"/>
      <w:numFmt w:val="lowerRoman"/>
      <w:lvlText w:val="%6."/>
      <w:lvlJc w:val="right"/>
      <w:pPr>
        <w:ind w:left="4320" w:hanging="180"/>
      </w:pPr>
    </w:lvl>
    <w:lvl w:ilvl="6" w:tplc="1DE8CD9E">
      <w:start w:val="1"/>
      <w:numFmt w:val="decimal"/>
      <w:lvlText w:val="%7."/>
      <w:lvlJc w:val="left"/>
      <w:pPr>
        <w:ind w:left="5040" w:hanging="360"/>
      </w:pPr>
    </w:lvl>
    <w:lvl w:ilvl="7" w:tplc="B3BEF8B0">
      <w:start w:val="1"/>
      <w:numFmt w:val="lowerLetter"/>
      <w:lvlText w:val="%8."/>
      <w:lvlJc w:val="left"/>
      <w:pPr>
        <w:ind w:left="5760" w:hanging="360"/>
      </w:pPr>
    </w:lvl>
    <w:lvl w:ilvl="8" w:tplc="2E98E2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12F"/>
    <w:multiLevelType w:val="hybridMultilevel"/>
    <w:tmpl w:val="C43CE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566C7"/>
    <w:multiLevelType w:val="hybridMultilevel"/>
    <w:tmpl w:val="6A8E6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EB"/>
    <w:multiLevelType w:val="hybridMultilevel"/>
    <w:tmpl w:val="27AE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00910"/>
    <w:multiLevelType w:val="hybridMultilevel"/>
    <w:tmpl w:val="6A8E6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8ACCB"/>
    <w:rsid w:val="00005845"/>
    <w:rsid w:val="00006B82"/>
    <w:rsid w:val="00012B96"/>
    <w:rsid w:val="00017180"/>
    <w:rsid w:val="000205B6"/>
    <w:rsid w:val="00020706"/>
    <w:rsid w:val="000302D8"/>
    <w:rsid w:val="00032FFA"/>
    <w:rsid w:val="00050BB7"/>
    <w:rsid w:val="00086244"/>
    <w:rsid w:val="000872BF"/>
    <w:rsid w:val="00090E3E"/>
    <w:rsid w:val="000B3533"/>
    <w:rsid w:val="000C1CE6"/>
    <w:rsid w:val="000C3FB2"/>
    <w:rsid w:val="000C4E89"/>
    <w:rsid w:val="000D0CFA"/>
    <w:rsid w:val="000E1940"/>
    <w:rsid w:val="000E4471"/>
    <w:rsid w:val="000F43DA"/>
    <w:rsid w:val="000F79F8"/>
    <w:rsid w:val="00136C39"/>
    <w:rsid w:val="00152CEE"/>
    <w:rsid w:val="00160DC2"/>
    <w:rsid w:val="001669D2"/>
    <w:rsid w:val="0017070E"/>
    <w:rsid w:val="00181275"/>
    <w:rsid w:val="001910E0"/>
    <w:rsid w:val="001B1B92"/>
    <w:rsid w:val="001B66E4"/>
    <w:rsid w:val="001C1BCA"/>
    <w:rsid w:val="001C1ECE"/>
    <w:rsid w:val="001C2694"/>
    <w:rsid w:val="001C7141"/>
    <w:rsid w:val="001D2024"/>
    <w:rsid w:val="001D2B9F"/>
    <w:rsid w:val="001D70F5"/>
    <w:rsid w:val="001E17B4"/>
    <w:rsid w:val="001E45F5"/>
    <w:rsid w:val="00204F1C"/>
    <w:rsid w:val="00205AD8"/>
    <w:rsid w:val="0020775B"/>
    <w:rsid w:val="00214334"/>
    <w:rsid w:val="00217103"/>
    <w:rsid w:val="00234ECC"/>
    <w:rsid w:val="002374CF"/>
    <w:rsid w:val="00246C71"/>
    <w:rsid w:val="0025555B"/>
    <w:rsid w:val="00255C90"/>
    <w:rsid w:val="002564FB"/>
    <w:rsid w:val="00260DAA"/>
    <w:rsid w:val="00266F6E"/>
    <w:rsid w:val="002800D7"/>
    <w:rsid w:val="002917CE"/>
    <w:rsid w:val="00292275"/>
    <w:rsid w:val="002A4C2D"/>
    <w:rsid w:val="002B003F"/>
    <w:rsid w:val="002B0B27"/>
    <w:rsid w:val="002B588E"/>
    <w:rsid w:val="002C2905"/>
    <w:rsid w:val="002D1069"/>
    <w:rsid w:val="002E0D0D"/>
    <w:rsid w:val="002E26EF"/>
    <w:rsid w:val="002E4A4A"/>
    <w:rsid w:val="002F5DBC"/>
    <w:rsid w:val="00302B45"/>
    <w:rsid w:val="003060C2"/>
    <w:rsid w:val="00306440"/>
    <w:rsid w:val="00320229"/>
    <w:rsid w:val="00324080"/>
    <w:rsid w:val="003302B9"/>
    <w:rsid w:val="0033516B"/>
    <w:rsid w:val="00341F8B"/>
    <w:rsid w:val="00343357"/>
    <w:rsid w:val="00345B5B"/>
    <w:rsid w:val="003501B9"/>
    <w:rsid w:val="00351171"/>
    <w:rsid w:val="00353E4C"/>
    <w:rsid w:val="00355829"/>
    <w:rsid w:val="00363A1D"/>
    <w:rsid w:val="003642D8"/>
    <w:rsid w:val="0037448D"/>
    <w:rsid w:val="00374DCB"/>
    <w:rsid w:val="00392B56"/>
    <w:rsid w:val="00397B96"/>
    <w:rsid w:val="003A1E0B"/>
    <w:rsid w:val="003A537A"/>
    <w:rsid w:val="003B1F38"/>
    <w:rsid w:val="003C7E27"/>
    <w:rsid w:val="003D03B6"/>
    <w:rsid w:val="003D1BAA"/>
    <w:rsid w:val="003E2AA1"/>
    <w:rsid w:val="003E5E5B"/>
    <w:rsid w:val="0040186F"/>
    <w:rsid w:val="00402778"/>
    <w:rsid w:val="0041007A"/>
    <w:rsid w:val="00413B77"/>
    <w:rsid w:val="00433154"/>
    <w:rsid w:val="00440167"/>
    <w:rsid w:val="00442773"/>
    <w:rsid w:val="0044412E"/>
    <w:rsid w:val="0045196E"/>
    <w:rsid w:val="00457E69"/>
    <w:rsid w:val="00482A4C"/>
    <w:rsid w:val="004B3D18"/>
    <w:rsid w:val="004D218E"/>
    <w:rsid w:val="004D2919"/>
    <w:rsid w:val="004D4596"/>
    <w:rsid w:val="004F3F5F"/>
    <w:rsid w:val="004F4141"/>
    <w:rsid w:val="004F505E"/>
    <w:rsid w:val="004F6D69"/>
    <w:rsid w:val="00500E27"/>
    <w:rsid w:val="00505223"/>
    <w:rsid w:val="0050581F"/>
    <w:rsid w:val="00515B6C"/>
    <w:rsid w:val="005200DB"/>
    <w:rsid w:val="0052270A"/>
    <w:rsid w:val="00523CB7"/>
    <w:rsid w:val="00523CD0"/>
    <w:rsid w:val="00530F1E"/>
    <w:rsid w:val="00536DE7"/>
    <w:rsid w:val="00544B31"/>
    <w:rsid w:val="005547E9"/>
    <w:rsid w:val="00554EA5"/>
    <w:rsid w:val="00555DFF"/>
    <w:rsid w:val="00563E08"/>
    <w:rsid w:val="00574CF5"/>
    <w:rsid w:val="005802E8"/>
    <w:rsid w:val="00587BDE"/>
    <w:rsid w:val="00596DAB"/>
    <w:rsid w:val="005A076D"/>
    <w:rsid w:val="005B0A74"/>
    <w:rsid w:val="005B3E1A"/>
    <w:rsid w:val="005B431A"/>
    <w:rsid w:val="005B629C"/>
    <w:rsid w:val="005C1F9A"/>
    <w:rsid w:val="005D00D0"/>
    <w:rsid w:val="005D04B6"/>
    <w:rsid w:val="005D27A6"/>
    <w:rsid w:val="005E52E2"/>
    <w:rsid w:val="005E531B"/>
    <w:rsid w:val="005F18F6"/>
    <w:rsid w:val="00602EBC"/>
    <w:rsid w:val="00603F20"/>
    <w:rsid w:val="00604C4F"/>
    <w:rsid w:val="00617803"/>
    <w:rsid w:val="00622F12"/>
    <w:rsid w:val="0062661E"/>
    <w:rsid w:val="0064439A"/>
    <w:rsid w:val="00645494"/>
    <w:rsid w:val="00646DD8"/>
    <w:rsid w:val="00650DF6"/>
    <w:rsid w:val="006536C1"/>
    <w:rsid w:val="006667E7"/>
    <w:rsid w:val="0067091B"/>
    <w:rsid w:val="00670E41"/>
    <w:rsid w:val="006A462F"/>
    <w:rsid w:val="006B0ABD"/>
    <w:rsid w:val="006B360D"/>
    <w:rsid w:val="006B4B71"/>
    <w:rsid w:val="006B562A"/>
    <w:rsid w:val="006C191A"/>
    <w:rsid w:val="006F12A3"/>
    <w:rsid w:val="006F568C"/>
    <w:rsid w:val="00702CA6"/>
    <w:rsid w:val="00714677"/>
    <w:rsid w:val="00714725"/>
    <w:rsid w:val="007221D5"/>
    <w:rsid w:val="007272FD"/>
    <w:rsid w:val="00753D45"/>
    <w:rsid w:val="00757AEE"/>
    <w:rsid w:val="00790FB6"/>
    <w:rsid w:val="007926D4"/>
    <w:rsid w:val="00792EC8"/>
    <w:rsid w:val="007A31A6"/>
    <w:rsid w:val="007A36CB"/>
    <w:rsid w:val="007A3CD0"/>
    <w:rsid w:val="007B09BE"/>
    <w:rsid w:val="007B32D5"/>
    <w:rsid w:val="007B6D76"/>
    <w:rsid w:val="007C5F20"/>
    <w:rsid w:val="007D2C65"/>
    <w:rsid w:val="007D385F"/>
    <w:rsid w:val="007F0D41"/>
    <w:rsid w:val="007F1B1B"/>
    <w:rsid w:val="0080730B"/>
    <w:rsid w:val="008107AC"/>
    <w:rsid w:val="008129E2"/>
    <w:rsid w:val="008137FA"/>
    <w:rsid w:val="00835B29"/>
    <w:rsid w:val="008454BA"/>
    <w:rsid w:val="0085345F"/>
    <w:rsid w:val="008575AB"/>
    <w:rsid w:val="008614D8"/>
    <w:rsid w:val="00870B23"/>
    <w:rsid w:val="00877C75"/>
    <w:rsid w:val="00884751"/>
    <w:rsid w:val="00885EC6"/>
    <w:rsid w:val="008B1E91"/>
    <w:rsid w:val="008B5033"/>
    <w:rsid w:val="008B7A99"/>
    <w:rsid w:val="008C2E79"/>
    <w:rsid w:val="008D373B"/>
    <w:rsid w:val="008F0557"/>
    <w:rsid w:val="008F5B47"/>
    <w:rsid w:val="00907D53"/>
    <w:rsid w:val="0091160F"/>
    <w:rsid w:val="00947F51"/>
    <w:rsid w:val="0095105F"/>
    <w:rsid w:val="00951D76"/>
    <w:rsid w:val="00960060"/>
    <w:rsid w:val="0096684E"/>
    <w:rsid w:val="00967E83"/>
    <w:rsid w:val="00971732"/>
    <w:rsid w:val="009816A9"/>
    <w:rsid w:val="00982C81"/>
    <w:rsid w:val="00992BD6"/>
    <w:rsid w:val="009A4F04"/>
    <w:rsid w:val="009B3455"/>
    <w:rsid w:val="009B430C"/>
    <w:rsid w:val="009B51DE"/>
    <w:rsid w:val="009C4C4A"/>
    <w:rsid w:val="009D1BA2"/>
    <w:rsid w:val="009D275B"/>
    <w:rsid w:val="009D28BC"/>
    <w:rsid w:val="009F38A2"/>
    <w:rsid w:val="009F4255"/>
    <w:rsid w:val="00A00CF5"/>
    <w:rsid w:val="00A01179"/>
    <w:rsid w:val="00A07F45"/>
    <w:rsid w:val="00A173DA"/>
    <w:rsid w:val="00A427FB"/>
    <w:rsid w:val="00A441D5"/>
    <w:rsid w:val="00A44693"/>
    <w:rsid w:val="00A513BA"/>
    <w:rsid w:val="00A65AB5"/>
    <w:rsid w:val="00A70F16"/>
    <w:rsid w:val="00A7340B"/>
    <w:rsid w:val="00A73D83"/>
    <w:rsid w:val="00A77547"/>
    <w:rsid w:val="00A80243"/>
    <w:rsid w:val="00A82956"/>
    <w:rsid w:val="00A831AC"/>
    <w:rsid w:val="00A85481"/>
    <w:rsid w:val="00AA520E"/>
    <w:rsid w:val="00AA71F9"/>
    <w:rsid w:val="00AA7760"/>
    <w:rsid w:val="00AA7979"/>
    <w:rsid w:val="00AC00A9"/>
    <w:rsid w:val="00AD6F43"/>
    <w:rsid w:val="00AE1E40"/>
    <w:rsid w:val="00AE22B3"/>
    <w:rsid w:val="00B03637"/>
    <w:rsid w:val="00B0496F"/>
    <w:rsid w:val="00B05D44"/>
    <w:rsid w:val="00B17D8D"/>
    <w:rsid w:val="00B21CD5"/>
    <w:rsid w:val="00B36402"/>
    <w:rsid w:val="00B50A0A"/>
    <w:rsid w:val="00B57EE0"/>
    <w:rsid w:val="00B72F73"/>
    <w:rsid w:val="00B824BE"/>
    <w:rsid w:val="00BA297A"/>
    <w:rsid w:val="00BA4315"/>
    <w:rsid w:val="00BB027A"/>
    <w:rsid w:val="00BB3140"/>
    <w:rsid w:val="00BD4786"/>
    <w:rsid w:val="00BE1CA1"/>
    <w:rsid w:val="00BE3C68"/>
    <w:rsid w:val="00BF55D9"/>
    <w:rsid w:val="00BF63BA"/>
    <w:rsid w:val="00C07632"/>
    <w:rsid w:val="00C21041"/>
    <w:rsid w:val="00C2273D"/>
    <w:rsid w:val="00C22A9E"/>
    <w:rsid w:val="00C4052A"/>
    <w:rsid w:val="00C43B3B"/>
    <w:rsid w:val="00C4476C"/>
    <w:rsid w:val="00C54D1A"/>
    <w:rsid w:val="00C56F90"/>
    <w:rsid w:val="00C66A1E"/>
    <w:rsid w:val="00C73D75"/>
    <w:rsid w:val="00C73FD2"/>
    <w:rsid w:val="00C74938"/>
    <w:rsid w:val="00C93A55"/>
    <w:rsid w:val="00CA03DF"/>
    <w:rsid w:val="00CA0D59"/>
    <w:rsid w:val="00CC1F6D"/>
    <w:rsid w:val="00CC3FEE"/>
    <w:rsid w:val="00CF7D85"/>
    <w:rsid w:val="00D0217C"/>
    <w:rsid w:val="00D228A9"/>
    <w:rsid w:val="00D32442"/>
    <w:rsid w:val="00D3356B"/>
    <w:rsid w:val="00D40C9A"/>
    <w:rsid w:val="00D43372"/>
    <w:rsid w:val="00D473C1"/>
    <w:rsid w:val="00D85431"/>
    <w:rsid w:val="00D85C39"/>
    <w:rsid w:val="00D95A83"/>
    <w:rsid w:val="00D96855"/>
    <w:rsid w:val="00DA2A87"/>
    <w:rsid w:val="00DB408F"/>
    <w:rsid w:val="00DC063E"/>
    <w:rsid w:val="00DC20BC"/>
    <w:rsid w:val="00DE7576"/>
    <w:rsid w:val="00DE7BF8"/>
    <w:rsid w:val="00DF075F"/>
    <w:rsid w:val="00E013E4"/>
    <w:rsid w:val="00E07ABF"/>
    <w:rsid w:val="00E163EB"/>
    <w:rsid w:val="00E22942"/>
    <w:rsid w:val="00E50847"/>
    <w:rsid w:val="00E622F0"/>
    <w:rsid w:val="00E70306"/>
    <w:rsid w:val="00E7372B"/>
    <w:rsid w:val="00E83D40"/>
    <w:rsid w:val="00E921D1"/>
    <w:rsid w:val="00EA2F76"/>
    <w:rsid w:val="00EA723F"/>
    <w:rsid w:val="00EB7656"/>
    <w:rsid w:val="00F02144"/>
    <w:rsid w:val="00F11649"/>
    <w:rsid w:val="00F11FFC"/>
    <w:rsid w:val="00F16BA2"/>
    <w:rsid w:val="00F261C4"/>
    <w:rsid w:val="00F30321"/>
    <w:rsid w:val="00F44309"/>
    <w:rsid w:val="00F53629"/>
    <w:rsid w:val="00F55D63"/>
    <w:rsid w:val="00F56167"/>
    <w:rsid w:val="00F6248E"/>
    <w:rsid w:val="00F627AB"/>
    <w:rsid w:val="00F6493E"/>
    <w:rsid w:val="00F65F85"/>
    <w:rsid w:val="00F70CE2"/>
    <w:rsid w:val="00F774C2"/>
    <w:rsid w:val="00F91085"/>
    <w:rsid w:val="00F9425B"/>
    <w:rsid w:val="00F94F0F"/>
    <w:rsid w:val="00F9696F"/>
    <w:rsid w:val="00FA210F"/>
    <w:rsid w:val="00FA55B6"/>
    <w:rsid w:val="00FA63E7"/>
    <w:rsid w:val="00FB3F3A"/>
    <w:rsid w:val="00FC1C4F"/>
    <w:rsid w:val="00FC6945"/>
    <w:rsid w:val="00FC6D06"/>
    <w:rsid w:val="00FE7DC5"/>
    <w:rsid w:val="00FF5CC9"/>
    <w:rsid w:val="012781E8"/>
    <w:rsid w:val="017700AB"/>
    <w:rsid w:val="01D9E554"/>
    <w:rsid w:val="02937368"/>
    <w:rsid w:val="04187547"/>
    <w:rsid w:val="04BF0BC6"/>
    <w:rsid w:val="05711B94"/>
    <w:rsid w:val="064643E9"/>
    <w:rsid w:val="074529B1"/>
    <w:rsid w:val="07756882"/>
    <w:rsid w:val="078C4CE5"/>
    <w:rsid w:val="086B7F5A"/>
    <w:rsid w:val="08B1CCFD"/>
    <w:rsid w:val="0A71C4AD"/>
    <w:rsid w:val="0B207E3A"/>
    <w:rsid w:val="0B3071A8"/>
    <w:rsid w:val="0B85C8E5"/>
    <w:rsid w:val="0C6BDE51"/>
    <w:rsid w:val="0C739229"/>
    <w:rsid w:val="0C7F7F75"/>
    <w:rsid w:val="0C8A30B2"/>
    <w:rsid w:val="0C919F16"/>
    <w:rsid w:val="0DAA80ED"/>
    <w:rsid w:val="0DD16013"/>
    <w:rsid w:val="0DE399DA"/>
    <w:rsid w:val="0EF85050"/>
    <w:rsid w:val="1131FA81"/>
    <w:rsid w:val="1230D32D"/>
    <w:rsid w:val="132A0274"/>
    <w:rsid w:val="136D8A5D"/>
    <w:rsid w:val="1554DBC8"/>
    <w:rsid w:val="16816A8C"/>
    <w:rsid w:val="18826260"/>
    <w:rsid w:val="19DFC797"/>
    <w:rsid w:val="1A994025"/>
    <w:rsid w:val="1B12E231"/>
    <w:rsid w:val="1CCF0AD5"/>
    <w:rsid w:val="1D9869B0"/>
    <w:rsid w:val="1E2720D5"/>
    <w:rsid w:val="1E5DB375"/>
    <w:rsid w:val="1EA15BD3"/>
    <w:rsid w:val="1F2EB8E0"/>
    <w:rsid w:val="1F585405"/>
    <w:rsid w:val="1F9D7049"/>
    <w:rsid w:val="1FCBA7FD"/>
    <w:rsid w:val="20001462"/>
    <w:rsid w:val="2106F09A"/>
    <w:rsid w:val="21D92F66"/>
    <w:rsid w:val="230EBF07"/>
    <w:rsid w:val="232E1973"/>
    <w:rsid w:val="23D9F1DE"/>
    <w:rsid w:val="243F2E10"/>
    <w:rsid w:val="244B173F"/>
    <w:rsid w:val="25F5B9A9"/>
    <w:rsid w:val="27407D42"/>
    <w:rsid w:val="28474374"/>
    <w:rsid w:val="2880EC17"/>
    <w:rsid w:val="28F00967"/>
    <w:rsid w:val="29A8170E"/>
    <w:rsid w:val="2A3CCFAA"/>
    <w:rsid w:val="2A57055A"/>
    <w:rsid w:val="2AB0F703"/>
    <w:rsid w:val="2B55EEBD"/>
    <w:rsid w:val="2CCADA4B"/>
    <w:rsid w:val="2D042609"/>
    <w:rsid w:val="2D6BD3C1"/>
    <w:rsid w:val="2DD2C2C5"/>
    <w:rsid w:val="2E04E1C5"/>
    <w:rsid w:val="2E5F1134"/>
    <w:rsid w:val="2EAA9AE4"/>
    <w:rsid w:val="2EC29EE9"/>
    <w:rsid w:val="2F4BEB81"/>
    <w:rsid w:val="2F52876E"/>
    <w:rsid w:val="2FA15722"/>
    <w:rsid w:val="2FE05F6F"/>
    <w:rsid w:val="30D39581"/>
    <w:rsid w:val="32FF2FFB"/>
    <w:rsid w:val="33248856"/>
    <w:rsid w:val="3341E87D"/>
    <w:rsid w:val="33A91C3F"/>
    <w:rsid w:val="3429CBD7"/>
    <w:rsid w:val="34948211"/>
    <w:rsid w:val="34D185A9"/>
    <w:rsid w:val="34F47351"/>
    <w:rsid w:val="36609192"/>
    <w:rsid w:val="36BEFCDD"/>
    <w:rsid w:val="36C38A90"/>
    <w:rsid w:val="36DC6687"/>
    <w:rsid w:val="370339F4"/>
    <w:rsid w:val="37AC545F"/>
    <w:rsid w:val="37ED3CDE"/>
    <w:rsid w:val="388CB785"/>
    <w:rsid w:val="3898ACCB"/>
    <w:rsid w:val="38CD4EA8"/>
    <w:rsid w:val="38F5164E"/>
    <w:rsid w:val="39123433"/>
    <w:rsid w:val="39A02375"/>
    <w:rsid w:val="3AA3AC0B"/>
    <w:rsid w:val="3AAE8DEE"/>
    <w:rsid w:val="3B2376BC"/>
    <w:rsid w:val="3B8724EF"/>
    <w:rsid w:val="3C473EE8"/>
    <w:rsid w:val="3C8AD32B"/>
    <w:rsid w:val="3CD027E5"/>
    <w:rsid w:val="3D2037E4"/>
    <w:rsid w:val="3E952739"/>
    <w:rsid w:val="40039699"/>
    <w:rsid w:val="402EF210"/>
    <w:rsid w:val="424DD280"/>
    <w:rsid w:val="42E32B6E"/>
    <w:rsid w:val="43D80268"/>
    <w:rsid w:val="45D77678"/>
    <w:rsid w:val="46227B43"/>
    <w:rsid w:val="4658ECA3"/>
    <w:rsid w:val="4666B8DB"/>
    <w:rsid w:val="483C7472"/>
    <w:rsid w:val="495F376D"/>
    <w:rsid w:val="4A46DF45"/>
    <w:rsid w:val="4B319406"/>
    <w:rsid w:val="4C6B792C"/>
    <w:rsid w:val="4D7DF502"/>
    <w:rsid w:val="4D940F44"/>
    <w:rsid w:val="4E1B79BC"/>
    <w:rsid w:val="4E5F3F2D"/>
    <w:rsid w:val="4F9A0656"/>
    <w:rsid w:val="4FCE4215"/>
    <w:rsid w:val="5062577B"/>
    <w:rsid w:val="5164ECCD"/>
    <w:rsid w:val="5234D851"/>
    <w:rsid w:val="524F9897"/>
    <w:rsid w:val="525AD9D4"/>
    <w:rsid w:val="540032E3"/>
    <w:rsid w:val="544F742F"/>
    <w:rsid w:val="54A5E0D1"/>
    <w:rsid w:val="54C037C2"/>
    <w:rsid w:val="554B1C7F"/>
    <w:rsid w:val="56193234"/>
    <w:rsid w:val="56D145A2"/>
    <w:rsid w:val="5821E6AC"/>
    <w:rsid w:val="5993F9DB"/>
    <w:rsid w:val="5BA4785D"/>
    <w:rsid w:val="5BEACA5F"/>
    <w:rsid w:val="5BF8A33A"/>
    <w:rsid w:val="5C23A5E3"/>
    <w:rsid w:val="5C3E2F06"/>
    <w:rsid w:val="5D01CF4D"/>
    <w:rsid w:val="5DE24025"/>
    <w:rsid w:val="5F1C122D"/>
    <w:rsid w:val="60ECACFA"/>
    <w:rsid w:val="613A1BEC"/>
    <w:rsid w:val="621B2B3C"/>
    <w:rsid w:val="624303DD"/>
    <w:rsid w:val="63208C23"/>
    <w:rsid w:val="6370E739"/>
    <w:rsid w:val="641D8CB3"/>
    <w:rsid w:val="646362F1"/>
    <w:rsid w:val="6516D012"/>
    <w:rsid w:val="655AFC30"/>
    <w:rsid w:val="656B6DB9"/>
    <w:rsid w:val="65F77B50"/>
    <w:rsid w:val="66603093"/>
    <w:rsid w:val="66D4DEDA"/>
    <w:rsid w:val="67D3F6DD"/>
    <w:rsid w:val="68A484CD"/>
    <w:rsid w:val="68D618D3"/>
    <w:rsid w:val="69A1C8B0"/>
    <w:rsid w:val="6ACABA44"/>
    <w:rsid w:val="6B3C18A5"/>
    <w:rsid w:val="6B454804"/>
    <w:rsid w:val="6C8B60CA"/>
    <w:rsid w:val="6C8DFB5E"/>
    <w:rsid w:val="6CE4F6AC"/>
    <w:rsid w:val="6D760E25"/>
    <w:rsid w:val="6E45A691"/>
    <w:rsid w:val="6EA17204"/>
    <w:rsid w:val="6FD26082"/>
    <w:rsid w:val="7082E88B"/>
    <w:rsid w:val="70B9B334"/>
    <w:rsid w:val="70BA6309"/>
    <w:rsid w:val="70BB798F"/>
    <w:rsid w:val="71741DF0"/>
    <w:rsid w:val="72409C56"/>
    <w:rsid w:val="728320DE"/>
    <w:rsid w:val="72FCE012"/>
    <w:rsid w:val="738CDFFB"/>
    <w:rsid w:val="73AFFC02"/>
    <w:rsid w:val="73FF90DF"/>
    <w:rsid w:val="74372AA7"/>
    <w:rsid w:val="755FC1D2"/>
    <w:rsid w:val="76C5B92D"/>
    <w:rsid w:val="77CA8AD5"/>
    <w:rsid w:val="799594C9"/>
    <w:rsid w:val="7A3DFB86"/>
    <w:rsid w:val="7A6F267C"/>
    <w:rsid w:val="7A996509"/>
    <w:rsid w:val="7B302778"/>
    <w:rsid w:val="7D255E09"/>
    <w:rsid w:val="7DFE1BA6"/>
    <w:rsid w:val="7E1101A0"/>
    <w:rsid w:val="7EF0242A"/>
    <w:rsid w:val="7F55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ACCB"/>
  <w15:chartTrackingRefBased/>
  <w15:docId w15:val="{4A1BE00E-6741-4D47-86D1-3C1B3DCD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A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14D8"/>
  </w:style>
  <w:style w:type="character" w:customStyle="1" w:styleId="eop">
    <w:name w:val="eop"/>
    <w:basedOn w:val="DefaultParagraphFont"/>
    <w:rsid w:val="0086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8F13-36E9-4609-AD5D-252A6D6B0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9BA87-3691-41A5-85BC-8F0CD233B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2BE8A-0FB8-411B-9ED2-7AE0B679FF23}"/>
</file>

<file path=customXml/itemProps4.xml><?xml version="1.0" encoding="utf-8"?>
<ds:datastoreItem xmlns:ds="http://schemas.openxmlformats.org/officeDocument/2006/customXml" ds:itemID="{315704EE-0A0B-4208-9675-7757CCFB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Lee, Keriann K</cp:lastModifiedBy>
  <cp:revision>3</cp:revision>
  <dcterms:created xsi:type="dcterms:W3CDTF">2020-02-24T20:40:00Z</dcterms:created>
  <dcterms:modified xsi:type="dcterms:W3CDTF">2020-02-24T20:44:00Z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