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4591A853" w:rsidP="4591A853" w:rsidRDefault="4591A853" w14:paraId="4AE62CB2" w14:textId="25B41F37">
      <w:pPr>
        <w:rPr>
          <w:b/>
          <w:bCs/>
          <w:u w:val="single"/>
        </w:rPr>
      </w:pPr>
    </w:p>
    <w:p w:rsidR="4591A853" w:rsidP="4591A853" w:rsidRDefault="4591A853" w14:paraId="29D7025C" w14:textId="61B582B4">
      <w:pPr>
        <w:jc w:val="center"/>
        <w:rPr>
          <w:rFonts w:ascii="Calibri" w:hAnsi="Calibri" w:eastAsia="Calibri" w:cs="Calibri"/>
        </w:rPr>
      </w:pPr>
      <w:r w:rsidRPr="4591A853">
        <w:rPr>
          <w:rFonts w:ascii="Calibri" w:hAnsi="Calibri" w:eastAsia="Calibri" w:cs="Calibri"/>
        </w:rPr>
        <w:t xml:space="preserve">GOVERNANCE COMMITTEE  </w:t>
      </w:r>
    </w:p>
    <w:p w:rsidR="4591A853" w:rsidP="1C14625D" w:rsidRDefault="4591A853" w14:paraId="41424537" w14:textId="63345CAF">
      <w:pPr>
        <w:jc w:val="center"/>
        <w:rPr>
          <w:rFonts w:ascii="Arial" w:hAnsi="Arial" w:eastAsia="Arial" w:cs="Arial"/>
        </w:rPr>
      </w:pPr>
      <w:r w:rsidRPr="1C14625D" w:rsidR="1C14625D">
        <w:rPr>
          <w:rFonts w:ascii="Arial" w:hAnsi="Arial" w:eastAsia="Arial" w:cs="Arial"/>
        </w:rPr>
        <w:t>The f</w:t>
      </w:r>
      <w:r w:rsidRPr="1C14625D" w:rsidR="1C14625D">
        <w:rPr>
          <w:rFonts w:ascii="Arial" w:hAnsi="Arial" w:eastAsia="Arial" w:cs="Arial"/>
        </w:rPr>
        <w:t>ifth</w:t>
      </w:r>
      <w:r w:rsidRPr="1C14625D" w:rsidR="1C14625D">
        <w:rPr>
          <w:rFonts w:ascii="Arial" w:hAnsi="Arial" w:eastAsia="Arial" w:cs="Arial"/>
        </w:rPr>
        <w:t xml:space="preserve"> ordinary meeting of the Governance Committee for the 2018/19 session, was held on </w:t>
      </w:r>
      <w:r w:rsidRPr="1C14625D" w:rsidR="1C14625D">
        <w:rPr>
          <w:rFonts w:ascii="Arial" w:hAnsi="Arial" w:eastAsia="Arial" w:cs="Arial"/>
        </w:rPr>
        <w:t>Tuesday</w:t>
      </w:r>
      <w:r w:rsidRPr="1C14625D" w:rsidR="1C14625D">
        <w:rPr>
          <w:rFonts w:ascii="Arial" w:hAnsi="Arial" w:eastAsia="Arial" w:cs="Arial"/>
        </w:rPr>
        <w:t xml:space="preserve"> </w:t>
      </w:r>
      <w:r w:rsidRPr="1C14625D" w:rsidR="1C14625D">
        <w:rPr>
          <w:rFonts w:ascii="Arial" w:hAnsi="Arial" w:eastAsia="Arial" w:cs="Arial"/>
        </w:rPr>
        <w:t>2nd July</w:t>
      </w:r>
      <w:r w:rsidRPr="1C14625D" w:rsidR="1C14625D">
        <w:rPr>
          <w:rFonts w:ascii="Arial" w:hAnsi="Arial" w:eastAsia="Arial" w:cs="Arial"/>
        </w:rPr>
        <w:t xml:space="preserve"> in Meeting Room 6, Beit Quad at 2:00pm.   </w:t>
      </w:r>
    </w:p>
    <w:p w:rsidR="4591A853" w:rsidP="4591A853" w:rsidRDefault="4591A853" w14:paraId="285C46DF" w14:textId="632D173C">
      <w:pPr>
        <w:jc w:val="center"/>
        <w:rPr>
          <w:rFonts w:ascii="Arial" w:hAnsi="Arial" w:eastAsia="Arial" w:cs="Arial"/>
        </w:rPr>
      </w:pPr>
      <w:r w:rsidRPr="4591A853">
        <w:rPr>
          <w:rFonts w:ascii="Arial" w:hAnsi="Arial" w:eastAsia="Arial" w:cs="Arial"/>
        </w:rPr>
        <w:t xml:space="preserve">Unconfirmed minutes  </w:t>
      </w:r>
    </w:p>
    <w:tbl>
      <w:tblPr>
        <w:tblStyle w:val="TableGrid"/>
        <w:tblW w:w="0" w:type="auto"/>
        <w:tblLayout w:type="fixed"/>
        <w:tblLook w:val="04A0" w:firstRow="1" w:lastRow="0" w:firstColumn="1" w:lastColumn="0" w:noHBand="0" w:noVBand="1"/>
      </w:tblPr>
      <w:tblGrid>
        <w:gridCol w:w="3120"/>
        <w:gridCol w:w="3120"/>
        <w:gridCol w:w="3120"/>
      </w:tblGrid>
      <w:tr w:rsidR="4591A853" w:rsidTr="1C14625D" w14:paraId="3527DABD" w14:textId="77777777">
        <w:tc>
          <w:tcPr>
            <w:tcW w:w="3120" w:type="dxa"/>
            <w:tcMar/>
          </w:tcPr>
          <w:p w:rsidR="4591A853" w:rsidP="4591A853" w:rsidRDefault="4591A853" w14:paraId="4E8CA155" w14:textId="2F425395">
            <w:pPr>
              <w:spacing w:after="200" w:line="259" w:lineRule="auto"/>
              <w:rPr>
                <w:rFonts w:ascii="Arial" w:hAnsi="Arial" w:eastAsia="Arial" w:cs="Arial"/>
              </w:rPr>
            </w:pPr>
            <w:r w:rsidRPr="4591A853">
              <w:rPr>
                <w:rFonts w:ascii="Arial" w:hAnsi="Arial" w:eastAsia="Arial" w:cs="Arial"/>
              </w:rPr>
              <w:t>Present: </w:t>
            </w:r>
          </w:p>
        </w:tc>
        <w:tc>
          <w:tcPr>
            <w:tcW w:w="3120" w:type="dxa"/>
            <w:tcMar/>
          </w:tcPr>
          <w:p w:rsidR="4591A853" w:rsidP="4591A853" w:rsidRDefault="4591A853" w14:paraId="06AD84D2" w14:textId="6282BFDA">
            <w:pPr>
              <w:spacing w:after="200" w:line="259" w:lineRule="auto"/>
              <w:rPr>
                <w:rFonts w:ascii="Arial" w:hAnsi="Arial" w:eastAsia="Arial" w:cs="Arial"/>
              </w:rPr>
            </w:pPr>
            <w:r w:rsidRPr="4591A853">
              <w:rPr>
                <w:rFonts w:ascii="Arial" w:hAnsi="Arial" w:eastAsia="Arial" w:cs="Arial"/>
              </w:rPr>
              <w:t> Dorothy Griffiths (DG) </w:t>
            </w:r>
          </w:p>
        </w:tc>
        <w:tc>
          <w:tcPr>
            <w:tcW w:w="3120" w:type="dxa"/>
            <w:tcMar/>
          </w:tcPr>
          <w:p w:rsidR="4591A853" w:rsidP="4591A853" w:rsidRDefault="4591A853" w14:paraId="17ED2C05" w14:textId="063F1421">
            <w:pPr>
              <w:spacing w:after="200" w:line="259" w:lineRule="auto"/>
              <w:rPr>
                <w:rFonts w:ascii="Arial" w:hAnsi="Arial" w:eastAsia="Arial" w:cs="Arial"/>
              </w:rPr>
            </w:pPr>
            <w:r w:rsidRPr="4591A853">
              <w:rPr>
                <w:rFonts w:ascii="Arial" w:hAnsi="Arial" w:eastAsia="Arial" w:cs="Arial"/>
              </w:rPr>
              <w:t>Governance Chair </w:t>
            </w:r>
          </w:p>
        </w:tc>
      </w:tr>
      <w:tr w:rsidR="4591A853" w:rsidTr="1C14625D" w14:paraId="161C6CBB" w14:textId="77777777">
        <w:tc>
          <w:tcPr>
            <w:tcW w:w="3120" w:type="dxa"/>
            <w:tcMar/>
          </w:tcPr>
          <w:p w:rsidR="4591A853" w:rsidP="624E52F0" w:rsidRDefault="4591A853" w14:paraId="4DB346DE" w14:noSpellErr="1" w14:textId="101EBB0B">
            <w:pPr>
              <w:spacing w:after="200" w:line="259" w:lineRule="auto"/>
              <w:rPr>
                <w:rFonts w:ascii="Arial" w:hAnsi="Arial" w:eastAsia="Arial" w:cs="Arial"/>
              </w:rPr>
            </w:pPr>
          </w:p>
        </w:tc>
        <w:tc>
          <w:tcPr>
            <w:tcW w:w="3120" w:type="dxa"/>
            <w:tcMar/>
          </w:tcPr>
          <w:p w:rsidR="4591A853" w:rsidP="624E52F0" w:rsidRDefault="4591A853" w14:paraId="336F1287" w14:textId="72D55DCC">
            <w:pPr>
              <w:spacing w:after="200" w:line="259" w:lineRule="auto"/>
              <w:rPr>
                <w:rFonts w:ascii="Arial" w:hAnsi="Arial" w:eastAsia="Arial" w:cs="Arial"/>
              </w:rPr>
            </w:pPr>
            <w:r w:rsidRPr="624E52F0" w:rsidR="624E52F0">
              <w:rPr>
                <w:rFonts w:ascii="Arial" w:hAnsi="Arial" w:eastAsia="Arial" w:cs="Arial"/>
              </w:rPr>
              <w:t>Rob Tomkies (RT)</w:t>
            </w:r>
          </w:p>
        </w:tc>
        <w:tc>
          <w:tcPr>
            <w:tcW w:w="3120" w:type="dxa"/>
            <w:tcMar/>
          </w:tcPr>
          <w:p w:rsidR="4591A853" w:rsidP="624E52F0" w:rsidRDefault="4591A853" w14:paraId="61111C39" w14:textId="0828724C">
            <w:pPr>
              <w:pStyle w:val="Normal"/>
              <w:bidi w:val="0"/>
              <w:spacing w:before="0" w:beforeAutospacing="off" w:after="200" w:afterAutospacing="off" w:line="259" w:lineRule="auto"/>
              <w:ind w:left="0" w:right="0"/>
              <w:jc w:val="left"/>
              <w:rPr>
                <w:rFonts w:ascii="Arial" w:hAnsi="Arial" w:eastAsia="Arial" w:cs="Arial"/>
              </w:rPr>
            </w:pPr>
            <w:r w:rsidRPr="624E52F0" w:rsidR="624E52F0">
              <w:rPr>
                <w:rFonts w:ascii="Arial" w:hAnsi="Arial" w:eastAsia="Arial" w:cs="Arial"/>
              </w:rPr>
              <w:t>Union President</w:t>
            </w:r>
          </w:p>
        </w:tc>
      </w:tr>
      <w:tr w:rsidR="4591A853" w:rsidTr="1C14625D" w14:paraId="57053444" w14:textId="77777777">
        <w:tc>
          <w:tcPr>
            <w:tcW w:w="3120" w:type="dxa"/>
            <w:tcMar/>
          </w:tcPr>
          <w:p w:rsidR="4591A853" w:rsidP="4591A853" w:rsidRDefault="4591A853" w14:paraId="0CBD4F41" w14:textId="67F2F269">
            <w:pPr>
              <w:spacing w:after="200" w:line="259" w:lineRule="auto"/>
              <w:rPr>
                <w:rFonts w:ascii="Arial" w:hAnsi="Arial" w:eastAsia="Arial" w:cs="Arial"/>
              </w:rPr>
            </w:pPr>
            <w:r w:rsidRPr="4591A853">
              <w:rPr>
                <w:rFonts w:ascii="Arial" w:hAnsi="Arial" w:eastAsia="Arial" w:cs="Arial"/>
              </w:rPr>
              <w:t xml:space="preserve">  </w:t>
            </w:r>
          </w:p>
        </w:tc>
        <w:tc>
          <w:tcPr>
            <w:tcW w:w="3120" w:type="dxa"/>
            <w:tcMar/>
          </w:tcPr>
          <w:p w:rsidR="4591A853" w:rsidP="624E52F0" w:rsidRDefault="4591A853" w14:paraId="6B0DEC93" w14:textId="46580792">
            <w:pPr>
              <w:spacing w:after="200" w:line="259" w:lineRule="auto"/>
              <w:rPr>
                <w:rFonts w:ascii="Arial" w:hAnsi="Arial" w:eastAsia="Arial" w:cs="Arial"/>
              </w:rPr>
            </w:pPr>
            <w:r w:rsidRPr="624E52F0" w:rsidR="624E52F0">
              <w:rPr>
                <w:rFonts w:ascii="Arial" w:hAnsi="Arial" w:eastAsia="Arial" w:cs="Arial"/>
              </w:rPr>
              <w:t> </w:t>
            </w:r>
            <w:r w:rsidRPr="624E52F0" w:rsidR="624E52F0">
              <w:rPr>
                <w:rFonts w:ascii="Arial" w:hAnsi="Arial" w:eastAsia="Arial" w:cs="Arial"/>
              </w:rPr>
              <w:t>Claudia Caravello</w:t>
            </w:r>
          </w:p>
        </w:tc>
        <w:tc>
          <w:tcPr>
            <w:tcW w:w="3120" w:type="dxa"/>
            <w:tcMar/>
          </w:tcPr>
          <w:p w:rsidR="4591A853" w:rsidP="624E52F0" w:rsidRDefault="4591A853" w14:paraId="67E27DB6" w14:textId="0945434F">
            <w:pPr>
              <w:pStyle w:val="Normal"/>
              <w:bidi w:val="0"/>
              <w:spacing w:before="0" w:beforeAutospacing="off" w:after="200" w:afterAutospacing="off" w:line="259" w:lineRule="auto"/>
              <w:ind w:left="0" w:right="0"/>
              <w:jc w:val="left"/>
              <w:rPr>
                <w:rFonts w:ascii="Arial" w:hAnsi="Arial" w:eastAsia="Arial" w:cs="Arial"/>
              </w:rPr>
            </w:pPr>
            <w:r w:rsidRPr="624E52F0" w:rsidR="624E52F0">
              <w:rPr>
                <w:rFonts w:ascii="Arial" w:hAnsi="Arial" w:eastAsia="Arial" w:cs="Arial"/>
              </w:rPr>
              <w:t>Deputy President for Finance &amp; Services</w:t>
            </w:r>
          </w:p>
        </w:tc>
      </w:tr>
      <w:tr w:rsidR="4591A853" w:rsidTr="1C14625D" w14:paraId="1683DCD3" w14:textId="77777777">
        <w:tc>
          <w:tcPr>
            <w:tcW w:w="3120" w:type="dxa"/>
            <w:tcMar/>
          </w:tcPr>
          <w:p w:rsidR="4591A853" w:rsidP="4591A853" w:rsidRDefault="4591A853" w14:paraId="4E6FD2DD" w14:textId="1CD43B46">
            <w:pPr>
              <w:spacing w:after="200" w:line="259" w:lineRule="auto"/>
              <w:rPr>
                <w:rFonts w:ascii="Arial" w:hAnsi="Arial" w:eastAsia="Arial" w:cs="Arial"/>
              </w:rPr>
            </w:pPr>
            <w:r w:rsidRPr="4591A853">
              <w:rPr>
                <w:rFonts w:ascii="Arial" w:hAnsi="Arial" w:eastAsia="Arial" w:cs="Arial"/>
              </w:rPr>
              <w:t xml:space="preserve"> </w:t>
            </w:r>
          </w:p>
        </w:tc>
        <w:tc>
          <w:tcPr>
            <w:tcW w:w="3120" w:type="dxa"/>
            <w:tcMar/>
          </w:tcPr>
          <w:p w:rsidR="4591A853" w:rsidP="1C14625D" w:rsidRDefault="4591A853" w14:paraId="3FF03BD5" w14:textId="5CFDFDAA">
            <w:pPr>
              <w:spacing w:after="200" w:line="259" w:lineRule="auto"/>
              <w:rPr>
                <w:rFonts w:ascii="Arial" w:hAnsi="Arial" w:eastAsia="Arial" w:cs="Arial"/>
              </w:rPr>
            </w:pPr>
            <w:r w:rsidRPr="1C14625D" w:rsidR="1C14625D">
              <w:rPr>
                <w:rFonts w:ascii="Arial" w:hAnsi="Arial" w:eastAsia="Arial" w:cs="Arial"/>
              </w:rPr>
              <w:t>Stephen Naulls</w:t>
            </w:r>
          </w:p>
        </w:tc>
        <w:tc>
          <w:tcPr>
            <w:tcW w:w="3120" w:type="dxa"/>
            <w:tcMar/>
          </w:tcPr>
          <w:p w:rsidR="4591A853" w:rsidP="1C14625D" w:rsidRDefault="4591A853" w14:paraId="661FC7BB" w14:textId="163DC6C4">
            <w:pPr>
              <w:spacing w:after="200" w:line="259" w:lineRule="auto"/>
              <w:rPr>
                <w:rFonts w:ascii="Arial" w:hAnsi="Arial" w:eastAsia="Arial" w:cs="Arial"/>
              </w:rPr>
            </w:pPr>
            <w:r w:rsidRPr="1C14625D" w:rsidR="1C14625D">
              <w:rPr>
                <w:rFonts w:ascii="Arial" w:hAnsi="Arial" w:eastAsia="Arial" w:cs="Arial"/>
              </w:rPr>
              <w:t>Student Trustee</w:t>
            </w:r>
          </w:p>
        </w:tc>
      </w:tr>
      <w:tr w:rsidR="4591A853" w:rsidTr="1C14625D" w14:paraId="2395223C" w14:textId="77777777">
        <w:tc>
          <w:tcPr>
            <w:tcW w:w="3120" w:type="dxa"/>
            <w:tcMar/>
          </w:tcPr>
          <w:p w:rsidR="4591A853" w:rsidP="4591A853" w:rsidRDefault="4591A853" w14:paraId="1E38AC59" w14:textId="759E82D1">
            <w:pPr>
              <w:spacing w:after="200" w:line="259" w:lineRule="auto"/>
              <w:rPr>
                <w:rFonts w:ascii="Arial" w:hAnsi="Arial" w:eastAsia="Arial" w:cs="Arial"/>
              </w:rPr>
            </w:pPr>
            <w:r w:rsidRPr="4591A853">
              <w:rPr>
                <w:rFonts w:ascii="Arial" w:hAnsi="Arial" w:eastAsia="Arial" w:cs="Arial"/>
              </w:rPr>
              <w:t xml:space="preserve"> </w:t>
            </w:r>
          </w:p>
        </w:tc>
        <w:tc>
          <w:tcPr>
            <w:tcW w:w="3120" w:type="dxa"/>
            <w:tcMar/>
          </w:tcPr>
          <w:p w:rsidR="4591A853" w:rsidP="624E52F0" w:rsidRDefault="4591A853" w14:paraId="0B98D96D" w14:textId="7CB5981C">
            <w:pPr>
              <w:spacing w:after="200" w:line="259" w:lineRule="auto"/>
              <w:rPr>
                <w:rFonts w:ascii="Arial" w:hAnsi="Arial" w:eastAsia="Arial" w:cs="Arial"/>
              </w:rPr>
            </w:pPr>
            <w:r w:rsidRPr="624E52F0" w:rsidR="624E52F0">
              <w:rPr>
                <w:rFonts w:ascii="Arial" w:hAnsi="Arial" w:eastAsia="Arial" w:cs="Arial"/>
              </w:rPr>
              <w:t>James Medler</w:t>
            </w:r>
          </w:p>
        </w:tc>
        <w:tc>
          <w:tcPr>
            <w:tcW w:w="3120" w:type="dxa"/>
            <w:tcMar/>
          </w:tcPr>
          <w:p w:rsidR="4591A853" w:rsidP="624E52F0" w:rsidRDefault="4591A853" w14:paraId="27E93292" w14:textId="1625BE66">
            <w:pPr>
              <w:pStyle w:val="Normal"/>
              <w:bidi w:val="0"/>
              <w:spacing w:before="0" w:beforeAutospacing="off" w:after="200" w:afterAutospacing="off" w:line="259" w:lineRule="auto"/>
              <w:ind w:left="0" w:right="0"/>
              <w:jc w:val="left"/>
              <w:rPr>
                <w:rFonts w:ascii="Arial" w:hAnsi="Arial" w:eastAsia="Arial" w:cs="Arial"/>
              </w:rPr>
            </w:pPr>
            <w:r w:rsidRPr="624E52F0" w:rsidR="624E52F0">
              <w:rPr>
                <w:rFonts w:ascii="Arial" w:hAnsi="Arial" w:eastAsia="Arial" w:cs="Arial"/>
              </w:rPr>
              <w:t>Deputy President For Clubs &amp; Societies</w:t>
            </w:r>
          </w:p>
        </w:tc>
      </w:tr>
      <w:tr w:rsidR="1C14625D" w:rsidTr="1C14625D" w14:paraId="7947B828">
        <w:tc>
          <w:tcPr>
            <w:tcW w:w="3120" w:type="dxa"/>
            <w:tcMar/>
          </w:tcPr>
          <w:p w:rsidR="1C14625D" w:rsidP="1C14625D" w:rsidRDefault="1C14625D" w14:paraId="0C605712" w14:textId="36699687">
            <w:pPr>
              <w:pStyle w:val="Normal"/>
              <w:spacing w:line="259" w:lineRule="auto"/>
              <w:rPr>
                <w:rFonts w:ascii="Arial" w:hAnsi="Arial" w:eastAsia="Arial" w:cs="Arial"/>
              </w:rPr>
            </w:pPr>
          </w:p>
        </w:tc>
        <w:tc>
          <w:tcPr>
            <w:tcW w:w="3120" w:type="dxa"/>
            <w:tcMar/>
          </w:tcPr>
          <w:p w:rsidR="1C14625D" w:rsidP="1C14625D" w:rsidRDefault="1C14625D" w14:paraId="42C169E8" w14:textId="53DB0DE3">
            <w:pPr>
              <w:pStyle w:val="Normal"/>
              <w:spacing w:line="259" w:lineRule="auto"/>
              <w:rPr>
                <w:rFonts w:ascii="Arial" w:hAnsi="Arial" w:eastAsia="Arial" w:cs="Arial"/>
              </w:rPr>
            </w:pPr>
            <w:r w:rsidRPr="1C14625D" w:rsidR="1C14625D">
              <w:rPr>
                <w:rFonts w:ascii="Arial" w:hAnsi="Arial" w:eastAsia="Arial" w:cs="Arial"/>
              </w:rPr>
              <w:t>Abhijay Sood</w:t>
            </w:r>
          </w:p>
        </w:tc>
        <w:tc>
          <w:tcPr>
            <w:tcW w:w="3120" w:type="dxa"/>
            <w:tcMar/>
          </w:tcPr>
          <w:p w:rsidR="1C14625D" w:rsidP="1C14625D" w:rsidRDefault="1C14625D" w14:paraId="62BAD506" w14:textId="5CCFE4CF">
            <w:pPr>
              <w:pStyle w:val="Normal"/>
              <w:spacing w:line="259" w:lineRule="auto"/>
              <w:jc w:val="left"/>
              <w:rPr>
                <w:rFonts w:ascii="Arial" w:hAnsi="Arial" w:eastAsia="Arial" w:cs="Arial"/>
              </w:rPr>
            </w:pPr>
            <w:r w:rsidRPr="1C14625D" w:rsidR="1C14625D">
              <w:rPr>
                <w:rFonts w:ascii="Arial" w:hAnsi="Arial" w:eastAsia="Arial" w:cs="Arial"/>
              </w:rPr>
              <w:t>Incoming Union President</w:t>
            </w:r>
          </w:p>
        </w:tc>
      </w:tr>
      <w:tr w:rsidR="4591A853" w:rsidTr="1C14625D" w14:paraId="5E7C864C" w14:textId="77777777">
        <w:tc>
          <w:tcPr>
            <w:tcW w:w="3120" w:type="dxa"/>
            <w:tcMar/>
          </w:tcPr>
          <w:p w:rsidR="4591A853" w:rsidP="4591A853" w:rsidRDefault="4591A853" w14:paraId="06897E1E" w14:textId="11A9FAF5">
            <w:pPr>
              <w:spacing w:after="200" w:line="259" w:lineRule="auto"/>
              <w:rPr>
                <w:rFonts w:ascii="Arial" w:hAnsi="Arial" w:eastAsia="Arial" w:cs="Arial"/>
              </w:rPr>
            </w:pPr>
            <w:r w:rsidRPr="4591A853">
              <w:rPr>
                <w:rFonts w:ascii="Arial" w:hAnsi="Arial" w:eastAsia="Arial" w:cs="Arial"/>
              </w:rPr>
              <w:t xml:space="preserve">In Attendance:  </w:t>
            </w:r>
          </w:p>
        </w:tc>
        <w:tc>
          <w:tcPr>
            <w:tcW w:w="3120" w:type="dxa"/>
            <w:tcMar/>
          </w:tcPr>
          <w:p w:rsidR="4591A853" w:rsidP="624E52F0" w:rsidRDefault="4591A853" w14:paraId="43A5D339" w14:textId="1F452709">
            <w:pPr>
              <w:spacing w:after="200" w:line="259" w:lineRule="auto"/>
              <w:rPr>
                <w:rFonts w:ascii="Arial" w:hAnsi="Arial" w:eastAsia="Arial" w:cs="Arial"/>
              </w:rPr>
            </w:pPr>
          </w:p>
        </w:tc>
        <w:tc>
          <w:tcPr>
            <w:tcW w:w="3120" w:type="dxa"/>
            <w:tcMar/>
          </w:tcPr>
          <w:p w:rsidR="4591A853" w:rsidP="624E52F0" w:rsidRDefault="4591A853" w14:paraId="1D7F0812" w14:textId="762A8069">
            <w:pPr>
              <w:pStyle w:val="Normal"/>
              <w:bidi w:val="0"/>
              <w:spacing w:before="0" w:beforeAutospacing="off" w:after="200" w:afterAutospacing="off" w:line="259" w:lineRule="auto"/>
              <w:ind w:left="0" w:right="0"/>
              <w:jc w:val="left"/>
              <w:rPr>
                <w:rFonts w:ascii="Arial" w:hAnsi="Arial" w:eastAsia="Arial" w:cs="Arial"/>
              </w:rPr>
            </w:pPr>
          </w:p>
        </w:tc>
      </w:tr>
      <w:tr w:rsidR="4591A853" w:rsidTr="1C14625D" w14:paraId="54929B96" w14:textId="77777777">
        <w:tc>
          <w:tcPr>
            <w:tcW w:w="3120" w:type="dxa"/>
            <w:tcMar/>
          </w:tcPr>
          <w:p w:rsidR="4591A853" w:rsidP="4591A853" w:rsidRDefault="4591A853" w14:paraId="1635BAC3" w14:textId="2FA6EBFA">
            <w:pPr>
              <w:spacing w:after="200" w:line="259" w:lineRule="auto"/>
              <w:rPr>
                <w:rFonts w:ascii="Arial" w:hAnsi="Arial" w:eastAsia="Arial" w:cs="Arial"/>
              </w:rPr>
            </w:pPr>
          </w:p>
        </w:tc>
        <w:tc>
          <w:tcPr>
            <w:tcW w:w="3120" w:type="dxa"/>
            <w:tcMar/>
          </w:tcPr>
          <w:p w:rsidR="4591A853" w:rsidP="4591A853" w:rsidRDefault="00F03449" w14:paraId="3C58FAE9" w14:textId="1E28CE50">
            <w:pPr>
              <w:spacing w:after="200" w:line="259" w:lineRule="auto"/>
              <w:rPr>
                <w:rFonts w:ascii="Arial" w:hAnsi="Arial" w:eastAsia="Arial" w:cs="Arial"/>
              </w:rPr>
            </w:pPr>
            <w:r>
              <w:rPr>
                <w:rFonts w:ascii="Arial" w:hAnsi="Arial" w:eastAsia="Arial" w:cs="Arial"/>
              </w:rPr>
              <w:t>Richard Beet (RB)</w:t>
            </w:r>
            <w:r w:rsidRPr="4591A853" w:rsidR="4591A853">
              <w:rPr>
                <w:rFonts w:ascii="Arial" w:hAnsi="Arial" w:eastAsia="Arial" w:cs="Arial"/>
              </w:rPr>
              <w:t xml:space="preserve">  </w:t>
            </w:r>
          </w:p>
        </w:tc>
        <w:tc>
          <w:tcPr>
            <w:tcW w:w="3120" w:type="dxa"/>
            <w:tcMar/>
          </w:tcPr>
          <w:p w:rsidR="4591A853" w:rsidP="4591A853" w:rsidRDefault="4591A853" w14:paraId="4AEE9D7F" w14:textId="79D72E92">
            <w:pPr>
              <w:spacing w:after="200" w:line="259" w:lineRule="auto"/>
              <w:rPr>
                <w:rFonts w:ascii="Arial" w:hAnsi="Arial" w:eastAsia="Arial" w:cs="Arial"/>
              </w:rPr>
            </w:pPr>
            <w:r w:rsidRPr="4591A853">
              <w:rPr>
                <w:rFonts w:ascii="Arial" w:hAnsi="Arial" w:eastAsia="Arial" w:cs="Arial"/>
              </w:rPr>
              <w:t xml:space="preserve">Administration Support </w:t>
            </w:r>
            <w:r w:rsidR="00F03449">
              <w:rPr>
                <w:rFonts w:ascii="Arial" w:hAnsi="Arial" w:eastAsia="Arial" w:cs="Arial"/>
              </w:rPr>
              <w:t>Officer (Clerk to Governance Committee)</w:t>
            </w:r>
            <w:bookmarkStart w:name="_GoBack" w:id="0"/>
            <w:bookmarkEnd w:id="0"/>
          </w:p>
        </w:tc>
      </w:tr>
      <w:tr w:rsidR="4591A853" w:rsidTr="1C14625D" w14:paraId="6EBF3BC8" w14:textId="77777777">
        <w:tc>
          <w:tcPr>
            <w:tcW w:w="3120" w:type="dxa"/>
            <w:tcMar/>
          </w:tcPr>
          <w:p w:rsidR="4591A853" w:rsidP="4591A853" w:rsidRDefault="4591A853" w14:paraId="3EF80212" w14:textId="3A9598F7">
            <w:pPr>
              <w:spacing w:after="200" w:line="259" w:lineRule="auto"/>
              <w:rPr>
                <w:rFonts w:ascii="Arial" w:hAnsi="Arial" w:eastAsia="Arial" w:cs="Arial"/>
              </w:rPr>
            </w:pPr>
            <w:r w:rsidRPr="4591A853">
              <w:rPr>
                <w:rFonts w:ascii="Arial" w:hAnsi="Arial" w:eastAsia="Arial" w:cs="Arial"/>
              </w:rPr>
              <w:t xml:space="preserve">Apologies:  </w:t>
            </w:r>
          </w:p>
        </w:tc>
        <w:tc>
          <w:tcPr>
            <w:tcW w:w="3120" w:type="dxa"/>
            <w:tcMar/>
          </w:tcPr>
          <w:p w:rsidR="4591A853" w:rsidP="624E52F0" w:rsidRDefault="4591A853" w14:paraId="04C013EB" w14:textId="6BCAB588">
            <w:pPr>
              <w:spacing w:after="200" w:line="259" w:lineRule="auto"/>
              <w:rPr>
                <w:rFonts w:ascii="Arial" w:hAnsi="Arial" w:eastAsia="Arial" w:cs="Arial"/>
              </w:rPr>
            </w:pPr>
            <w:r w:rsidRPr="624E52F0" w:rsidR="624E52F0">
              <w:rPr>
                <w:rFonts w:ascii="Arial" w:hAnsi="Arial" w:eastAsia="Arial" w:cs="Arial"/>
              </w:rPr>
              <w:t>Paul Beaumont (PB)</w:t>
            </w:r>
          </w:p>
        </w:tc>
        <w:tc>
          <w:tcPr>
            <w:tcW w:w="3120" w:type="dxa"/>
            <w:tcMar/>
          </w:tcPr>
          <w:p w:rsidR="4591A853" w:rsidP="624E52F0" w:rsidRDefault="4591A853" w14:paraId="294F0C3A" w14:textId="6C2CB768">
            <w:pPr>
              <w:spacing w:after="200" w:line="259" w:lineRule="auto"/>
              <w:rPr>
                <w:rFonts w:ascii="Arial" w:hAnsi="Arial" w:eastAsia="Arial" w:cs="Arial"/>
              </w:rPr>
            </w:pPr>
            <w:r w:rsidRPr="624E52F0" w:rsidR="624E52F0">
              <w:rPr>
                <w:rFonts w:ascii="Arial" w:hAnsi="Arial" w:eastAsia="Arial" w:cs="Arial"/>
              </w:rPr>
              <w:t>External Trustee</w:t>
            </w:r>
          </w:p>
        </w:tc>
      </w:tr>
      <w:tr w:rsidR="4591A853" w:rsidTr="1C14625D" w14:paraId="34EF739A" w14:textId="77777777">
        <w:tc>
          <w:tcPr>
            <w:tcW w:w="3120" w:type="dxa"/>
            <w:tcMar/>
          </w:tcPr>
          <w:p w:rsidR="4591A853" w:rsidP="4591A853" w:rsidRDefault="4591A853" w14:paraId="6473CA2E" w14:textId="28C2D7F1">
            <w:pPr>
              <w:spacing w:line="259" w:lineRule="auto"/>
              <w:rPr>
                <w:rFonts w:ascii="Arial" w:hAnsi="Arial" w:eastAsia="Arial" w:cs="Arial"/>
              </w:rPr>
            </w:pPr>
          </w:p>
        </w:tc>
        <w:tc>
          <w:tcPr>
            <w:tcW w:w="3120" w:type="dxa"/>
            <w:tcMar/>
          </w:tcPr>
          <w:p w:rsidR="4591A853" w:rsidP="624E52F0" w:rsidRDefault="4591A853" w14:paraId="4D6F4E16" w14:textId="4FF7B6F0">
            <w:pPr>
              <w:spacing w:after="200" w:line="259" w:lineRule="auto"/>
              <w:rPr>
                <w:rFonts w:ascii="Arial" w:hAnsi="Arial" w:eastAsia="Arial" w:cs="Arial"/>
              </w:rPr>
            </w:pPr>
            <w:proofErr w:type="spellStart"/>
            <w:r w:rsidRPr="624E52F0" w:rsidR="624E52F0">
              <w:rPr>
                <w:rFonts w:ascii="Arial" w:hAnsi="Arial" w:eastAsia="Arial" w:cs="Arial"/>
              </w:rPr>
              <w:t>Keriann</w:t>
            </w:r>
            <w:proofErr w:type="spellEnd"/>
            <w:r w:rsidRPr="624E52F0" w:rsidR="624E52F0">
              <w:rPr>
                <w:rFonts w:ascii="Arial" w:hAnsi="Arial" w:eastAsia="Arial" w:cs="Arial"/>
              </w:rPr>
              <w:t xml:space="preserve"> Lee</w:t>
            </w:r>
            <w:r w:rsidRPr="624E52F0" w:rsidR="624E52F0">
              <w:rPr>
                <w:rFonts w:ascii="Arial" w:hAnsi="Arial" w:eastAsia="Arial" w:cs="Arial"/>
              </w:rPr>
              <w:t xml:space="preserve"> (KL)</w:t>
            </w:r>
          </w:p>
          <w:p w:rsidR="4591A853" w:rsidP="624E52F0" w:rsidRDefault="4591A853" w14:paraId="20A4155B" w14:textId="2E1B8595">
            <w:pPr>
              <w:pStyle w:val="Normal"/>
              <w:spacing w:line="259" w:lineRule="auto"/>
              <w:rPr>
                <w:rFonts w:ascii="Arial" w:hAnsi="Arial" w:eastAsia="Arial" w:cs="Arial"/>
              </w:rPr>
            </w:pPr>
          </w:p>
        </w:tc>
        <w:tc>
          <w:tcPr>
            <w:tcW w:w="3120" w:type="dxa"/>
            <w:tcMar/>
          </w:tcPr>
          <w:p w:rsidR="4591A853" w:rsidP="624E52F0" w:rsidRDefault="4591A853" w14:paraId="09BDE0E4" w14:textId="6B1A9A3F">
            <w:pPr>
              <w:pStyle w:val="Normal"/>
              <w:bidi w:val="0"/>
              <w:spacing w:before="0" w:beforeAutospacing="off" w:after="200" w:afterAutospacing="off" w:line="259" w:lineRule="auto"/>
              <w:ind w:left="0" w:right="0"/>
              <w:jc w:val="left"/>
            </w:pPr>
            <w:r w:rsidRPr="624E52F0" w:rsidR="624E52F0">
              <w:rPr>
                <w:rFonts w:ascii="Arial" w:hAnsi="Arial" w:eastAsia="Arial" w:cs="Arial"/>
              </w:rPr>
              <w:t>SMG – Head of Student Voice &amp; Experience</w:t>
            </w:r>
          </w:p>
          <w:p w:rsidR="4591A853" w:rsidP="624E52F0" w:rsidRDefault="4591A853" w14:paraId="374C8569" w14:textId="214B0B03">
            <w:pPr>
              <w:pStyle w:val="Normal"/>
              <w:spacing w:line="259" w:lineRule="auto"/>
              <w:rPr>
                <w:rFonts w:ascii="Arial" w:hAnsi="Arial" w:eastAsia="Arial" w:cs="Arial"/>
              </w:rPr>
            </w:pPr>
          </w:p>
        </w:tc>
      </w:tr>
      <w:tr w:rsidR="4591A853" w:rsidTr="1C14625D" w14:paraId="06DF357C" w14:textId="77777777">
        <w:tc>
          <w:tcPr>
            <w:tcW w:w="3120" w:type="dxa"/>
            <w:tcMar/>
          </w:tcPr>
          <w:p w:rsidR="4591A853" w:rsidP="4591A853" w:rsidRDefault="4591A853" w14:paraId="3DB3CF71" w14:textId="07E6D17A">
            <w:pPr>
              <w:spacing w:line="259" w:lineRule="auto"/>
              <w:rPr>
                <w:rFonts w:ascii="Arial" w:hAnsi="Arial" w:eastAsia="Arial" w:cs="Arial"/>
              </w:rPr>
            </w:pPr>
          </w:p>
        </w:tc>
        <w:tc>
          <w:tcPr>
            <w:tcW w:w="3120" w:type="dxa"/>
            <w:tcMar/>
          </w:tcPr>
          <w:p w:rsidR="4591A853" w:rsidP="1C14625D" w:rsidRDefault="4591A853" w14:paraId="124A9E53" w14:textId="428C828F">
            <w:pPr>
              <w:spacing w:after="200" w:line="259" w:lineRule="auto"/>
              <w:rPr>
                <w:rFonts w:ascii="Arial" w:hAnsi="Arial" w:eastAsia="Arial" w:cs="Arial"/>
              </w:rPr>
            </w:pPr>
            <w:r w:rsidRPr="1C14625D" w:rsidR="1C14625D">
              <w:rPr>
                <w:rFonts w:ascii="Arial" w:hAnsi="Arial" w:eastAsia="Arial" w:cs="Arial"/>
              </w:rPr>
              <w:t xml:space="preserve">Alex </w:t>
            </w:r>
            <w:r w:rsidRPr="1C14625D" w:rsidR="1C14625D">
              <w:rPr>
                <w:rFonts w:ascii="Arial" w:hAnsi="Arial" w:eastAsia="Arial" w:cs="Arial"/>
              </w:rPr>
              <w:t>Chippy</w:t>
            </w:r>
            <w:r w:rsidRPr="1C14625D" w:rsidR="1C14625D">
              <w:rPr>
                <w:rFonts w:ascii="Arial" w:hAnsi="Arial" w:eastAsia="Arial" w:cs="Arial"/>
              </w:rPr>
              <w:t xml:space="preserve"> Compton</w:t>
            </w:r>
          </w:p>
          <w:p w:rsidR="4591A853" w:rsidP="1C14625D" w:rsidRDefault="4591A853" w14:paraId="7C7E126F" w14:textId="1B43A94C">
            <w:pPr>
              <w:pStyle w:val="Normal"/>
              <w:spacing w:after="200" w:line="259" w:lineRule="auto"/>
              <w:rPr>
                <w:rFonts w:ascii="Arial" w:hAnsi="Arial" w:eastAsia="Arial" w:cs="Arial"/>
              </w:rPr>
            </w:pPr>
          </w:p>
        </w:tc>
        <w:tc>
          <w:tcPr>
            <w:tcW w:w="3120" w:type="dxa"/>
            <w:tcMar/>
          </w:tcPr>
          <w:p w:rsidR="4591A853" w:rsidP="1C14625D" w:rsidRDefault="4591A853" w14:paraId="44C9695B" w14:textId="6A9E330F">
            <w:pPr>
              <w:spacing w:after="200" w:line="259" w:lineRule="auto"/>
              <w:rPr>
                <w:rFonts w:ascii="Arial" w:hAnsi="Arial" w:eastAsia="Arial" w:cs="Arial"/>
              </w:rPr>
            </w:pPr>
            <w:r w:rsidRPr="1C14625D" w:rsidR="1C14625D">
              <w:rPr>
                <w:rFonts w:ascii="Arial" w:hAnsi="Arial" w:eastAsia="Arial" w:cs="Arial"/>
              </w:rPr>
              <w:t>Union Council Chair</w:t>
            </w:r>
          </w:p>
          <w:p w:rsidR="4591A853" w:rsidP="1C14625D" w:rsidRDefault="4591A853" w14:paraId="4A733640" w14:textId="701FC6DE">
            <w:pPr>
              <w:pStyle w:val="Normal"/>
              <w:spacing w:after="200" w:line="259" w:lineRule="auto"/>
              <w:rPr>
                <w:rFonts w:ascii="Arial" w:hAnsi="Arial" w:eastAsia="Arial" w:cs="Arial"/>
              </w:rPr>
            </w:pPr>
          </w:p>
        </w:tc>
      </w:tr>
    </w:tbl>
    <w:p w:rsidR="4591A853" w:rsidP="4591A853" w:rsidRDefault="4591A853" w14:paraId="608E740B" w14:textId="648E70CF">
      <w:pPr>
        <w:rPr>
          <w:b/>
          <w:bCs/>
          <w:u w:val="single"/>
        </w:rPr>
      </w:pPr>
    </w:p>
    <w:tbl>
      <w:tblPr>
        <w:tblStyle w:val="TableGrid"/>
        <w:tblW w:w="0" w:type="auto"/>
        <w:tblLayout w:type="fixed"/>
        <w:tblLook w:val="06A0" w:firstRow="1" w:lastRow="0" w:firstColumn="1" w:lastColumn="0" w:noHBand="1" w:noVBand="1"/>
      </w:tblPr>
      <w:tblGrid>
        <w:gridCol w:w="6495"/>
        <w:gridCol w:w="2865"/>
      </w:tblGrid>
      <w:tr w:rsidR="4591A853" w:rsidTr="6DF3BC2B" w14:paraId="0A2E00DC" w14:textId="77777777">
        <w:tc>
          <w:tcPr>
            <w:tcW w:w="6495" w:type="dxa"/>
            <w:tcMar/>
          </w:tcPr>
          <w:p w:rsidR="4591A853" w:rsidP="1C14625D" w:rsidRDefault="4591A853" w14:paraId="4D7201FD" w14:textId="04517F93">
            <w:pPr>
              <w:spacing w:after="200" w:line="259" w:lineRule="auto"/>
              <w:rPr>
                <w:rFonts w:ascii="Arial" w:hAnsi="Arial" w:eastAsia="Arial" w:cs="Arial"/>
              </w:rPr>
            </w:pPr>
            <w:r w:rsidRPr="6DF3BC2B" w:rsidR="6DF3BC2B">
              <w:rPr>
                <w:rFonts w:ascii="Arial" w:hAnsi="Arial" w:eastAsia="Arial" w:cs="Arial"/>
                <w:b w:val="1"/>
                <w:bCs w:val="1"/>
                <w:u w:val="single"/>
              </w:rPr>
              <w:t>Item 1 – Welcome and Chairs business</w:t>
            </w:r>
          </w:p>
          <w:p w:rsidR="6DF3BC2B" w:rsidP="6DF3BC2B" w:rsidRDefault="6DF3BC2B" w14:paraId="02D13FC3" w14:textId="23B6358E">
            <w:pPr>
              <w:pStyle w:val="Normal"/>
              <w:bidi w:val="0"/>
              <w:spacing w:before="0" w:beforeAutospacing="off" w:after="200" w:afterAutospacing="off" w:line="259" w:lineRule="auto"/>
              <w:ind w:left="0" w:right="0"/>
              <w:jc w:val="left"/>
            </w:pPr>
            <w:r w:rsidRPr="6DF3BC2B" w:rsidR="6DF3BC2B">
              <w:rPr>
                <w:rFonts w:ascii="Arial" w:hAnsi="Arial" w:eastAsia="Arial" w:cs="Arial"/>
                <w:b w:val="0"/>
                <w:bCs w:val="0"/>
                <w:u w:val="none"/>
              </w:rPr>
              <w:t>DG welcomed the group to the Governance Committee, and has no chair’s business for attention.</w:t>
            </w:r>
          </w:p>
          <w:p w:rsidR="4591A853" w:rsidP="624E52F0" w:rsidRDefault="4591A853" w14:paraId="480FD84A" w14:textId="222468B1" w14:noSpellErr="1">
            <w:pPr>
              <w:spacing w:after="200" w:line="259" w:lineRule="auto"/>
              <w:rPr>
                <w:rFonts w:ascii="Arial" w:hAnsi="Arial" w:eastAsia="Arial" w:cs="Arial"/>
              </w:rPr>
            </w:pPr>
            <w:r w:rsidRPr="6DF3BC2B" w:rsidR="6DF3BC2B">
              <w:rPr>
                <w:rFonts w:ascii="Arial" w:hAnsi="Arial" w:eastAsia="Arial" w:cs="Arial"/>
                <w:b w:val="1"/>
                <w:bCs w:val="1"/>
                <w:u w:val="single"/>
              </w:rPr>
              <w:t>Item 2 – Conflict of interest</w:t>
            </w:r>
            <w:r w:rsidRPr="6DF3BC2B" w:rsidR="6DF3BC2B">
              <w:rPr>
                <w:rFonts w:ascii="Arial" w:hAnsi="Arial" w:eastAsia="Arial" w:cs="Arial"/>
                <w:b w:val="1"/>
                <w:bCs w:val="1"/>
              </w:rPr>
              <w:t xml:space="preserve"> </w:t>
            </w:r>
          </w:p>
          <w:p w:rsidR="6DF3BC2B" w:rsidP="6DF3BC2B" w:rsidRDefault="6DF3BC2B" w14:paraId="531B28C0" w14:textId="3332B752">
            <w:pPr>
              <w:pStyle w:val="Normal"/>
              <w:bidi w:val="0"/>
              <w:spacing w:before="0" w:beforeAutospacing="off" w:after="200" w:afterAutospacing="off" w:line="259" w:lineRule="auto"/>
              <w:ind w:left="0" w:right="0"/>
              <w:jc w:val="left"/>
            </w:pPr>
            <w:r w:rsidRPr="6DF3BC2B" w:rsidR="6DF3BC2B">
              <w:rPr>
                <w:rFonts w:ascii="Arial" w:hAnsi="Arial" w:eastAsia="Arial" w:cs="Arial"/>
                <w:b w:val="0"/>
                <w:bCs w:val="0"/>
              </w:rPr>
              <w:t>No conflicts of interest declared</w:t>
            </w:r>
          </w:p>
          <w:p w:rsidR="4591A853" w:rsidP="6DF3BC2B" w:rsidRDefault="4591A853" w14:paraId="5A4475A2" w14:textId="09AC4F11">
            <w:pPr>
              <w:pStyle w:val="Normal"/>
              <w:spacing w:after="200" w:line="259" w:lineRule="auto"/>
              <w:rPr>
                <w:rFonts w:ascii="Arial" w:hAnsi="Arial" w:eastAsia="Arial" w:cs="Arial"/>
              </w:rPr>
            </w:pPr>
            <w:r w:rsidRPr="6DF3BC2B" w:rsidR="6DF3BC2B">
              <w:rPr>
                <w:rFonts w:ascii="Arial" w:hAnsi="Arial" w:eastAsia="Arial" w:cs="Arial"/>
                <w:b w:val="1"/>
                <w:bCs w:val="1"/>
                <w:u w:val="single"/>
              </w:rPr>
              <w:t>Item 03 – Apologies</w:t>
            </w:r>
          </w:p>
          <w:p w:rsidR="4591A853" w:rsidP="1C14625D" w:rsidRDefault="4591A853" w14:paraId="242BCED2" w14:textId="0F275DB9">
            <w:pPr>
              <w:pStyle w:val="Normal"/>
              <w:spacing w:after="200" w:line="259" w:lineRule="auto"/>
              <w:rPr>
                <w:rFonts w:ascii="Arial" w:hAnsi="Arial" w:eastAsia="Arial" w:cs="Arial"/>
                <w:b w:val="0"/>
                <w:bCs w:val="0"/>
                <w:u w:val="none"/>
              </w:rPr>
            </w:pPr>
            <w:r w:rsidRPr="1C14625D" w:rsidR="1C14625D">
              <w:rPr>
                <w:rFonts w:ascii="Arial" w:hAnsi="Arial" w:eastAsia="Arial" w:cs="Arial"/>
                <w:b w:val="0"/>
                <w:bCs w:val="0"/>
                <w:u w:val="none"/>
              </w:rPr>
              <w:t>Paul Beaumont</w:t>
            </w:r>
          </w:p>
          <w:p w:rsidR="4591A853" w:rsidP="1C14625D" w:rsidRDefault="4591A853" w14:paraId="42D4FACF" w14:textId="24985BD8">
            <w:pPr>
              <w:pStyle w:val="Normal"/>
              <w:spacing w:after="200" w:line="259" w:lineRule="auto"/>
              <w:rPr>
                <w:rFonts w:ascii="Arial" w:hAnsi="Arial" w:eastAsia="Arial" w:cs="Arial"/>
                <w:b w:val="0"/>
                <w:bCs w:val="0"/>
                <w:u w:val="none"/>
              </w:rPr>
            </w:pPr>
            <w:proofErr w:type="spellStart"/>
            <w:r w:rsidRPr="1C14625D" w:rsidR="1C14625D">
              <w:rPr>
                <w:rFonts w:ascii="Arial" w:hAnsi="Arial" w:eastAsia="Arial" w:cs="Arial"/>
                <w:b w:val="0"/>
                <w:bCs w:val="0"/>
                <w:u w:val="none"/>
              </w:rPr>
              <w:t>Kerriann</w:t>
            </w:r>
            <w:proofErr w:type="spellEnd"/>
            <w:r w:rsidRPr="1C14625D" w:rsidR="1C14625D">
              <w:rPr>
                <w:rFonts w:ascii="Arial" w:hAnsi="Arial" w:eastAsia="Arial" w:cs="Arial"/>
                <w:b w:val="0"/>
                <w:bCs w:val="0"/>
                <w:u w:val="none"/>
              </w:rPr>
              <w:t xml:space="preserve"> Lee</w:t>
            </w:r>
          </w:p>
          <w:p w:rsidR="4591A853" w:rsidP="1C14625D" w:rsidRDefault="4591A853" w14:paraId="2EA31B30" w14:textId="46EF73E3">
            <w:pPr>
              <w:pStyle w:val="Normal"/>
              <w:spacing w:after="200" w:line="259" w:lineRule="auto"/>
              <w:rPr>
                <w:rFonts w:ascii="Arial" w:hAnsi="Arial" w:eastAsia="Arial" w:cs="Arial"/>
                <w:b w:val="0"/>
                <w:bCs w:val="0"/>
                <w:u w:val="none"/>
              </w:rPr>
            </w:pPr>
            <w:r w:rsidRPr="1C14625D" w:rsidR="1C14625D">
              <w:rPr>
                <w:rFonts w:ascii="Arial" w:hAnsi="Arial" w:eastAsia="Arial" w:cs="Arial"/>
                <w:b w:val="0"/>
                <w:bCs w:val="0"/>
                <w:u w:val="none"/>
              </w:rPr>
              <w:t>Alex ‘Chippy’ Compton</w:t>
            </w:r>
          </w:p>
          <w:p w:rsidR="4591A853" w:rsidP="1C14625D" w:rsidRDefault="4591A853" w14:paraId="1DF66765" w14:textId="774B80CC">
            <w:pPr>
              <w:pStyle w:val="Normal"/>
              <w:spacing w:after="200" w:line="259" w:lineRule="auto"/>
              <w:rPr>
                <w:rFonts w:ascii="Arial" w:hAnsi="Arial" w:eastAsia="Arial" w:cs="Arial"/>
                <w:b w:val="1"/>
                <w:bCs w:val="1"/>
                <w:u w:val="single"/>
              </w:rPr>
            </w:pPr>
            <w:r w:rsidRPr="6DF3BC2B" w:rsidR="6DF3BC2B">
              <w:rPr>
                <w:rFonts w:ascii="Arial" w:hAnsi="Arial" w:eastAsia="Arial" w:cs="Arial"/>
                <w:b w:val="1"/>
                <w:bCs w:val="1"/>
                <w:u w:val="single"/>
              </w:rPr>
              <w:t>Item 04 – Minutes from Monday 3rd June</w:t>
            </w:r>
          </w:p>
          <w:p w:rsidR="1C14625D" w:rsidP="1C14625D" w:rsidRDefault="1C14625D" w14:paraId="43F13785" w14:textId="5F4D2E8A">
            <w:pPr>
              <w:pStyle w:val="ListParagraph"/>
              <w:numPr>
                <w:ilvl w:val="0"/>
                <w:numId w:val="14"/>
              </w:numPr>
              <w:spacing w:after="200" w:line="259" w:lineRule="auto"/>
              <w:rPr>
                <w:b w:val="0"/>
                <w:bCs w:val="0"/>
                <w:sz w:val="22"/>
                <w:szCs w:val="22"/>
                <w:u w:val="none"/>
              </w:rPr>
            </w:pPr>
            <w:r w:rsidRPr="1C14625D" w:rsidR="1C14625D">
              <w:rPr>
                <w:rFonts w:ascii="Arial" w:hAnsi="Arial" w:eastAsia="Arial" w:cs="Arial"/>
                <w:b w:val="0"/>
                <w:bCs w:val="0"/>
                <w:u w:val="none"/>
              </w:rPr>
              <w:t>CC says some titles of DPs in inaccurate. RB to correct</w:t>
            </w:r>
          </w:p>
          <w:p w:rsidR="1C14625D" w:rsidP="6DF3BC2B" w:rsidRDefault="1C14625D" w14:paraId="010F6E74" w14:textId="4017C4BD">
            <w:pPr>
              <w:pStyle w:val="ListParagraph"/>
              <w:numPr>
                <w:ilvl w:val="0"/>
                <w:numId w:val="14"/>
              </w:numPr>
              <w:spacing w:after="200" w:line="259" w:lineRule="auto"/>
              <w:rPr>
                <w:b w:val="0"/>
                <w:bCs w:val="0"/>
                <w:sz w:val="22"/>
                <w:szCs w:val="22"/>
                <w:u w:val="none"/>
              </w:rPr>
            </w:pPr>
            <w:r w:rsidRPr="6DF3BC2B" w:rsidR="6DF3BC2B">
              <w:rPr>
                <w:rFonts w:ascii="Arial" w:hAnsi="Arial" w:eastAsia="Arial" w:cs="Arial"/>
                <w:b w:val="0"/>
                <w:bCs w:val="0"/>
                <w:u w:val="none"/>
              </w:rPr>
              <w:t xml:space="preserve">RT says item 09 action to be amended to show update going to board rather than </w:t>
            </w:r>
            <w:proofErr w:type="spellStart"/>
            <w:r w:rsidRPr="6DF3BC2B" w:rsidR="6DF3BC2B">
              <w:rPr>
                <w:rFonts w:ascii="Arial" w:hAnsi="Arial" w:eastAsia="Arial" w:cs="Arial"/>
                <w:b w:val="0"/>
                <w:bCs w:val="0"/>
                <w:u w:val="none"/>
              </w:rPr>
              <w:t>GovCom</w:t>
            </w:r>
            <w:proofErr w:type="spellEnd"/>
            <w:r w:rsidRPr="6DF3BC2B" w:rsidR="6DF3BC2B">
              <w:rPr>
                <w:rFonts w:ascii="Arial" w:hAnsi="Arial" w:eastAsia="Arial" w:cs="Arial"/>
                <w:b w:val="0"/>
                <w:bCs w:val="0"/>
                <w:u w:val="none"/>
              </w:rPr>
              <w:t>. RB to update</w:t>
            </w:r>
          </w:p>
          <w:p w:rsidR="6DF3BC2B" w:rsidP="6DF3BC2B" w:rsidRDefault="6DF3BC2B" w14:paraId="47B8AA56" w14:textId="29F1D329">
            <w:pPr>
              <w:pStyle w:val="ListParagraph"/>
              <w:numPr>
                <w:ilvl w:val="0"/>
                <w:numId w:val="14"/>
              </w:numPr>
              <w:spacing w:after="200" w:line="259" w:lineRule="auto"/>
              <w:rPr>
                <w:b w:val="0"/>
                <w:bCs w:val="0"/>
                <w:sz w:val="22"/>
                <w:szCs w:val="22"/>
                <w:u w:val="none"/>
              </w:rPr>
            </w:pPr>
            <w:r w:rsidRPr="6DF3BC2B" w:rsidR="6DF3BC2B">
              <w:rPr>
                <w:rFonts w:ascii="Arial" w:hAnsi="Arial" w:eastAsia="Arial" w:cs="Arial"/>
                <w:b w:val="0"/>
                <w:bCs w:val="0"/>
                <w:u w:val="none"/>
              </w:rPr>
              <w:t>Otherwise it was agreed that the minutes were an accurate record of the meeting of the gov com held on Monday 3</w:t>
            </w:r>
            <w:r w:rsidRPr="6DF3BC2B" w:rsidR="6DF3BC2B">
              <w:rPr>
                <w:rFonts w:ascii="Arial" w:hAnsi="Arial" w:eastAsia="Arial" w:cs="Arial"/>
                <w:b w:val="0"/>
                <w:bCs w:val="0"/>
                <w:u w:val="none"/>
                <w:vertAlign w:val="superscript"/>
              </w:rPr>
              <w:t>rd</w:t>
            </w:r>
            <w:r w:rsidRPr="6DF3BC2B" w:rsidR="6DF3BC2B">
              <w:rPr>
                <w:rFonts w:ascii="Arial" w:hAnsi="Arial" w:eastAsia="Arial" w:cs="Arial"/>
                <w:b w:val="0"/>
                <w:bCs w:val="0"/>
                <w:u w:val="none"/>
              </w:rPr>
              <w:t xml:space="preserve"> June 2019.</w:t>
            </w:r>
          </w:p>
          <w:p w:rsidR="4591A853" w:rsidP="6DF3BC2B" w:rsidRDefault="4591A853" w14:paraId="3E31E374" w14:textId="5CD39B8D">
            <w:pPr>
              <w:rPr>
                <w:rFonts w:ascii="Arial" w:hAnsi="Arial" w:eastAsia="Arial" w:cs="Arial"/>
                <w:b w:val="1"/>
                <w:bCs w:val="1"/>
                <w:u w:val="single"/>
              </w:rPr>
            </w:pPr>
            <w:r w:rsidRPr="6DF3BC2B" w:rsidR="6DF3BC2B">
              <w:rPr>
                <w:rFonts w:ascii="Arial" w:hAnsi="Arial" w:eastAsia="Arial" w:cs="Arial"/>
                <w:b w:val="1"/>
                <w:bCs w:val="1"/>
                <w:u w:val="single"/>
              </w:rPr>
              <w:t>Item 05 – Action Tracker</w:t>
            </w:r>
            <w:r w:rsidRPr="6DF3BC2B" w:rsidR="6DF3BC2B">
              <w:rPr>
                <w:rFonts w:ascii="Arial" w:hAnsi="Arial" w:eastAsia="Arial" w:cs="Arial"/>
                <w:b w:val="1"/>
                <w:bCs w:val="1"/>
                <w:u w:val="single"/>
              </w:rPr>
              <w:t xml:space="preserve"> and Forward Agenda</w:t>
            </w:r>
            <w:r w:rsidRPr="6DF3BC2B" w:rsidR="6DF3BC2B">
              <w:rPr>
                <w:rFonts w:ascii="Arial" w:hAnsi="Arial" w:eastAsia="Arial" w:cs="Arial"/>
                <w:b w:val="1"/>
                <w:bCs w:val="1"/>
              </w:rPr>
              <w:t xml:space="preserve"> </w:t>
            </w:r>
          </w:p>
          <w:p w:rsidR="1C14625D" w:rsidP="1C14625D" w:rsidRDefault="1C14625D" w14:paraId="38712CBE" w14:textId="443A3C57">
            <w:pPr>
              <w:pStyle w:val="Normal"/>
              <w:rPr>
                <w:rFonts w:ascii="Arial" w:hAnsi="Arial" w:eastAsia="Arial" w:cs="Arial"/>
                <w:b w:val="1"/>
                <w:bCs w:val="1"/>
              </w:rPr>
            </w:pPr>
          </w:p>
          <w:p w:rsidR="6DF3BC2B" w:rsidP="6DF3BC2B" w:rsidRDefault="6DF3BC2B" w14:paraId="35F13BC1" w14:textId="74B6EC14">
            <w:pPr>
              <w:pStyle w:val="Normal"/>
              <w:bidi w:val="0"/>
              <w:spacing w:before="0" w:beforeAutospacing="off" w:after="0" w:afterAutospacing="off" w:line="259" w:lineRule="auto"/>
              <w:ind w:left="0" w:right="0"/>
              <w:jc w:val="left"/>
            </w:pPr>
            <w:r w:rsidRPr="6DF3BC2B" w:rsidR="6DF3BC2B">
              <w:rPr>
                <w:rFonts w:ascii="Arial" w:hAnsi="Arial" w:eastAsia="Arial" w:cs="Arial"/>
                <w:b w:val="0"/>
                <w:bCs w:val="0"/>
              </w:rPr>
              <w:t>RT updated the committee on the ongoing work updating council policies on the website, and has delegated tasks to the various committees; RT handover to incoming President to continue this work.</w:t>
            </w:r>
          </w:p>
          <w:p w:rsidR="1C14625D" w:rsidP="1C14625D" w:rsidRDefault="1C14625D" w14:paraId="41DF4BB3" w14:textId="5E9A5B3B">
            <w:pPr>
              <w:pStyle w:val="Normal"/>
              <w:rPr>
                <w:rFonts w:ascii="Arial" w:hAnsi="Arial" w:eastAsia="Arial" w:cs="Arial"/>
                <w:b w:val="0"/>
                <w:bCs w:val="0"/>
              </w:rPr>
            </w:pPr>
          </w:p>
          <w:p w:rsidR="1C14625D" w:rsidP="6DF3BC2B" w:rsidRDefault="1C14625D" w14:paraId="6F454D0D" w14:textId="734103C6">
            <w:pPr>
              <w:pStyle w:val="Normal"/>
              <w:rPr>
                <w:rFonts w:ascii="Arial" w:hAnsi="Arial" w:eastAsia="Arial" w:cs="Arial"/>
                <w:b w:val="0"/>
                <w:bCs w:val="0"/>
              </w:rPr>
            </w:pPr>
            <w:r w:rsidRPr="6DF3BC2B" w:rsidR="6DF3BC2B">
              <w:rPr>
                <w:rFonts w:ascii="Arial" w:hAnsi="Arial" w:eastAsia="Arial" w:cs="Arial"/>
                <w:b w:val="0"/>
                <w:bCs w:val="0"/>
              </w:rPr>
              <w:t xml:space="preserve">RT and DG discussed date for completion of bye-laws review pertaining to disqualification of candidates. </w:t>
            </w:r>
            <w:r w:rsidRPr="6DF3BC2B" w:rsidR="6DF3BC2B">
              <w:rPr>
                <w:rFonts w:ascii="Arial" w:hAnsi="Arial" w:eastAsia="Arial" w:cs="Arial"/>
                <w:b w:val="0"/>
                <w:bCs w:val="0"/>
              </w:rPr>
              <w:t xml:space="preserve">RT has been working with KL on this with the elections working group. This will be handed over to AS, </w:t>
            </w:r>
            <w:r w:rsidRPr="6DF3BC2B" w:rsidR="6DF3BC2B">
              <w:rPr>
                <w:rFonts w:ascii="Arial" w:hAnsi="Arial" w:eastAsia="Arial" w:cs="Arial"/>
                <w:b w:val="0"/>
                <w:bCs w:val="0"/>
              </w:rPr>
              <w:t>AS agreed a rough completion date of Sept 2020.</w:t>
            </w:r>
          </w:p>
          <w:p w:rsidR="6DF3BC2B" w:rsidP="6DF3BC2B" w:rsidRDefault="6DF3BC2B" w14:paraId="5BF4BB7A" w14:textId="36F14F89">
            <w:pPr>
              <w:pStyle w:val="Normal"/>
              <w:rPr>
                <w:rFonts w:ascii="Arial" w:hAnsi="Arial" w:eastAsia="Arial" w:cs="Arial"/>
                <w:b w:val="0"/>
                <w:bCs w:val="0"/>
              </w:rPr>
            </w:pPr>
          </w:p>
          <w:p w:rsidR="6DF3BC2B" w:rsidP="6DF3BC2B" w:rsidRDefault="6DF3BC2B" w14:paraId="7C3DD126" w14:textId="58488389">
            <w:pPr>
              <w:pStyle w:val="Normal"/>
              <w:rPr>
                <w:rFonts w:ascii="Arial" w:hAnsi="Arial" w:eastAsia="Arial" w:cs="Arial"/>
                <w:b w:val="0"/>
                <w:bCs w:val="0"/>
              </w:rPr>
            </w:pPr>
            <w:r w:rsidRPr="6DF3BC2B" w:rsidR="6DF3BC2B">
              <w:rPr>
                <w:rFonts w:ascii="Arial" w:hAnsi="Arial" w:eastAsia="Arial" w:cs="Arial"/>
                <w:b w:val="0"/>
                <w:bCs w:val="0"/>
              </w:rPr>
              <w:t>PG engagement – a report will be brought to the next board meeting to update on this.</w:t>
            </w:r>
          </w:p>
          <w:p w:rsidR="1C14625D" w:rsidP="1C14625D" w:rsidRDefault="1C14625D" w14:paraId="7E994FDA" w14:textId="19C55878">
            <w:pPr>
              <w:pStyle w:val="Normal"/>
              <w:rPr>
                <w:rFonts w:ascii="Arial" w:hAnsi="Arial" w:eastAsia="Arial" w:cs="Arial"/>
                <w:b w:val="0"/>
                <w:bCs w:val="0"/>
              </w:rPr>
            </w:pPr>
          </w:p>
          <w:p w:rsidR="1C14625D" w:rsidP="6DF3BC2B" w:rsidRDefault="1C14625D" w14:paraId="0F5457D4" w14:textId="2678D3F9">
            <w:pPr>
              <w:pStyle w:val="Normal"/>
              <w:rPr>
                <w:rFonts w:ascii="Arial" w:hAnsi="Arial" w:eastAsia="Arial" w:cs="Arial"/>
                <w:b w:val="0"/>
                <w:bCs w:val="0"/>
              </w:rPr>
            </w:pPr>
            <w:r w:rsidRPr="6DF3BC2B" w:rsidR="6DF3BC2B">
              <w:rPr>
                <w:rFonts w:ascii="Arial" w:hAnsi="Arial" w:eastAsia="Arial" w:cs="Arial"/>
                <w:b w:val="0"/>
                <w:bCs w:val="0"/>
              </w:rPr>
              <w:t>Safeguarding and No Drugs Policy – RT notes that in discussion of this JOH notes that completion time is hard to nail down as this is dependent on College themselves</w:t>
            </w:r>
            <w:r w:rsidRPr="6DF3BC2B" w:rsidR="6DF3BC2B">
              <w:rPr>
                <w:rFonts w:ascii="Arial" w:hAnsi="Arial" w:eastAsia="Arial" w:cs="Arial"/>
                <w:b w:val="0"/>
                <w:bCs w:val="0"/>
              </w:rPr>
              <w:t>, since JOH is working alongside College’s own safeguarding team.</w:t>
            </w:r>
          </w:p>
          <w:p w:rsidR="6DF3BC2B" w:rsidP="6DF3BC2B" w:rsidRDefault="6DF3BC2B" w14:paraId="737B639E" w14:textId="1E881710">
            <w:pPr>
              <w:pStyle w:val="Normal"/>
              <w:rPr>
                <w:rFonts w:ascii="Arial" w:hAnsi="Arial" w:eastAsia="Arial" w:cs="Arial"/>
                <w:b w:val="0"/>
                <w:bCs w:val="0"/>
              </w:rPr>
            </w:pPr>
          </w:p>
          <w:p w:rsidR="6DF3BC2B" w:rsidP="6DF3BC2B" w:rsidRDefault="6DF3BC2B" w14:paraId="395E742C" w14:textId="01C24DBF">
            <w:pPr>
              <w:pStyle w:val="Normal"/>
              <w:rPr>
                <w:rFonts w:ascii="Arial" w:hAnsi="Arial" w:eastAsia="Arial" w:cs="Arial"/>
                <w:b w:val="0"/>
                <w:bCs w:val="0"/>
              </w:rPr>
            </w:pPr>
            <w:r w:rsidRPr="6DF3BC2B" w:rsidR="6DF3BC2B">
              <w:rPr>
                <w:rFonts w:ascii="Arial" w:hAnsi="Arial" w:eastAsia="Arial" w:cs="Arial"/>
                <w:b w:val="0"/>
                <w:bCs w:val="0"/>
              </w:rPr>
              <w:t xml:space="preserve">Rugby disciplinary – to take place immediately after ordinary </w:t>
            </w:r>
            <w:proofErr w:type="spellStart"/>
            <w:r w:rsidRPr="6DF3BC2B" w:rsidR="6DF3BC2B">
              <w:rPr>
                <w:rFonts w:ascii="Arial" w:hAnsi="Arial" w:eastAsia="Arial" w:cs="Arial"/>
                <w:b w:val="0"/>
                <w:bCs w:val="0"/>
              </w:rPr>
              <w:t>GovCom</w:t>
            </w:r>
            <w:proofErr w:type="spellEnd"/>
            <w:r w:rsidRPr="6DF3BC2B" w:rsidR="6DF3BC2B">
              <w:rPr>
                <w:rFonts w:ascii="Arial" w:hAnsi="Arial" w:eastAsia="Arial" w:cs="Arial"/>
                <w:b w:val="0"/>
                <w:bCs w:val="0"/>
              </w:rPr>
              <w:t xml:space="preserve"> meeting today is complete.</w:t>
            </w:r>
          </w:p>
          <w:p w:rsidR="6DF3BC2B" w:rsidP="6DF3BC2B" w:rsidRDefault="6DF3BC2B" w14:paraId="26E20DD2" w14:textId="048E6B7E">
            <w:pPr>
              <w:pStyle w:val="Normal"/>
              <w:rPr>
                <w:rFonts w:ascii="Arial" w:hAnsi="Arial" w:eastAsia="Arial" w:cs="Arial"/>
                <w:b w:val="0"/>
                <w:bCs w:val="0"/>
              </w:rPr>
            </w:pPr>
          </w:p>
          <w:p w:rsidR="4591A853" w:rsidP="624E52F0" w:rsidRDefault="4591A853" w14:paraId="4AD1C83B" w14:textId="0AFD9ECC">
            <w:pPr>
              <w:pStyle w:val="Normal"/>
              <w:rPr>
                <w:rFonts w:ascii="Arial" w:hAnsi="Arial" w:eastAsia="Arial" w:cs="Arial"/>
                <w:b w:val="1"/>
                <w:bCs w:val="1"/>
              </w:rPr>
            </w:pPr>
          </w:p>
          <w:p w:rsidR="4591A853" w:rsidP="6DF3BC2B" w:rsidRDefault="4591A853" w14:paraId="440FA387" w14:textId="0935DE45">
            <w:pPr>
              <w:pStyle w:val="Normal"/>
              <w:rPr>
                <w:rFonts w:ascii="Arial" w:hAnsi="Arial" w:eastAsia="Arial" w:cs="Arial"/>
                <w:b w:val="1"/>
                <w:bCs w:val="1"/>
                <w:u w:val="single"/>
              </w:rPr>
            </w:pPr>
            <w:r w:rsidRPr="6DF3BC2B" w:rsidR="6DF3BC2B">
              <w:rPr>
                <w:rFonts w:ascii="Arial" w:hAnsi="Arial" w:eastAsia="Arial" w:cs="Arial"/>
                <w:b w:val="1"/>
                <w:bCs w:val="1"/>
                <w:u w:val="single"/>
              </w:rPr>
              <w:t>Item 06 –</w:t>
            </w:r>
            <w:r w:rsidRPr="6DF3BC2B" w:rsidR="6DF3BC2B">
              <w:rPr>
                <w:rFonts w:ascii="Arial" w:hAnsi="Arial" w:eastAsia="Arial" w:cs="Arial"/>
                <w:b w:val="1"/>
                <w:bCs w:val="1"/>
                <w:u w:val="single"/>
              </w:rPr>
              <w:t xml:space="preserve"> Union Council / Democracy Update</w:t>
            </w:r>
          </w:p>
          <w:p w:rsidR="1C14625D" w:rsidP="1C14625D" w:rsidRDefault="1C14625D" w14:paraId="4CC7CCDD" w14:textId="512D476B">
            <w:pPr>
              <w:pStyle w:val="Normal"/>
              <w:rPr>
                <w:rFonts w:ascii="Arial" w:hAnsi="Arial" w:eastAsia="Arial" w:cs="Arial"/>
                <w:b w:val="1"/>
                <w:bCs w:val="1"/>
                <w:u w:val="single"/>
              </w:rPr>
            </w:pPr>
          </w:p>
          <w:p w:rsidR="1C14625D" w:rsidP="1C14625D" w:rsidRDefault="1C14625D" w14:paraId="08C7C440" w14:textId="716CE21B">
            <w:pPr>
              <w:pStyle w:val="Normal"/>
              <w:rPr>
                <w:rFonts w:ascii="Arial" w:hAnsi="Arial" w:eastAsia="Arial" w:cs="Arial"/>
                <w:b w:val="1"/>
                <w:bCs w:val="1"/>
                <w:u w:val="single"/>
              </w:rPr>
            </w:pPr>
            <w:r w:rsidRPr="1C14625D" w:rsidR="1C14625D">
              <w:rPr>
                <w:rFonts w:ascii="Arial" w:hAnsi="Arial" w:eastAsia="Arial" w:cs="Arial"/>
                <w:b w:val="0"/>
                <w:bCs w:val="0"/>
                <w:u w:val="none"/>
              </w:rPr>
              <w:t>RT notes that no update available since most students are away on recess.</w:t>
            </w:r>
          </w:p>
          <w:p w:rsidR="4591A853" w:rsidP="624E52F0" w:rsidRDefault="4591A853" w14:paraId="34799E13" w14:textId="450EA995">
            <w:pPr>
              <w:pStyle w:val="Normal"/>
              <w:rPr>
                <w:rFonts w:ascii="Arial" w:hAnsi="Arial" w:eastAsia="Arial" w:cs="Arial"/>
                <w:b w:val="1"/>
                <w:bCs w:val="1"/>
                <w:u w:val="single"/>
              </w:rPr>
            </w:pPr>
          </w:p>
          <w:p w:rsidR="4591A853" w:rsidP="1C14625D" w:rsidRDefault="4591A853" w14:paraId="70744651" w14:textId="290FE12A">
            <w:pPr>
              <w:pStyle w:val="Normal"/>
              <w:rPr>
                <w:rFonts w:ascii="Arial" w:hAnsi="Arial" w:eastAsia="Arial" w:cs="Arial"/>
                <w:b w:val="1"/>
                <w:bCs w:val="1"/>
                <w:u w:val="single"/>
              </w:rPr>
            </w:pPr>
            <w:r w:rsidRPr="1C14625D" w:rsidR="1C14625D">
              <w:rPr>
                <w:rFonts w:ascii="Arial" w:hAnsi="Arial" w:eastAsia="Arial" w:cs="Arial"/>
                <w:b w:val="1"/>
                <w:bCs w:val="1"/>
                <w:u w:val="single"/>
              </w:rPr>
              <w:t>Item 07 – Elections</w:t>
            </w:r>
          </w:p>
          <w:p w:rsidR="1C14625D" w:rsidP="1C14625D" w:rsidRDefault="1C14625D" w14:paraId="7171F34C" w14:textId="3F0E56B8">
            <w:pPr>
              <w:pStyle w:val="Normal"/>
              <w:rPr>
                <w:rFonts w:ascii="Arial" w:hAnsi="Arial" w:eastAsia="Arial" w:cs="Arial"/>
                <w:b w:val="1"/>
                <w:bCs w:val="1"/>
                <w:u w:val="single"/>
              </w:rPr>
            </w:pPr>
          </w:p>
          <w:p w:rsidR="1C14625D" w:rsidP="6DF3BC2B" w:rsidRDefault="1C14625D" w14:paraId="2728346A" w14:textId="0919A93A">
            <w:pPr>
              <w:pStyle w:val="Normal"/>
              <w:rPr>
                <w:rFonts w:ascii="Arial" w:hAnsi="Arial" w:eastAsia="Arial" w:cs="Arial"/>
                <w:b w:val="0"/>
                <w:bCs w:val="0"/>
                <w:i w:val="0"/>
                <w:iCs w:val="0"/>
                <w:u w:val="none"/>
              </w:rPr>
            </w:pPr>
            <w:proofErr w:type="spellStart"/>
            <w:r w:rsidRPr="6DF3BC2B" w:rsidR="6DF3BC2B">
              <w:rPr>
                <w:rFonts w:ascii="Arial" w:hAnsi="Arial" w:eastAsia="Arial" w:cs="Arial"/>
                <w:b w:val="0"/>
                <w:bCs w:val="0"/>
                <w:i w:val="0"/>
                <w:iCs w:val="0"/>
                <w:u w:val="none"/>
              </w:rPr>
              <w:t>GovCom</w:t>
            </w:r>
            <w:proofErr w:type="spellEnd"/>
            <w:r w:rsidRPr="6DF3BC2B" w:rsidR="6DF3BC2B">
              <w:rPr>
                <w:rFonts w:ascii="Arial" w:hAnsi="Arial" w:eastAsia="Arial" w:cs="Arial"/>
                <w:b w:val="0"/>
                <w:bCs w:val="0"/>
                <w:i w:val="0"/>
                <w:iCs w:val="0"/>
                <w:u w:val="none"/>
              </w:rPr>
              <w:t xml:space="preserve"> d</w:t>
            </w:r>
            <w:r w:rsidRPr="6DF3BC2B" w:rsidR="6DF3BC2B">
              <w:rPr>
                <w:rFonts w:ascii="Arial" w:hAnsi="Arial" w:eastAsia="Arial" w:cs="Arial"/>
                <w:b w:val="0"/>
                <w:bCs w:val="0"/>
                <w:i w:val="0"/>
                <w:iCs w:val="0"/>
                <w:u w:val="none"/>
              </w:rPr>
              <w:t>iscussed K</w:t>
            </w:r>
            <w:r w:rsidRPr="6DF3BC2B" w:rsidR="6DF3BC2B">
              <w:rPr>
                <w:rFonts w:ascii="Arial" w:hAnsi="Arial" w:eastAsia="Arial" w:cs="Arial"/>
                <w:b w:val="0"/>
                <w:bCs w:val="0"/>
                <w:i w:val="0"/>
                <w:iCs w:val="0"/>
                <w:u w:val="none"/>
              </w:rPr>
              <w:t>Ls (absent)</w:t>
            </w:r>
            <w:r w:rsidRPr="6DF3BC2B" w:rsidR="6DF3BC2B">
              <w:rPr>
                <w:rFonts w:ascii="Arial" w:hAnsi="Arial" w:eastAsia="Arial" w:cs="Arial"/>
                <w:b w:val="0"/>
                <w:bCs w:val="0"/>
                <w:i w:val="0"/>
                <w:iCs w:val="0"/>
                <w:u w:val="none"/>
              </w:rPr>
              <w:t xml:space="preserve"> paper regarding dates for the next election cycle. CC comments that the date of results should be moved from 19</w:t>
            </w:r>
            <w:r w:rsidRPr="6DF3BC2B" w:rsidR="6DF3BC2B">
              <w:rPr>
                <w:rFonts w:ascii="Arial" w:hAnsi="Arial" w:eastAsia="Arial" w:cs="Arial"/>
                <w:b w:val="0"/>
                <w:bCs w:val="0"/>
                <w:i w:val="0"/>
                <w:iCs w:val="0"/>
                <w:u w:val="none"/>
                <w:vertAlign w:val="superscript"/>
              </w:rPr>
              <w:t>th</w:t>
            </w:r>
            <w:r w:rsidRPr="6DF3BC2B" w:rsidR="6DF3BC2B">
              <w:rPr>
                <w:rFonts w:ascii="Arial" w:hAnsi="Arial" w:eastAsia="Arial" w:cs="Arial"/>
                <w:b w:val="0"/>
                <w:bCs w:val="0"/>
                <w:i w:val="0"/>
                <w:iCs w:val="0"/>
                <w:u w:val="none"/>
              </w:rPr>
              <w:t xml:space="preserve"> September 25</w:t>
            </w:r>
            <w:r w:rsidRPr="6DF3BC2B" w:rsidR="6DF3BC2B">
              <w:rPr>
                <w:rFonts w:ascii="Arial" w:hAnsi="Arial" w:eastAsia="Arial" w:cs="Arial"/>
                <w:b w:val="0"/>
                <w:bCs w:val="0"/>
                <w:i w:val="0"/>
                <w:iCs w:val="0"/>
                <w:u w:val="none"/>
                <w:vertAlign w:val="superscript"/>
              </w:rPr>
              <w:t>th</w:t>
            </w:r>
            <w:r w:rsidRPr="6DF3BC2B" w:rsidR="6DF3BC2B">
              <w:rPr>
                <w:rFonts w:ascii="Arial" w:hAnsi="Arial" w:eastAsia="Arial" w:cs="Arial"/>
                <w:b w:val="0"/>
                <w:bCs w:val="0"/>
                <w:i w:val="0"/>
                <w:iCs w:val="0"/>
                <w:u w:val="none"/>
              </w:rPr>
              <w:t xml:space="preserve"> September</w:t>
            </w:r>
            <w:r w:rsidRPr="6DF3BC2B" w:rsidR="6DF3BC2B">
              <w:rPr>
                <w:rFonts w:ascii="Arial" w:hAnsi="Arial" w:eastAsia="Arial" w:cs="Arial"/>
                <w:b w:val="0"/>
                <w:bCs w:val="0"/>
                <w:i w:val="0"/>
                <w:iCs w:val="0"/>
                <w:u w:val="none"/>
              </w:rPr>
              <w:t xml:space="preserve"> – if they are on the 19</w:t>
            </w:r>
            <w:r w:rsidRPr="6DF3BC2B" w:rsidR="6DF3BC2B">
              <w:rPr>
                <w:rFonts w:ascii="Arial" w:hAnsi="Arial" w:eastAsia="Arial" w:cs="Arial"/>
                <w:b w:val="0"/>
                <w:bCs w:val="0"/>
                <w:i w:val="0"/>
                <w:iCs w:val="0"/>
                <w:u w:val="none"/>
                <w:vertAlign w:val="superscript"/>
              </w:rPr>
              <w:t>th</w:t>
            </w:r>
            <w:r w:rsidRPr="6DF3BC2B" w:rsidR="6DF3BC2B">
              <w:rPr>
                <w:rFonts w:ascii="Arial" w:hAnsi="Arial" w:eastAsia="Arial" w:cs="Arial"/>
                <w:b w:val="0"/>
                <w:bCs w:val="0"/>
                <w:i w:val="0"/>
                <w:iCs w:val="0"/>
                <w:u w:val="none"/>
              </w:rPr>
              <w:t xml:space="preserve"> there is an overlap with the voting timeframe (Which ends on 19</w:t>
            </w:r>
            <w:r w:rsidRPr="6DF3BC2B" w:rsidR="6DF3BC2B">
              <w:rPr>
                <w:rFonts w:ascii="Arial" w:hAnsi="Arial" w:eastAsia="Arial" w:cs="Arial"/>
                <w:b w:val="0"/>
                <w:bCs w:val="0"/>
                <w:i w:val="0"/>
                <w:iCs w:val="0"/>
                <w:u w:val="none"/>
                <w:vertAlign w:val="superscript"/>
              </w:rPr>
              <w:t>th</w:t>
            </w:r>
            <w:r w:rsidRPr="6DF3BC2B" w:rsidR="6DF3BC2B">
              <w:rPr>
                <w:rFonts w:ascii="Arial" w:hAnsi="Arial" w:eastAsia="Arial" w:cs="Arial"/>
                <w:b w:val="0"/>
                <w:bCs w:val="0"/>
                <w:i w:val="0"/>
                <w:iCs w:val="0"/>
                <w:u w:val="none"/>
              </w:rPr>
              <w:t xml:space="preserve"> October inclusive, as stipulated by KLs paper). </w:t>
            </w:r>
          </w:p>
          <w:p w:rsidR="1C14625D" w:rsidP="6DF3BC2B" w:rsidRDefault="1C14625D" w14:paraId="088D2CA9" w14:textId="2CD0F3BB">
            <w:pPr>
              <w:pStyle w:val="Normal"/>
              <w:rPr>
                <w:rFonts w:ascii="Arial" w:hAnsi="Arial" w:eastAsia="Arial" w:cs="Arial"/>
                <w:b w:val="0"/>
                <w:bCs w:val="0"/>
                <w:i w:val="0"/>
                <w:iCs w:val="0"/>
                <w:u w:val="none"/>
              </w:rPr>
            </w:pPr>
          </w:p>
          <w:p w:rsidR="1C14625D" w:rsidP="6DF3BC2B" w:rsidRDefault="1C14625D" w14:paraId="63374C60" w14:textId="79EB5871">
            <w:pPr>
              <w:pStyle w:val="Normal"/>
              <w:rPr>
                <w:rFonts w:ascii="Arial" w:hAnsi="Arial" w:eastAsia="Arial" w:cs="Arial"/>
                <w:b w:val="0"/>
                <w:bCs w:val="0"/>
                <w:i w:val="0"/>
                <w:iCs w:val="0"/>
                <w:u w:val="none"/>
              </w:rPr>
            </w:pPr>
            <w:r w:rsidRPr="6DF3BC2B" w:rsidR="6DF3BC2B">
              <w:rPr>
                <w:rFonts w:ascii="Arial" w:hAnsi="Arial" w:eastAsia="Arial" w:cs="Arial"/>
                <w:b w:val="0"/>
                <w:bCs w:val="0"/>
                <w:i w:val="0"/>
                <w:iCs w:val="0"/>
                <w:u w:val="none"/>
              </w:rPr>
              <w:t>AS clarified that the interfaith officer(s) may be affected by the proposed dates, but may seek update meetings to clarify results.</w:t>
            </w:r>
          </w:p>
          <w:p w:rsidR="6DF3BC2B" w:rsidP="6DF3BC2B" w:rsidRDefault="6DF3BC2B" w14:paraId="314C9B7C" w14:textId="17345D7E">
            <w:pPr>
              <w:pStyle w:val="Normal"/>
              <w:rPr>
                <w:rFonts w:ascii="Arial" w:hAnsi="Arial" w:eastAsia="Arial" w:cs="Arial"/>
                <w:b w:val="0"/>
                <w:bCs w:val="0"/>
                <w:i w:val="0"/>
                <w:iCs w:val="0"/>
                <w:u w:val="none"/>
              </w:rPr>
            </w:pPr>
          </w:p>
          <w:p w:rsidR="6DF3BC2B" w:rsidP="6DF3BC2B" w:rsidRDefault="6DF3BC2B" w14:paraId="01853B79" w14:textId="0EB3BDF3">
            <w:pPr>
              <w:pStyle w:val="Normal"/>
              <w:rPr>
                <w:rFonts w:ascii="Arial" w:hAnsi="Arial" w:eastAsia="Arial" w:cs="Arial"/>
                <w:b w:val="0"/>
                <w:bCs w:val="0"/>
                <w:i w:val="0"/>
                <w:iCs w:val="0"/>
                <w:u w:val="none"/>
              </w:rPr>
            </w:pPr>
            <w:proofErr w:type="spellStart"/>
            <w:r w:rsidRPr="6DF3BC2B" w:rsidR="6DF3BC2B">
              <w:rPr>
                <w:rFonts w:ascii="Arial" w:hAnsi="Arial" w:eastAsia="Arial" w:cs="Arial"/>
                <w:b w:val="0"/>
                <w:bCs w:val="0"/>
                <w:i w:val="0"/>
                <w:iCs w:val="0"/>
                <w:u w:val="none"/>
              </w:rPr>
              <w:t>GovCom</w:t>
            </w:r>
            <w:proofErr w:type="spellEnd"/>
            <w:r w:rsidRPr="6DF3BC2B" w:rsidR="6DF3BC2B">
              <w:rPr>
                <w:rFonts w:ascii="Arial" w:hAnsi="Arial" w:eastAsia="Arial" w:cs="Arial"/>
                <w:b w:val="0"/>
                <w:bCs w:val="0"/>
                <w:i w:val="0"/>
                <w:iCs w:val="0"/>
                <w:u w:val="none"/>
              </w:rPr>
              <w:t xml:space="preserve"> approved the election paper as long as it was clarified that results must come out after voting has completed.</w:t>
            </w:r>
          </w:p>
          <w:p w:rsidR="4591A853" w:rsidP="624E52F0" w:rsidRDefault="4591A853" w14:paraId="7FE30275" w14:textId="685A572C">
            <w:pPr>
              <w:pStyle w:val="Normal"/>
              <w:rPr>
                <w:rFonts w:ascii="Arial" w:hAnsi="Arial" w:eastAsia="Arial" w:cs="Arial"/>
                <w:b w:val="1"/>
                <w:bCs w:val="1"/>
                <w:u w:val="single"/>
              </w:rPr>
            </w:pPr>
          </w:p>
          <w:p w:rsidR="1C14625D" w:rsidP="1C14625D" w:rsidRDefault="1C14625D" w14:paraId="22F7CC82" w14:textId="5CBF4F5A">
            <w:pPr>
              <w:pStyle w:val="Normal"/>
              <w:bidi w:val="0"/>
              <w:spacing w:before="0" w:beforeAutospacing="off" w:after="0" w:afterAutospacing="off" w:line="259" w:lineRule="auto"/>
              <w:ind w:left="0" w:right="0"/>
              <w:jc w:val="left"/>
              <w:rPr>
                <w:rFonts w:ascii="Arial" w:hAnsi="Arial" w:eastAsia="Arial" w:cs="Arial"/>
                <w:b w:val="1"/>
                <w:bCs w:val="1"/>
                <w:u w:val="single"/>
              </w:rPr>
            </w:pPr>
            <w:r w:rsidRPr="1C14625D" w:rsidR="1C14625D">
              <w:rPr>
                <w:rFonts w:ascii="Arial" w:hAnsi="Arial" w:eastAsia="Arial" w:cs="Arial"/>
                <w:b w:val="1"/>
                <w:bCs w:val="1"/>
                <w:u w:val="single"/>
              </w:rPr>
              <w:t>Item 08 – C</w:t>
            </w:r>
            <w:r w:rsidRPr="1C14625D" w:rsidR="1C14625D">
              <w:rPr>
                <w:rFonts w:ascii="Arial" w:hAnsi="Arial" w:eastAsia="Arial" w:cs="Arial"/>
                <w:b w:val="1"/>
                <w:bCs w:val="1"/>
                <w:u w:val="single"/>
              </w:rPr>
              <w:t>U support and Development</w:t>
            </w:r>
          </w:p>
          <w:p w:rsidR="1C14625D" w:rsidP="1C14625D" w:rsidRDefault="1C14625D" w14:paraId="5DED5724" w14:textId="71930F21">
            <w:pPr>
              <w:pStyle w:val="Normal"/>
              <w:rPr>
                <w:rFonts w:ascii="Arial" w:hAnsi="Arial" w:eastAsia="Arial" w:cs="Arial"/>
                <w:b w:val="1"/>
                <w:bCs w:val="1"/>
                <w:u w:val="single"/>
              </w:rPr>
            </w:pPr>
          </w:p>
          <w:p w:rsidR="1C14625D" w:rsidP="6DF3BC2B" w:rsidRDefault="1C14625D" w14:paraId="66008E35" w14:textId="0ACFD514">
            <w:pPr>
              <w:pStyle w:val="Normal"/>
              <w:rPr>
                <w:rFonts w:ascii="Arial" w:hAnsi="Arial" w:eastAsia="Arial" w:cs="Arial"/>
                <w:b w:val="0"/>
                <w:bCs w:val="0"/>
                <w:u w:val="single"/>
              </w:rPr>
            </w:pPr>
            <w:r w:rsidRPr="6DF3BC2B" w:rsidR="6DF3BC2B">
              <w:rPr>
                <w:rFonts w:ascii="Arial" w:hAnsi="Arial" w:eastAsia="Arial" w:cs="Arial"/>
                <w:b w:val="0"/>
                <w:bCs w:val="0"/>
                <w:u w:val="none"/>
              </w:rPr>
              <w:t xml:space="preserve">RT notes this paper came though union council as a proposition that has been passed, with recommendations regarding </w:t>
            </w:r>
            <w:r w:rsidRPr="6DF3BC2B" w:rsidR="6DF3BC2B">
              <w:rPr>
                <w:rFonts w:ascii="Arial" w:hAnsi="Arial" w:eastAsia="Arial" w:cs="Arial"/>
                <w:b w:val="0"/>
                <w:bCs w:val="0"/>
                <w:u w:val="none"/>
              </w:rPr>
              <w:t>the creation of a development strategy for CUs</w:t>
            </w:r>
            <w:r w:rsidRPr="6DF3BC2B" w:rsidR="6DF3BC2B">
              <w:rPr>
                <w:rFonts w:ascii="Arial" w:hAnsi="Arial" w:eastAsia="Arial" w:cs="Arial"/>
                <w:b w:val="0"/>
                <w:bCs w:val="0"/>
                <w:u w:val="none"/>
              </w:rPr>
              <w:t xml:space="preserve">. </w:t>
            </w:r>
            <w:r w:rsidRPr="6DF3BC2B" w:rsidR="6DF3BC2B">
              <w:rPr>
                <w:rFonts w:ascii="Arial" w:hAnsi="Arial" w:eastAsia="Arial" w:cs="Arial"/>
                <w:b w:val="0"/>
                <w:bCs w:val="0"/>
                <w:u w:val="none"/>
              </w:rPr>
              <w:t>The recommendations were resultant of issues raised at union council, namely that Constituent Union officials believe that support from College (in terms of training and assistance) is lacking, and are not involved in the wider strategic management of the Union(s)</w:t>
            </w:r>
          </w:p>
          <w:p w:rsidR="1C14625D" w:rsidP="1C14625D" w:rsidRDefault="1C14625D" w14:paraId="45E4AF80" w14:textId="73E2AA49">
            <w:pPr>
              <w:pStyle w:val="Normal"/>
              <w:rPr>
                <w:rFonts w:ascii="Arial" w:hAnsi="Arial" w:eastAsia="Arial" w:cs="Arial"/>
                <w:b w:val="0"/>
                <w:bCs w:val="0"/>
                <w:u w:val="none"/>
              </w:rPr>
            </w:pPr>
          </w:p>
          <w:p w:rsidR="1C14625D" w:rsidP="6DF3BC2B" w:rsidRDefault="1C14625D" w14:paraId="6319C8A9" w14:textId="4AE5352D">
            <w:pPr>
              <w:pStyle w:val="Normal"/>
              <w:rPr>
                <w:rFonts w:ascii="Arial" w:hAnsi="Arial" w:eastAsia="Arial" w:cs="Arial"/>
                <w:b w:val="0"/>
                <w:bCs w:val="0"/>
                <w:u w:val="none"/>
              </w:rPr>
            </w:pPr>
            <w:r w:rsidRPr="6DF3BC2B" w:rsidR="6DF3BC2B">
              <w:rPr>
                <w:rFonts w:ascii="Arial" w:hAnsi="Arial" w:eastAsia="Arial" w:cs="Arial"/>
                <w:b w:val="0"/>
                <w:bCs w:val="0"/>
                <w:u w:val="none"/>
              </w:rPr>
              <w:t xml:space="preserve">SN supports the changes broadly but disagrees with the rationale behind </w:t>
            </w:r>
            <w:r w:rsidRPr="6DF3BC2B" w:rsidR="6DF3BC2B">
              <w:rPr>
                <w:rFonts w:ascii="Arial" w:hAnsi="Arial" w:eastAsia="Arial" w:cs="Arial"/>
                <w:b w:val="0"/>
                <w:bCs w:val="0"/>
                <w:u w:val="none"/>
              </w:rPr>
              <w:t>creating a development strategy for CUs</w:t>
            </w:r>
            <w:r w:rsidRPr="6DF3BC2B" w:rsidR="6DF3BC2B">
              <w:rPr>
                <w:rFonts w:ascii="Arial" w:hAnsi="Arial" w:eastAsia="Arial" w:cs="Arial"/>
                <w:b w:val="0"/>
                <w:bCs w:val="0"/>
                <w:u w:val="none"/>
              </w:rPr>
              <w:t xml:space="preserve">; </w:t>
            </w:r>
            <w:r w:rsidRPr="6DF3BC2B" w:rsidR="6DF3BC2B">
              <w:rPr>
                <w:rFonts w:ascii="Arial" w:hAnsi="Arial" w:eastAsia="Arial" w:cs="Arial"/>
                <w:b w:val="0"/>
                <w:bCs w:val="0"/>
                <w:u w:val="none"/>
              </w:rPr>
              <w:t xml:space="preserve">pragmatically, SN believes it is unfeasible to involve so many senior CU officers in the governance process effectively – there is a risk that we would just recreate a parallel version of Union Council. Our OTs have previous experience in senior positions within ICU/CU, and so OTs can then bring that insight into the strategic management of ICU. </w:t>
            </w:r>
          </w:p>
          <w:p w:rsidR="1C14625D" w:rsidP="1C14625D" w:rsidRDefault="1C14625D" w14:paraId="04D458DA" w14:textId="0C2DA86E">
            <w:pPr>
              <w:pStyle w:val="Normal"/>
              <w:rPr>
                <w:rFonts w:ascii="Arial" w:hAnsi="Arial" w:eastAsia="Arial" w:cs="Arial"/>
                <w:b w:val="0"/>
                <w:bCs w:val="0"/>
                <w:u w:val="none"/>
              </w:rPr>
            </w:pPr>
          </w:p>
          <w:p w:rsidR="1C14625D" w:rsidP="6DF3BC2B" w:rsidRDefault="1C14625D" w14:paraId="7B48FDE6" w14:textId="2AC534EB">
            <w:pPr>
              <w:pStyle w:val="Normal"/>
              <w:rPr>
                <w:rFonts w:ascii="Arial" w:hAnsi="Arial" w:eastAsia="Arial" w:cs="Arial"/>
                <w:b w:val="0"/>
                <w:bCs w:val="0"/>
                <w:u w:val="single"/>
              </w:rPr>
            </w:pPr>
            <w:r w:rsidRPr="6DF3BC2B" w:rsidR="6DF3BC2B">
              <w:rPr>
                <w:rFonts w:ascii="Arial" w:hAnsi="Arial" w:eastAsia="Arial" w:cs="Arial"/>
                <w:b w:val="0"/>
                <w:bCs w:val="0"/>
                <w:u w:val="none"/>
              </w:rPr>
              <w:t xml:space="preserve">AS sees their rationale as being a sign that they wish for more support from Board, rather than UC wishing for a closer oversight </w:t>
            </w:r>
            <w:r w:rsidRPr="6DF3BC2B" w:rsidR="6DF3BC2B">
              <w:rPr>
                <w:rFonts w:ascii="Arial" w:hAnsi="Arial" w:eastAsia="Arial" w:cs="Arial"/>
                <w:b w:val="0"/>
                <w:bCs w:val="0"/>
                <w:u w:val="none"/>
              </w:rPr>
              <w:t xml:space="preserve">/ </w:t>
            </w:r>
            <w:r w:rsidRPr="6DF3BC2B" w:rsidR="6DF3BC2B">
              <w:rPr>
                <w:rFonts w:ascii="Arial" w:hAnsi="Arial" w:eastAsia="Arial" w:cs="Arial"/>
                <w:b w:val="0"/>
                <w:bCs w:val="0"/>
                <w:u w:val="none"/>
              </w:rPr>
              <w:t>involvement</w:t>
            </w:r>
            <w:r w:rsidRPr="6DF3BC2B" w:rsidR="6DF3BC2B">
              <w:rPr>
                <w:rFonts w:ascii="Arial" w:hAnsi="Arial" w:eastAsia="Arial" w:cs="Arial"/>
                <w:b w:val="0"/>
                <w:bCs w:val="0"/>
                <w:u w:val="none"/>
              </w:rPr>
              <w:t xml:space="preserve"> </w:t>
            </w:r>
            <w:r w:rsidRPr="6DF3BC2B" w:rsidR="6DF3BC2B">
              <w:rPr>
                <w:rFonts w:ascii="Arial" w:hAnsi="Arial" w:eastAsia="Arial" w:cs="Arial"/>
                <w:b w:val="0"/>
                <w:bCs w:val="0"/>
                <w:u w:val="none"/>
              </w:rPr>
              <w:t>of Board.</w:t>
            </w:r>
          </w:p>
          <w:p w:rsidR="1C14625D" w:rsidP="1C14625D" w:rsidRDefault="1C14625D" w14:paraId="68D6ED49" w14:textId="336C74A1">
            <w:pPr>
              <w:pStyle w:val="Normal"/>
              <w:rPr>
                <w:rFonts w:ascii="Arial" w:hAnsi="Arial" w:eastAsia="Arial" w:cs="Arial"/>
                <w:b w:val="0"/>
                <w:bCs w:val="0"/>
                <w:u w:val="none"/>
              </w:rPr>
            </w:pPr>
          </w:p>
          <w:p w:rsidR="1C14625D" w:rsidP="6DF3BC2B" w:rsidRDefault="1C14625D" w14:paraId="1EFBDA1E" w14:textId="331381B9">
            <w:pPr>
              <w:pStyle w:val="Normal"/>
              <w:rPr>
                <w:rFonts w:ascii="Arial" w:hAnsi="Arial" w:eastAsia="Arial" w:cs="Arial"/>
                <w:b w:val="0"/>
                <w:bCs w:val="0"/>
                <w:u w:val="none"/>
              </w:rPr>
            </w:pPr>
            <w:r w:rsidRPr="6DF3BC2B" w:rsidR="6DF3BC2B">
              <w:rPr>
                <w:rFonts w:ascii="Arial" w:hAnsi="Arial" w:eastAsia="Arial" w:cs="Arial"/>
                <w:b w:val="0"/>
                <w:bCs w:val="0"/>
                <w:u w:val="none"/>
              </w:rPr>
              <w:t xml:space="preserve"> CC says that there is e</w:t>
            </w:r>
            <w:r w:rsidRPr="6DF3BC2B" w:rsidR="6DF3BC2B">
              <w:rPr>
                <w:rFonts w:ascii="Arial" w:hAnsi="Arial" w:eastAsia="Arial" w:cs="Arial"/>
                <w:b w:val="0"/>
                <w:bCs w:val="0"/>
                <w:u w:val="none"/>
              </w:rPr>
              <w:t>xisting capacity</w:t>
            </w:r>
            <w:r w:rsidRPr="6DF3BC2B" w:rsidR="6DF3BC2B">
              <w:rPr>
                <w:rFonts w:ascii="Arial" w:hAnsi="Arial" w:eastAsia="Arial" w:cs="Arial"/>
                <w:b w:val="0"/>
                <w:bCs w:val="0"/>
                <w:u w:val="none"/>
              </w:rPr>
              <w:t xml:space="preserve"> to produce such integration at lower levels. RT </w:t>
            </w:r>
            <w:r w:rsidRPr="6DF3BC2B" w:rsidR="6DF3BC2B">
              <w:rPr>
                <w:rFonts w:ascii="Arial" w:hAnsi="Arial" w:eastAsia="Arial" w:cs="Arial"/>
                <w:b w:val="0"/>
                <w:bCs w:val="0"/>
                <w:u w:val="none"/>
              </w:rPr>
              <w:t>agrees but concedes</w:t>
            </w:r>
            <w:r w:rsidRPr="6DF3BC2B" w:rsidR="6DF3BC2B">
              <w:rPr>
                <w:rFonts w:ascii="Arial" w:hAnsi="Arial" w:eastAsia="Arial" w:cs="Arial"/>
                <w:b w:val="0"/>
                <w:bCs w:val="0"/>
                <w:u w:val="none"/>
              </w:rPr>
              <w:t xml:space="preserve"> that there is indeed a lack of support particularly within the constituent unions.  </w:t>
            </w:r>
          </w:p>
          <w:p w:rsidR="1C14625D" w:rsidP="1C14625D" w:rsidRDefault="1C14625D" w14:paraId="6679A463" w14:textId="11577FC6">
            <w:pPr>
              <w:pStyle w:val="Normal"/>
              <w:rPr>
                <w:rFonts w:ascii="Arial" w:hAnsi="Arial" w:eastAsia="Arial" w:cs="Arial"/>
                <w:b w:val="0"/>
                <w:bCs w:val="0"/>
                <w:u w:val="none"/>
              </w:rPr>
            </w:pPr>
          </w:p>
          <w:p w:rsidR="1C14625D" w:rsidP="6DF3BC2B" w:rsidRDefault="1C14625D" w14:paraId="5E50BF81" w14:textId="2AD988E1">
            <w:pPr>
              <w:pStyle w:val="Normal"/>
              <w:rPr>
                <w:rFonts w:ascii="Arial" w:hAnsi="Arial" w:eastAsia="Arial" w:cs="Arial"/>
                <w:b w:val="0"/>
                <w:bCs w:val="0"/>
                <w:u w:val="none"/>
              </w:rPr>
            </w:pPr>
            <w:r w:rsidRPr="6DF3BC2B" w:rsidR="6DF3BC2B">
              <w:rPr>
                <w:rFonts w:ascii="Arial" w:hAnsi="Arial" w:eastAsia="Arial" w:cs="Arial"/>
                <w:b w:val="0"/>
                <w:bCs w:val="0"/>
                <w:u w:val="none"/>
              </w:rPr>
              <w:t xml:space="preserve">DG suggested there could be support for presidents of CUs (or equivalent); </w:t>
            </w:r>
            <w:r w:rsidRPr="6DF3BC2B" w:rsidR="6DF3BC2B">
              <w:rPr>
                <w:rFonts w:ascii="Arial" w:hAnsi="Arial" w:eastAsia="Arial" w:cs="Arial"/>
                <w:b w:val="0"/>
                <w:bCs w:val="0"/>
                <w:u w:val="none"/>
              </w:rPr>
              <w:t>RT explained that from next year a new sub-committee will be created specifically for CU presidentss to become involved in governance matters involving the CUs. RT wonders if there should be more professional support as these sub-committees tend to be informal.</w:t>
            </w:r>
          </w:p>
          <w:p w:rsidR="6DF3BC2B" w:rsidP="6DF3BC2B" w:rsidRDefault="6DF3BC2B" w14:paraId="517D611B" w14:textId="2AC75E99">
            <w:pPr>
              <w:pStyle w:val="Normal"/>
              <w:rPr>
                <w:rFonts w:ascii="Arial" w:hAnsi="Arial" w:eastAsia="Arial" w:cs="Arial"/>
                <w:b w:val="0"/>
                <w:bCs w:val="0"/>
                <w:u w:val="none"/>
              </w:rPr>
            </w:pPr>
          </w:p>
          <w:p w:rsidR="6DF3BC2B" w:rsidP="6DF3BC2B" w:rsidRDefault="6DF3BC2B" w14:paraId="1085DEBB" w14:textId="085D7C8D">
            <w:pPr>
              <w:pStyle w:val="Normal"/>
              <w:rPr>
                <w:rFonts w:ascii="Arial" w:hAnsi="Arial" w:eastAsia="Arial" w:cs="Arial"/>
                <w:b w:val="0"/>
                <w:bCs w:val="0"/>
                <w:u w:val="none"/>
              </w:rPr>
            </w:pPr>
            <w:r w:rsidRPr="6DF3BC2B" w:rsidR="6DF3BC2B">
              <w:rPr>
                <w:rFonts w:ascii="Arial" w:hAnsi="Arial" w:eastAsia="Arial" w:cs="Arial"/>
                <w:b w:val="0"/>
                <w:bCs w:val="0"/>
                <w:u w:val="none"/>
              </w:rPr>
              <w:t xml:space="preserve">DG notes that a one size fits all approach would be unsuitable, since many of the CUs are </w:t>
            </w:r>
            <w:proofErr w:type="spellStart"/>
            <w:r w:rsidRPr="6DF3BC2B" w:rsidR="6DF3BC2B">
              <w:rPr>
                <w:rFonts w:ascii="Arial" w:hAnsi="Arial" w:eastAsia="Arial" w:cs="Arial"/>
                <w:b w:val="0"/>
                <w:bCs w:val="0"/>
                <w:u w:val="none"/>
              </w:rPr>
              <w:t>speciailised</w:t>
            </w:r>
            <w:proofErr w:type="spellEnd"/>
            <w:r w:rsidRPr="6DF3BC2B" w:rsidR="6DF3BC2B">
              <w:rPr>
                <w:rFonts w:ascii="Arial" w:hAnsi="Arial" w:eastAsia="Arial" w:cs="Arial"/>
                <w:b w:val="0"/>
                <w:bCs w:val="0"/>
                <w:u w:val="none"/>
              </w:rPr>
              <w:t xml:space="preserve"> to their function which affects their characteristics (size </w:t>
            </w:r>
            <w:proofErr w:type="spellStart"/>
            <w:r w:rsidRPr="6DF3BC2B" w:rsidR="6DF3BC2B">
              <w:rPr>
                <w:rFonts w:ascii="Arial" w:hAnsi="Arial" w:eastAsia="Arial" w:cs="Arial"/>
                <w:b w:val="0"/>
                <w:bCs w:val="0"/>
                <w:u w:val="none"/>
              </w:rPr>
              <w:t>etc</w:t>
            </w:r>
            <w:proofErr w:type="spellEnd"/>
            <w:r w:rsidRPr="6DF3BC2B" w:rsidR="6DF3BC2B">
              <w:rPr>
                <w:rFonts w:ascii="Arial" w:hAnsi="Arial" w:eastAsia="Arial" w:cs="Arial"/>
                <w:b w:val="0"/>
                <w:bCs w:val="0"/>
                <w:u w:val="none"/>
              </w:rPr>
              <w:t xml:space="preserve">) and processes; they are not homogenous. </w:t>
            </w:r>
            <w:r w:rsidRPr="6DF3BC2B" w:rsidR="6DF3BC2B">
              <w:rPr>
                <w:rFonts w:ascii="Arial" w:hAnsi="Arial" w:eastAsia="Arial" w:cs="Arial"/>
                <w:b w:val="0"/>
                <w:bCs w:val="0"/>
                <w:u w:val="none"/>
              </w:rPr>
              <w:t>CC agrees and notes that due to the differing sizes of the various CUs that there is a need to approach each CU differently rather than going for a blanket approach as proposed in the paper.</w:t>
            </w:r>
          </w:p>
          <w:p w:rsidR="6DF3BC2B" w:rsidP="6DF3BC2B" w:rsidRDefault="6DF3BC2B" w14:paraId="40009693" w14:textId="3D732F11">
            <w:pPr>
              <w:pStyle w:val="Normal"/>
              <w:rPr>
                <w:rFonts w:ascii="Arial" w:hAnsi="Arial" w:eastAsia="Arial" w:cs="Arial"/>
                <w:b w:val="0"/>
                <w:bCs w:val="0"/>
                <w:u w:val="none"/>
              </w:rPr>
            </w:pPr>
          </w:p>
          <w:p w:rsidR="6DF3BC2B" w:rsidP="6DF3BC2B" w:rsidRDefault="6DF3BC2B" w14:paraId="0D893FA1" w14:textId="1C378209">
            <w:pPr>
              <w:pStyle w:val="Normal"/>
              <w:rPr>
                <w:rFonts w:ascii="Arial" w:hAnsi="Arial" w:eastAsia="Arial" w:cs="Arial"/>
                <w:b w:val="0"/>
                <w:bCs w:val="0"/>
                <w:u w:val="none"/>
              </w:rPr>
            </w:pPr>
            <w:r w:rsidRPr="6DF3BC2B" w:rsidR="6DF3BC2B">
              <w:rPr>
                <w:rFonts w:ascii="Arial" w:hAnsi="Arial" w:eastAsia="Arial" w:cs="Arial"/>
                <w:b w:val="0"/>
                <w:bCs w:val="0"/>
                <w:u w:val="none"/>
              </w:rPr>
              <w:t xml:space="preserve">RT asks </w:t>
            </w:r>
            <w:proofErr w:type="spellStart"/>
            <w:r w:rsidRPr="6DF3BC2B" w:rsidR="6DF3BC2B">
              <w:rPr>
                <w:rFonts w:ascii="Arial" w:hAnsi="Arial" w:eastAsia="Arial" w:cs="Arial"/>
                <w:b w:val="0"/>
                <w:bCs w:val="0"/>
                <w:u w:val="none"/>
              </w:rPr>
              <w:t>GovCom</w:t>
            </w:r>
            <w:proofErr w:type="spellEnd"/>
            <w:r w:rsidRPr="6DF3BC2B" w:rsidR="6DF3BC2B">
              <w:rPr>
                <w:rFonts w:ascii="Arial" w:hAnsi="Arial" w:eastAsia="Arial" w:cs="Arial"/>
                <w:b w:val="0"/>
                <w:bCs w:val="0"/>
                <w:u w:val="none"/>
              </w:rPr>
              <w:t xml:space="preserve"> if it would be suitable to </w:t>
            </w:r>
            <w:proofErr w:type="gramStart"/>
            <w:r w:rsidRPr="6DF3BC2B" w:rsidR="6DF3BC2B">
              <w:rPr>
                <w:rFonts w:ascii="Arial" w:hAnsi="Arial" w:eastAsia="Arial" w:cs="Arial"/>
                <w:b w:val="0"/>
                <w:bCs w:val="0"/>
                <w:u w:val="none"/>
              </w:rPr>
              <w:t>look into</w:t>
            </w:r>
            <w:proofErr w:type="gramEnd"/>
            <w:r w:rsidRPr="6DF3BC2B" w:rsidR="6DF3BC2B">
              <w:rPr>
                <w:rFonts w:ascii="Arial" w:hAnsi="Arial" w:eastAsia="Arial" w:cs="Arial"/>
                <w:b w:val="0"/>
                <w:bCs w:val="0"/>
                <w:u w:val="none"/>
              </w:rPr>
              <w:t xml:space="preserve"> creating a specific staff structure to support this. DG notes there are resources implications – they are already strained. Advises caution with promising resources to CU sub-committees.</w:t>
            </w:r>
          </w:p>
          <w:p w:rsidR="6DF3BC2B" w:rsidP="6DF3BC2B" w:rsidRDefault="6DF3BC2B" w14:paraId="5955E450" w14:textId="33B51F6B">
            <w:pPr>
              <w:pStyle w:val="Normal"/>
              <w:rPr>
                <w:rFonts w:ascii="Arial" w:hAnsi="Arial" w:eastAsia="Arial" w:cs="Arial"/>
                <w:b w:val="0"/>
                <w:bCs w:val="0"/>
                <w:u w:val="none"/>
              </w:rPr>
            </w:pPr>
          </w:p>
          <w:p w:rsidR="1C14625D" w:rsidP="6DF3BC2B" w:rsidRDefault="1C14625D" w14:paraId="775A4A65" w14:textId="20040D10">
            <w:pPr>
              <w:pStyle w:val="Normal"/>
              <w:rPr>
                <w:rFonts w:ascii="Arial" w:hAnsi="Arial" w:eastAsia="Arial" w:cs="Arial"/>
                <w:b w:val="0"/>
                <w:bCs w:val="0"/>
                <w:u w:val="none"/>
              </w:rPr>
            </w:pPr>
            <w:r w:rsidRPr="6DF3BC2B" w:rsidR="6DF3BC2B">
              <w:rPr>
                <w:rFonts w:ascii="Arial" w:hAnsi="Arial" w:eastAsia="Arial" w:cs="Arial"/>
                <w:b w:val="0"/>
                <w:bCs w:val="0"/>
                <w:u w:val="none"/>
              </w:rPr>
              <w:t xml:space="preserve">SN </w:t>
            </w:r>
            <w:r w:rsidRPr="6DF3BC2B" w:rsidR="6DF3BC2B">
              <w:rPr>
                <w:rFonts w:ascii="Arial" w:hAnsi="Arial" w:eastAsia="Arial" w:cs="Arial"/>
                <w:b w:val="0"/>
                <w:bCs w:val="0"/>
                <w:u w:val="none"/>
              </w:rPr>
              <w:t xml:space="preserve">says that this paper is </w:t>
            </w:r>
            <w:r w:rsidRPr="6DF3BC2B" w:rsidR="6DF3BC2B">
              <w:rPr>
                <w:rFonts w:ascii="Arial" w:hAnsi="Arial" w:eastAsia="Arial" w:cs="Arial"/>
                <w:b w:val="0"/>
                <w:bCs w:val="0"/>
                <w:u w:val="none"/>
              </w:rPr>
              <w:t xml:space="preserve">seemingly </w:t>
            </w:r>
            <w:r w:rsidRPr="6DF3BC2B" w:rsidR="6DF3BC2B">
              <w:rPr>
                <w:rFonts w:ascii="Arial" w:hAnsi="Arial" w:eastAsia="Arial" w:cs="Arial"/>
                <w:b w:val="0"/>
                <w:bCs w:val="0"/>
                <w:u w:val="none"/>
              </w:rPr>
              <w:t>not aware of the work that is currently being done by Board to support the work of union council and SUs, and disagrees with much of what the paper notes. and asserts there is a risk if the Board were to instigate the proposed changes without scoping out the feasibility first</w:t>
            </w:r>
            <w:r w:rsidRPr="6DF3BC2B" w:rsidR="6DF3BC2B">
              <w:rPr>
                <w:rFonts w:ascii="Arial" w:hAnsi="Arial" w:eastAsia="Arial" w:cs="Arial"/>
                <w:b w:val="0"/>
                <w:bCs w:val="0"/>
                <w:u w:val="none"/>
              </w:rPr>
              <w:t>, I.e. placing strain on professional support staff, affecting morale and wellbeing. Recommends that this project considers the full ramifications before proceeding.</w:t>
            </w:r>
          </w:p>
          <w:p w:rsidR="6DF3BC2B" w:rsidP="6DF3BC2B" w:rsidRDefault="6DF3BC2B" w14:paraId="03DA5A16" w14:textId="67BD0B34">
            <w:pPr>
              <w:pStyle w:val="Normal"/>
              <w:rPr>
                <w:rFonts w:ascii="Arial" w:hAnsi="Arial" w:eastAsia="Arial" w:cs="Arial"/>
                <w:b w:val="0"/>
                <w:bCs w:val="0"/>
                <w:u w:val="none"/>
              </w:rPr>
            </w:pPr>
          </w:p>
          <w:p w:rsidR="6DF3BC2B" w:rsidP="6DF3BC2B" w:rsidRDefault="6DF3BC2B" w14:paraId="71A6FF35" w14:textId="7DF72068">
            <w:pPr>
              <w:pStyle w:val="Normal"/>
              <w:rPr>
                <w:rFonts w:ascii="Arial" w:hAnsi="Arial" w:eastAsia="Arial" w:cs="Arial"/>
                <w:b w:val="0"/>
                <w:bCs w:val="0"/>
                <w:u w:val="none"/>
              </w:rPr>
            </w:pPr>
            <w:r w:rsidRPr="6DF3BC2B" w:rsidR="6DF3BC2B">
              <w:rPr>
                <w:rFonts w:ascii="Arial" w:hAnsi="Arial" w:eastAsia="Arial" w:cs="Arial"/>
                <w:b w:val="0"/>
                <w:bCs w:val="0"/>
                <w:u w:val="none"/>
              </w:rPr>
              <w:t>JM adds that should the ICU devote resources to CU sub-committees, and therefore remove them from another area of activity, there is a risk that without proper assessments these resources will be wasted.</w:t>
            </w:r>
          </w:p>
          <w:p w:rsidR="6DF3BC2B" w:rsidP="6DF3BC2B" w:rsidRDefault="6DF3BC2B" w14:paraId="362094BB" w14:textId="130A2C31">
            <w:pPr>
              <w:pStyle w:val="Normal"/>
              <w:rPr>
                <w:rFonts w:ascii="Arial" w:hAnsi="Arial" w:eastAsia="Arial" w:cs="Arial"/>
                <w:b w:val="0"/>
                <w:bCs w:val="0"/>
                <w:u w:val="none"/>
              </w:rPr>
            </w:pPr>
          </w:p>
          <w:p w:rsidR="6DF3BC2B" w:rsidP="6DF3BC2B" w:rsidRDefault="6DF3BC2B" w14:paraId="6B0A1E5A" w14:textId="05F169F2">
            <w:pPr>
              <w:pStyle w:val="Normal"/>
              <w:rPr>
                <w:rFonts w:ascii="Arial" w:hAnsi="Arial" w:eastAsia="Arial" w:cs="Arial"/>
                <w:b w:val="0"/>
                <w:bCs w:val="0"/>
                <w:u w:val="none"/>
              </w:rPr>
            </w:pPr>
            <w:r w:rsidRPr="6DF3BC2B" w:rsidR="6DF3BC2B">
              <w:rPr>
                <w:rFonts w:ascii="Arial" w:hAnsi="Arial" w:eastAsia="Arial" w:cs="Arial"/>
                <w:b w:val="0"/>
                <w:bCs w:val="0"/>
                <w:u w:val="none"/>
              </w:rPr>
              <w:t xml:space="preserve">CC adds that should support be granted for CUs, that each CU has an individual support plan, due to the aforementioned factors. SN notes that CU should have developed their own five year development plans, with an expectation that they would be proactive in deciding what support they need and how best ICU can supply this. </w:t>
            </w:r>
          </w:p>
          <w:p w:rsidR="1C14625D" w:rsidP="1C14625D" w:rsidRDefault="1C14625D" w14:paraId="712DE9DF" w14:textId="24C0B722">
            <w:pPr>
              <w:pStyle w:val="Normal"/>
              <w:rPr>
                <w:rFonts w:ascii="Arial" w:hAnsi="Arial" w:eastAsia="Arial" w:cs="Arial"/>
                <w:b w:val="0"/>
                <w:bCs w:val="0"/>
                <w:u w:val="none"/>
              </w:rPr>
            </w:pPr>
          </w:p>
          <w:p w:rsidR="1C14625D" w:rsidP="6DF3BC2B" w:rsidRDefault="1C14625D" w14:paraId="625FBD20" w14:textId="69595FD1">
            <w:pPr>
              <w:pStyle w:val="Normal"/>
              <w:rPr>
                <w:rFonts w:ascii="Arial" w:hAnsi="Arial" w:eastAsia="Arial" w:cs="Arial"/>
                <w:b w:val="0"/>
                <w:bCs w:val="0"/>
                <w:u w:val="none"/>
              </w:rPr>
            </w:pPr>
            <w:r w:rsidRPr="6DF3BC2B" w:rsidR="6DF3BC2B">
              <w:rPr>
                <w:rFonts w:ascii="Arial" w:hAnsi="Arial" w:eastAsia="Arial" w:cs="Arial"/>
                <w:b w:val="0"/>
                <w:bCs w:val="0"/>
                <w:u w:val="none"/>
              </w:rPr>
              <w:t>DG notes</w:t>
            </w:r>
            <w:r w:rsidRPr="6DF3BC2B" w:rsidR="6DF3BC2B">
              <w:rPr>
                <w:rFonts w:ascii="Arial" w:hAnsi="Arial" w:eastAsia="Arial" w:cs="Arial"/>
                <w:b w:val="0"/>
                <w:bCs w:val="0"/>
                <w:u w:val="none"/>
              </w:rPr>
              <w:t xml:space="preserve"> that </w:t>
            </w:r>
            <w:proofErr w:type="spellStart"/>
            <w:r w:rsidRPr="6DF3BC2B" w:rsidR="6DF3BC2B">
              <w:rPr>
                <w:rFonts w:ascii="Arial" w:hAnsi="Arial" w:eastAsia="Arial" w:cs="Arial"/>
                <w:b w:val="0"/>
                <w:bCs w:val="0"/>
                <w:u w:val="none"/>
              </w:rPr>
              <w:t>GovCom</w:t>
            </w:r>
            <w:proofErr w:type="spellEnd"/>
            <w:r w:rsidRPr="6DF3BC2B" w:rsidR="6DF3BC2B">
              <w:rPr>
                <w:rFonts w:ascii="Arial" w:hAnsi="Arial" w:eastAsia="Arial" w:cs="Arial"/>
                <w:b w:val="0"/>
                <w:bCs w:val="0"/>
                <w:u w:val="none"/>
              </w:rPr>
              <w:t xml:space="preserve"> agree with the spirit of the paper and the </w:t>
            </w:r>
            <w:r w:rsidRPr="6DF3BC2B" w:rsidR="6DF3BC2B">
              <w:rPr>
                <w:rFonts w:ascii="Arial" w:hAnsi="Arial" w:eastAsia="Arial" w:cs="Arial"/>
                <w:b w:val="0"/>
                <w:bCs w:val="0"/>
                <w:u w:val="none"/>
              </w:rPr>
              <w:t>strategy proposed</w:t>
            </w:r>
            <w:r w:rsidRPr="6DF3BC2B" w:rsidR="6DF3BC2B">
              <w:rPr>
                <w:rFonts w:ascii="Arial" w:hAnsi="Arial" w:eastAsia="Arial" w:cs="Arial"/>
                <w:b w:val="0"/>
                <w:bCs w:val="0"/>
                <w:u w:val="none"/>
              </w:rPr>
              <w:t xml:space="preserve"> but concedes that they cannot support the paper as it stands in terms of its methodology.</w:t>
            </w:r>
            <w:r w:rsidRPr="6DF3BC2B" w:rsidR="6DF3BC2B">
              <w:rPr>
                <w:rFonts w:ascii="Arial" w:hAnsi="Arial" w:eastAsia="Arial" w:cs="Arial"/>
                <w:b w:val="0"/>
                <w:bCs w:val="0"/>
                <w:u w:val="none"/>
              </w:rPr>
              <w:t xml:space="preserve"> </w:t>
            </w:r>
            <w:proofErr w:type="spellStart"/>
            <w:r w:rsidRPr="6DF3BC2B" w:rsidR="6DF3BC2B">
              <w:rPr>
                <w:rFonts w:ascii="Arial" w:hAnsi="Arial" w:eastAsia="Arial" w:cs="Arial"/>
                <w:b w:val="0"/>
                <w:bCs w:val="0"/>
                <w:u w:val="none"/>
              </w:rPr>
              <w:t>GovCom</w:t>
            </w:r>
            <w:proofErr w:type="spellEnd"/>
            <w:r w:rsidRPr="6DF3BC2B" w:rsidR="6DF3BC2B">
              <w:rPr>
                <w:rFonts w:ascii="Arial" w:hAnsi="Arial" w:eastAsia="Arial" w:cs="Arial"/>
                <w:b w:val="0"/>
                <w:bCs w:val="0"/>
                <w:u w:val="none"/>
              </w:rPr>
              <w:t xml:space="preserve"> agrees.</w:t>
            </w:r>
          </w:p>
          <w:p w:rsidR="1C14625D" w:rsidP="1C14625D" w:rsidRDefault="1C14625D" w14:paraId="329B5C50" w14:textId="3342B153">
            <w:pPr>
              <w:pStyle w:val="Normal"/>
              <w:rPr>
                <w:rFonts w:ascii="Arial" w:hAnsi="Arial" w:eastAsia="Arial" w:cs="Arial"/>
                <w:b w:val="0"/>
                <w:bCs w:val="0"/>
                <w:u w:val="none"/>
              </w:rPr>
            </w:pPr>
          </w:p>
          <w:p w:rsidR="1C14625D" w:rsidP="1C14625D" w:rsidRDefault="1C14625D" w14:paraId="0A029D9E" w14:textId="7BC6D48F">
            <w:pPr>
              <w:pStyle w:val="Normal"/>
              <w:rPr>
                <w:rFonts w:ascii="Arial" w:hAnsi="Arial" w:eastAsia="Arial" w:cs="Arial"/>
                <w:b w:val="0"/>
                <w:bCs w:val="0"/>
                <w:u w:val="none"/>
              </w:rPr>
            </w:pPr>
            <w:r w:rsidRPr="1C14625D" w:rsidR="1C14625D">
              <w:rPr>
                <w:rFonts w:ascii="Arial" w:hAnsi="Arial" w:eastAsia="Arial" w:cs="Arial"/>
                <w:b w:val="0"/>
                <w:bCs w:val="0"/>
                <w:u w:val="none"/>
              </w:rPr>
              <w:t>RT says this is an action for the Governance and Identity Board within Council to deal with the above.</w:t>
            </w:r>
          </w:p>
          <w:p w:rsidR="4591A853" w:rsidP="1C14625D" w:rsidRDefault="4591A853" w14:paraId="5DA27C39" w14:textId="701A243C">
            <w:pPr>
              <w:pStyle w:val="Normal"/>
              <w:rPr>
                <w:rFonts w:ascii="Arial" w:hAnsi="Arial" w:eastAsia="Arial" w:cs="Arial"/>
                <w:b w:val="1"/>
                <w:bCs w:val="1"/>
                <w:u w:val="single"/>
              </w:rPr>
            </w:pPr>
          </w:p>
          <w:p w:rsidR="4591A853" w:rsidP="1C14625D" w:rsidRDefault="4591A853" w14:paraId="52F0809B" w14:textId="3DDD6B6A">
            <w:pPr>
              <w:pStyle w:val="Normal"/>
              <w:rPr>
                <w:rFonts w:ascii="Arial" w:hAnsi="Arial" w:eastAsia="Arial" w:cs="Arial"/>
                <w:b w:val="1"/>
                <w:bCs w:val="1"/>
                <w:u w:val="single"/>
              </w:rPr>
            </w:pPr>
            <w:r w:rsidRPr="1C14625D" w:rsidR="1C14625D">
              <w:rPr>
                <w:rFonts w:ascii="Arial" w:hAnsi="Arial" w:eastAsia="Arial" w:cs="Arial"/>
                <w:b w:val="1"/>
                <w:bCs w:val="1"/>
                <w:u w:val="single"/>
              </w:rPr>
              <w:t>Item 09- PG Engagement / Remuneration</w:t>
            </w:r>
          </w:p>
          <w:p w:rsidR="1C14625D" w:rsidP="1C14625D" w:rsidRDefault="1C14625D" w14:paraId="44BFA979" w14:textId="7C5CAB94">
            <w:pPr>
              <w:pStyle w:val="Normal"/>
              <w:rPr>
                <w:rFonts w:ascii="Arial" w:hAnsi="Arial" w:eastAsia="Arial" w:cs="Arial"/>
                <w:b w:val="1"/>
                <w:bCs w:val="1"/>
                <w:u w:val="single"/>
              </w:rPr>
            </w:pPr>
          </w:p>
          <w:p w:rsidR="1C14625D" w:rsidP="6DF3BC2B" w:rsidRDefault="1C14625D" w14:paraId="35B58A97" w14:textId="788B87A8">
            <w:pPr>
              <w:pStyle w:val="Normal"/>
              <w:bidi w:val="0"/>
              <w:spacing w:before="0" w:beforeAutospacing="off" w:after="0" w:afterAutospacing="off" w:line="259" w:lineRule="auto"/>
              <w:ind w:left="0" w:right="0"/>
              <w:jc w:val="left"/>
              <w:rPr>
                <w:rFonts w:ascii="Arial" w:hAnsi="Arial" w:eastAsia="Arial" w:cs="Arial"/>
                <w:b w:val="0"/>
                <w:bCs w:val="0"/>
                <w:u w:val="none"/>
              </w:rPr>
            </w:pPr>
            <w:r w:rsidRPr="6DF3BC2B" w:rsidR="6DF3BC2B">
              <w:rPr>
                <w:rFonts w:ascii="Arial" w:hAnsi="Arial" w:eastAsia="Arial" w:cs="Arial"/>
                <w:b w:val="0"/>
                <w:bCs w:val="0"/>
                <w:u w:val="none"/>
              </w:rPr>
              <w:t>Rep</w:t>
            </w:r>
            <w:r w:rsidRPr="6DF3BC2B" w:rsidR="6DF3BC2B">
              <w:rPr>
                <w:rFonts w:ascii="Arial" w:hAnsi="Arial" w:eastAsia="Arial" w:cs="Arial"/>
                <w:b w:val="0"/>
                <w:bCs w:val="0"/>
                <w:u w:val="none"/>
              </w:rPr>
              <w:t>o</w:t>
            </w:r>
            <w:r w:rsidRPr="6DF3BC2B" w:rsidR="6DF3BC2B">
              <w:rPr>
                <w:rFonts w:ascii="Arial" w:hAnsi="Arial" w:eastAsia="Arial" w:cs="Arial"/>
                <w:b w:val="0"/>
                <w:bCs w:val="0"/>
                <w:u w:val="none"/>
              </w:rPr>
              <w:t>rt going to</w:t>
            </w:r>
            <w:r w:rsidRPr="6DF3BC2B" w:rsidR="6DF3BC2B">
              <w:rPr>
                <w:rFonts w:ascii="Arial" w:hAnsi="Arial" w:eastAsia="Arial" w:cs="Arial"/>
                <w:b w:val="0"/>
                <w:bCs w:val="0"/>
                <w:u w:val="none"/>
              </w:rPr>
              <w:t xml:space="preserve"> board tomorrow, not discussed</w:t>
            </w:r>
          </w:p>
          <w:p w:rsidR="1C14625D" w:rsidP="1C14625D" w:rsidRDefault="1C14625D" w14:paraId="150D54C2" w14:textId="2EE0FAB8">
            <w:pPr>
              <w:pStyle w:val="Normal"/>
              <w:rPr>
                <w:rFonts w:ascii="Arial" w:hAnsi="Arial" w:eastAsia="Arial" w:cs="Arial"/>
                <w:b w:val="1"/>
                <w:bCs w:val="1"/>
                <w:u w:val="single"/>
              </w:rPr>
            </w:pPr>
          </w:p>
          <w:p w:rsidR="4591A853" w:rsidP="6DF3BC2B" w:rsidRDefault="4591A853" w14:paraId="7D2F85BC" w14:textId="0AA0F6F5">
            <w:pPr>
              <w:pStyle w:val="Normal"/>
              <w:rPr>
                <w:rFonts w:ascii="Arial" w:hAnsi="Arial" w:eastAsia="Arial" w:cs="Arial"/>
                <w:b w:val="1"/>
                <w:bCs w:val="1"/>
                <w:u w:val="single"/>
              </w:rPr>
            </w:pPr>
            <w:r w:rsidRPr="6DF3BC2B" w:rsidR="6DF3BC2B">
              <w:rPr>
                <w:rFonts w:ascii="Arial" w:hAnsi="Arial" w:eastAsia="Arial" w:cs="Arial"/>
                <w:b w:val="1"/>
                <w:bCs w:val="1"/>
                <w:u w:val="single"/>
              </w:rPr>
              <w:t>Item 10 - 19/20 Workplan</w:t>
            </w:r>
            <w:r w:rsidRPr="6DF3BC2B" w:rsidR="6DF3BC2B">
              <w:rPr>
                <w:rFonts w:ascii="Arial" w:hAnsi="Arial" w:eastAsia="Arial" w:cs="Arial"/>
                <w:b w:val="1"/>
                <w:bCs w:val="1"/>
                <w:u w:val="single"/>
              </w:rPr>
              <w:t xml:space="preserve"> (Forward Agenda)</w:t>
            </w:r>
          </w:p>
          <w:p w:rsidR="4591A853" w:rsidP="1C14625D" w:rsidRDefault="4591A853" w14:paraId="302DA425" w14:textId="20F866E2">
            <w:pPr>
              <w:pStyle w:val="Normal"/>
              <w:rPr>
                <w:rFonts w:ascii="Arial" w:hAnsi="Arial" w:eastAsia="Arial" w:cs="Arial"/>
                <w:b w:val="1"/>
                <w:bCs w:val="1"/>
                <w:u w:val="single"/>
              </w:rPr>
            </w:pPr>
          </w:p>
          <w:p w:rsidR="4591A853" w:rsidP="6DF3BC2B" w:rsidRDefault="4591A853" w14:paraId="20E7E12B" w14:textId="767FB9FC">
            <w:pPr>
              <w:pStyle w:val="Normal"/>
              <w:rPr>
                <w:rFonts w:ascii="Arial" w:hAnsi="Arial" w:eastAsia="Arial" w:cs="Arial"/>
                <w:b w:val="0"/>
                <w:bCs w:val="0"/>
                <w:u w:val="none"/>
              </w:rPr>
            </w:pPr>
            <w:r w:rsidRPr="6DF3BC2B" w:rsidR="6DF3BC2B">
              <w:rPr>
                <w:rFonts w:ascii="Arial" w:hAnsi="Arial" w:eastAsia="Arial" w:cs="Arial"/>
                <w:b w:val="0"/>
                <w:bCs w:val="0"/>
                <w:u w:val="none"/>
              </w:rPr>
              <w:t xml:space="preserve">DG </w:t>
            </w:r>
            <w:proofErr w:type="spellStart"/>
            <w:r w:rsidRPr="6DF3BC2B" w:rsidR="6DF3BC2B">
              <w:rPr>
                <w:rFonts w:ascii="Arial" w:hAnsi="Arial" w:eastAsia="Arial" w:cs="Arial"/>
                <w:b w:val="0"/>
                <w:bCs w:val="0"/>
                <w:u w:val="none"/>
              </w:rPr>
              <w:t>summarises</w:t>
            </w:r>
            <w:proofErr w:type="spellEnd"/>
            <w:r w:rsidRPr="6DF3BC2B" w:rsidR="6DF3BC2B">
              <w:rPr>
                <w:rFonts w:ascii="Arial" w:hAnsi="Arial" w:eastAsia="Arial" w:cs="Arial"/>
                <w:b w:val="0"/>
                <w:bCs w:val="0"/>
                <w:u w:val="none"/>
              </w:rPr>
              <w:t xml:space="preserve"> purpose of workplan, RB clarifies terms. JM says Sport Hub and CSPB restructure can come off, with </w:t>
            </w:r>
            <w:r w:rsidRPr="6DF3BC2B" w:rsidR="6DF3BC2B">
              <w:rPr>
                <w:rFonts w:ascii="Arial" w:hAnsi="Arial" w:eastAsia="Arial" w:cs="Arial"/>
                <w:b w:val="0"/>
                <w:bCs w:val="0"/>
                <w:u w:val="none"/>
              </w:rPr>
              <w:t>update on fifth meeting in 19/20</w:t>
            </w:r>
            <w:r w:rsidRPr="6DF3BC2B" w:rsidR="6DF3BC2B">
              <w:rPr>
                <w:rFonts w:ascii="Arial" w:hAnsi="Arial" w:eastAsia="Arial" w:cs="Arial"/>
                <w:b w:val="0"/>
                <w:bCs w:val="0"/>
                <w:u w:val="none"/>
              </w:rPr>
              <w:t xml:space="preserve"> (not to go on workplan</w:t>
            </w:r>
            <w:r w:rsidRPr="6DF3BC2B" w:rsidR="6DF3BC2B">
              <w:rPr>
                <w:rFonts w:ascii="Arial" w:hAnsi="Arial" w:eastAsia="Arial" w:cs="Arial"/>
                <w:b w:val="0"/>
                <w:bCs w:val="0"/>
                <w:u w:val="none"/>
              </w:rPr>
              <w:t>/forward agenda</w:t>
            </w:r>
            <w:r w:rsidRPr="6DF3BC2B" w:rsidR="6DF3BC2B">
              <w:rPr>
                <w:rFonts w:ascii="Arial" w:hAnsi="Arial" w:eastAsia="Arial" w:cs="Arial"/>
                <w:b w:val="0"/>
                <w:bCs w:val="0"/>
                <w:u w:val="none"/>
              </w:rPr>
              <w:t>)</w:t>
            </w:r>
          </w:p>
          <w:p w:rsidR="1C14625D" w:rsidP="1C14625D" w:rsidRDefault="1C14625D" w14:paraId="6767B48E" w14:textId="165EA9BC">
            <w:pPr>
              <w:pStyle w:val="Normal"/>
              <w:rPr>
                <w:rFonts w:ascii="Arial" w:hAnsi="Arial" w:eastAsia="Arial" w:cs="Arial"/>
                <w:b w:val="0"/>
                <w:bCs w:val="0"/>
                <w:u w:val="none"/>
              </w:rPr>
            </w:pPr>
          </w:p>
          <w:p w:rsidR="1C14625D" w:rsidP="6DF3BC2B" w:rsidRDefault="1C14625D" w14:paraId="7EB32016" w14:textId="172A0C8F">
            <w:pPr>
              <w:pStyle w:val="Normal"/>
              <w:rPr>
                <w:rFonts w:ascii="Arial" w:hAnsi="Arial" w:eastAsia="Arial" w:cs="Arial"/>
                <w:b w:val="0"/>
                <w:bCs w:val="0"/>
                <w:u w:val="none"/>
              </w:rPr>
            </w:pPr>
            <w:r w:rsidRPr="6DF3BC2B" w:rsidR="6DF3BC2B">
              <w:rPr>
                <w:rFonts w:ascii="Arial" w:hAnsi="Arial" w:eastAsia="Arial" w:cs="Arial"/>
                <w:b w:val="0"/>
                <w:bCs w:val="0"/>
                <w:u w:val="none"/>
              </w:rPr>
              <w:t xml:space="preserve">AS clarifies if </w:t>
            </w:r>
            <w:proofErr w:type="spellStart"/>
            <w:r w:rsidRPr="6DF3BC2B" w:rsidR="6DF3BC2B">
              <w:rPr>
                <w:rFonts w:ascii="Arial" w:hAnsi="Arial" w:eastAsia="Arial" w:cs="Arial"/>
                <w:b w:val="0"/>
                <w:bCs w:val="0"/>
                <w:u w:val="none"/>
              </w:rPr>
              <w:t>GovCom</w:t>
            </w:r>
            <w:proofErr w:type="spellEnd"/>
            <w:r w:rsidRPr="6DF3BC2B" w:rsidR="6DF3BC2B">
              <w:rPr>
                <w:rFonts w:ascii="Arial" w:hAnsi="Arial" w:eastAsia="Arial" w:cs="Arial"/>
                <w:b w:val="0"/>
                <w:bCs w:val="0"/>
                <w:u w:val="none"/>
              </w:rPr>
              <w:t xml:space="preserve"> intends to have six meetings; DG says to tentatively schedule a sixth in July 2020</w:t>
            </w:r>
            <w:r w:rsidRPr="6DF3BC2B" w:rsidR="6DF3BC2B">
              <w:rPr>
                <w:rFonts w:ascii="Arial" w:hAnsi="Arial" w:eastAsia="Arial" w:cs="Arial"/>
                <w:b w:val="0"/>
                <w:bCs w:val="0"/>
                <w:u w:val="none"/>
              </w:rPr>
              <w:t>; this</w:t>
            </w:r>
            <w:r w:rsidRPr="6DF3BC2B" w:rsidR="6DF3BC2B">
              <w:rPr>
                <w:rFonts w:ascii="Arial" w:hAnsi="Arial" w:eastAsia="Arial" w:cs="Arial"/>
                <w:b w:val="0"/>
                <w:bCs w:val="0"/>
                <w:u w:val="none"/>
              </w:rPr>
              <w:t xml:space="preserve"> can cancel if not needed.</w:t>
            </w:r>
          </w:p>
          <w:p w:rsidR="1C14625D" w:rsidP="1C14625D" w:rsidRDefault="1C14625D" w14:paraId="6C79A0FE" w14:textId="671B8098">
            <w:pPr>
              <w:pStyle w:val="Normal"/>
              <w:rPr>
                <w:rFonts w:ascii="Arial" w:hAnsi="Arial" w:eastAsia="Arial" w:cs="Arial"/>
                <w:b w:val="0"/>
                <w:bCs w:val="0"/>
                <w:u w:val="none"/>
              </w:rPr>
            </w:pPr>
          </w:p>
          <w:p w:rsidR="1C14625D" w:rsidP="1C14625D" w:rsidRDefault="1C14625D" w14:paraId="380CC939" w14:textId="0E20FB3A">
            <w:pPr>
              <w:pStyle w:val="Normal"/>
              <w:rPr>
                <w:rFonts w:ascii="Arial" w:hAnsi="Arial" w:eastAsia="Arial" w:cs="Arial"/>
                <w:b w:val="0"/>
                <w:bCs w:val="0"/>
                <w:u w:val="none"/>
              </w:rPr>
            </w:pPr>
            <w:r w:rsidRPr="1C14625D" w:rsidR="1C14625D">
              <w:rPr>
                <w:rFonts w:ascii="Arial" w:hAnsi="Arial" w:eastAsia="Arial" w:cs="Arial"/>
                <w:b w:val="0"/>
                <w:bCs w:val="0"/>
                <w:u w:val="none"/>
              </w:rPr>
              <w:t>RT – GSU restructure should need an update in Feb, already there. RB to amend</w:t>
            </w:r>
          </w:p>
          <w:p w:rsidR="1C14625D" w:rsidP="1C14625D" w:rsidRDefault="1C14625D" w14:paraId="0F97F952" w14:textId="3A4F3752">
            <w:pPr>
              <w:pStyle w:val="Normal"/>
              <w:rPr>
                <w:rFonts w:ascii="Arial" w:hAnsi="Arial" w:eastAsia="Arial" w:cs="Arial"/>
                <w:b w:val="0"/>
                <w:bCs w:val="0"/>
                <w:u w:val="none"/>
              </w:rPr>
            </w:pPr>
          </w:p>
          <w:p w:rsidR="1C14625D" w:rsidP="6DF3BC2B" w:rsidRDefault="1C14625D" w14:paraId="3D01D0C6" w14:textId="5DF86FC8">
            <w:pPr>
              <w:pStyle w:val="Normal"/>
              <w:rPr>
                <w:rFonts w:ascii="Arial" w:hAnsi="Arial" w:eastAsia="Arial" w:cs="Arial"/>
                <w:b w:val="0"/>
                <w:bCs w:val="0"/>
                <w:u w:val="none"/>
              </w:rPr>
            </w:pPr>
            <w:r w:rsidRPr="6DF3BC2B" w:rsidR="6DF3BC2B">
              <w:rPr>
                <w:rFonts w:ascii="Arial" w:hAnsi="Arial" w:eastAsia="Arial" w:cs="Arial"/>
                <w:b w:val="0"/>
                <w:bCs w:val="0"/>
                <w:u w:val="none"/>
              </w:rPr>
              <w:t xml:space="preserve">AS – </w:t>
            </w:r>
            <w:r w:rsidRPr="6DF3BC2B" w:rsidR="6DF3BC2B">
              <w:rPr>
                <w:rFonts w:ascii="Arial" w:hAnsi="Arial" w:eastAsia="Arial" w:cs="Arial"/>
                <w:b w:val="0"/>
                <w:bCs w:val="0"/>
                <w:u w:val="none"/>
              </w:rPr>
              <w:t>Standing items of Union /Council Democracy, Union Policies, Council Reform, policies renewal framework and Constitution and Bye-Laws</w:t>
            </w:r>
            <w:r w:rsidRPr="6DF3BC2B" w:rsidR="6DF3BC2B">
              <w:rPr>
                <w:rFonts w:ascii="Arial" w:hAnsi="Arial" w:eastAsia="Arial" w:cs="Arial"/>
                <w:b w:val="0"/>
                <w:bCs w:val="0"/>
                <w:u w:val="none"/>
              </w:rPr>
              <w:t xml:space="preserve"> to be under responsibility of </w:t>
            </w:r>
            <w:r w:rsidRPr="6DF3BC2B" w:rsidR="6DF3BC2B">
              <w:rPr>
                <w:rFonts w:ascii="Arial" w:hAnsi="Arial" w:eastAsia="Arial" w:cs="Arial"/>
                <w:b w:val="0"/>
                <w:bCs w:val="0"/>
                <w:u w:val="none"/>
              </w:rPr>
              <w:t xml:space="preserve">both </w:t>
            </w:r>
            <w:r w:rsidRPr="6DF3BC2B" w:rsidR="6DF3BC2B">
              <w:rPr>
                <w:rFonts w:ascii="Arial" w:hAnsi="Arial" w:eastAsia="Arial" w:cs="Arial"/>
                <w:b w:val="0"/>
                <w:bCs w:val="0"/>
                <w:u w:val="none"/>
              </w:rPr>
              <w:t>Union President and Council Chair. RB to amend</w:t>
            </w:r>
          </w:p>
          <w:p w:rsidR="1C14625D" w:rsidP="1C14625D" w:rsidRDefault="1C14625D" w14:paraId="39B4CAFB" w14:textId="69D41D56">
            <w:pPr>
              <w:pStyle w:val="Normal"/>
              <w:rPr>
                <w:rFonts w:ascii="Arial" w:hAnsi="Arial" w:eastAsia="Arial" w:cs="Arial"/>
                <w:b w:val="0"/>
                <w:bCs w:val="0"/>
                <w:u w:val="none"/>
              </w:rPr>
            </w:pPr>
          </w:p>
          <w:p w:rsidR="1C14625D" w:rsidP="1C14625D" w:rsidRDefault="1C14625D" w14:paraId="699F4A1C" w14:textId="3410AD18">
            <w:pPr>
              <w:pStyle w:val="Normal"/>
              <w:rPr>
                <w:rFonts w:ascii="Arial" w:hAnsi="Arial" w:eastAsia="Arial" w:cs="Arial"/>
                <w:b w:val="0"/>
                <w:bCs w:val="0"/>
                <w:u w:val="none"/>
              </w:rPr>
            </w:pPr>
            <w:r w:rsidRPr="1C14625D" w:rsidR="1C14625D">
              <w:rPr>
                <w:rFonts w:ascii="Arial" w:hAnsi="Arial" w:eastAsia="Arial" w:cs="Arial"/>
                <w:b w:val="0"/>
                <w:bCs w:val="0"/>
                <w:u w:val="none"/>
              </w:rPr>
              <w:t xml:space="preserve">CC – do we need OT governance plans? </w:t>
            </w:r>
            <w:proofErr w:type="spellStart"/>
            <w:r w:rsidRPr="1C14625D" w:rsidR="1C14625D">
              <w:rPr>
                <w:rFonts w:ascii="Arial" w:hAnsi="Arial" w:eastAsia="Arial" w:cs="Arial"/>
                <w:b w:val="0"/>
                <w:bCs w:val="0"/>
                <w:u w:val="none"/>
              </w:rPr>
              <w:t>GovCom</w:t>
            </w:r>
            <w:proofErr w:type="spellEnd"/>
            <w:r w:rsidRPr="1C14625D" w:rsidR="1C14625D">
              <w:rPr>
                <w:rFonts w:ascii="Arial" w:hAnsi="Arial" w:eastAsia="Arial" w:cs="Arial"/>
                <w:b w:val="0"/>
                <w:bCs w:val="0"/>
                <w:u w:val="none"/>
              </w:rPr>
              <w:t xml:space="preserve"> agrees no. RB to remove from periodic items</w:t>
            </w:r>
          </w:p>
          <w:p w:rsidR="1C14625D" w:rsidP="1C14625D" w:rsidRDefault="1C14625D" w14:paraId="1F52485D" w14:textId="25AF5AEA">
            <w:pPr>
              <w:pStyle w:val="Normal"/>
              <w:rPr>
                <w:rFonts w:ascii="Arial" w:hAnsi="Arial" w:eastAsia="Arial" w:cs="Arial"/>
                <w:b w:val="0"/>
                <w:bCs w:val="0"/>
                <w:u w:val="none"/>
              </w:rPr>
            </w:pPr>
          </w:p>
          <w:p w:rsidR="1C14625D" w:rsidP="6DF3BC2B" w:rsidRDefault="1C14625D" w14:paraId="4C9EC054" w14:textId="1C7940B5">
            <w:pPr>
              <w:pStyle w:val="Normal"/>
              <w:rPr>
                <w:rFonts w:ascii="Arial" w:hAnsi="Arial" w:eastAsia="Arial" w:cs="Arial"/>
                <w:b w:val="0"/>
                <w:bCs w:val="0"/>
                <w:u w:val="none"/>
              </w:rPr>
            </w:pPr>
            <w:r w:rsidRPr="6DF3BC2B" w:rsidR="6DF3BC2B">
              <w:rPr>
                <w:rFonts w:ascii="Arial" w:hAnsi="Arial" w:eastAsia="Arial" w:cs="Arial"/>
                <w:b w:val="0"/>
                <w:bCs w:val="0"/>
                <w:u w:val="none"/>
              </w:rPr>
              <w:t xml:space="preserve">DG and RT – </w:t>
            </w:r>
            <w:r w:rsidRPr="6DF3BC2B" w:rsidR="6DF3BC2B">
              <w:rPr>
                <w:rFonts w:ascii="Arial" w:hAnsi="Arial" w:eastAsia="Arial" w:cs="Arial"/>
                <w:b w:val="0"/>
                <w:bCs w:val="0"/>
                <w:u w:val="none"/>
              </w:rPr>
              <w:t xml:space="preserve">ICU strategy 2020-23, </w:t>
            </w:r>
            <w:r w:rsidRPr="6DF3BC2B" w:rsidR="6DF3BC2B">
              <w:rPr>
                <w:rFonts w:ascii="Arial" w:hAnsi="Arial" w:eastAsia="Arial" w:cs="Arial"/>
                <w:b w:val="0"/>
                <w:bCs w:val="0"/>
                <w:u w:val="none"/>
              </w:rPr>
              <w:t>Renew drugs policy and will be under Union President and Managing Director.</w:t>
            </w:r>
            <w:r w:rsidRPr="6DF3BC2B" w:rsidR="6DF3BC2B">
              <w:rPr>
                <w:rFonts w:ascii="Arial" w:hAnsi="Arial" w:eastAsia="Arial" w:cs="Arial"/>
                <w:b w:val="0"/>
                <w:bCs w:val="0"/>
                <w:u w:val="none"/>
              </w:rPr>
              <w:t xml:space="preserve"> Safeguarding Policy to be under MD only.</w:t>
            </w:r>
            <w:r w:rsidRPr="6DF3BC2B" w:rsidR="6DF3BC2B">
              <w:rPr>
                <w:rFonts w:ascii="Arial" w:hAnsi="Arial" w:eastAsia="Arial" w:cs="Arial"/>
                <w:b w:val="0"/>
                <w:bCs w:val="0"/>
                <w:u w:val="none"/>
              </w:rPr>
              <w:t xml:space="preserve"> RB to amend</w:t>
            </w:r>
          </w:p>
          <w:p w:rsidR="1C14625D" w:rsidP="1C14625D" w:rsidRDefault="1C14625D" w14:paraId="5AACBD02" w14:textId="04B88AAD">
            <w:pPr>
              <w:pStyle w:val="Normal"/>
              <w:rPr>
                <w:rFonts w:ascii="Arial" w:hAnsi="Arial" w:eastAsia="Arial" w:cs="Arial"/>
                <w:b w:val="0"/>
                <w:bCs w:val="0"/>
                <w:u w:val="none"/>
              </w:rPr>
            </w:pPr>
          </w:p>
          <w:p w:rsidR="1C14625D" w:rsidP="6DF3BC2B" w:rsidRDefault="1C14625D" w14:paraId="1AA2DEFA" w14:textId="767879F1">
            <w:pPr>
              <w:pStyle w:val="Normal"/>
              <w:rPr>
                <w:rFonts w:ascii="Arial" w:hAnsi="Arial" w:eastAsia="Arial" w:cs="Arial"/>
                <w:b w:val="0"/>
                <w:bCs w:val="0"/>
                <w:u w:val="none"/>
              </w:rPr>
            </w:pPr>
            <w:r w:rsidRPr="6DF3BC2B" w:rsidR="6DF3BC2B">
              <w:rPr>
                <w:rFonts w:ascii="Arial" w:hAnsi="Arial" w:eastAsia="Arial" w:cs="Arial"/>
                <w:b w:val="0"/>
                <w:bCs w:val="0"/>
                <w:u w:val="none"/>
              </w:rPr>
              <w:t>Liberation Platforms – DPW and HoSVC.</w:t>
            </w:r>
            <w:r w:rsidRPr="6DF3BC2B" w:rsidR="6DF3BC2B">
              <w:rPr>
                <w:rFonts w:ascii="Arial" w:hAnsi="Arial" w:eastAsia="Arial" w:cs="Arial"/>
                <w:b w:val="0"/>
                <w:bCs w:val="0"/>
                <w:u w:val="none"/>
              </w:rPr>
              <w:t xml:space="preserve"> RB to amend</w:t>
            </w:r>
          </w:p>
          <w:p w:rsidR="1C14625D" w:rsidP="1C14625D" w:rsidRDefault="1C14625D" w14:paraId="32473ADC" w14:textId="7B25D1D9">
            <w:pPr>
              <w:pStyle w:val="Normal"/>
              <w:rPr>
                <w:rFonts w:ascii="Arial" w:hAnsi="Arial" w:eastAsia="Arial" w:cs="Arial"/>
                <w:b w:val="1"/>
                <w:bCs w:val="1"/>
                <w:u w:val="single"/>
              </w:rPr>
            </w:pPr>
          </w:p>
          <w:p w:rsidR="1C14625D" w:rsidP="1C14625D" w:rsidRDefault="1C14625D" w14:paraId="044D7353" w14:textId="478273DC">
            <w:pPr>
              <w:pStyle w:val="Normal"/>
              <w:rPr>
                <w:rFonts w:ascii="Arial" w:hAnsi="Arial" w:eastAsia="Arial" w:cs="Arial"/>
                <w:b w:val="1"/>
                <w:bCs w:val="1"/>
                <w:u w:val="single"/>
              </w:rPr>
            </w:pPr>
          </w:p>
          <w:p w:rsidR="4591A853" w:rsidP="1C14625D" w:rsidRDefault="4591A853" w14:paraId="01CC8898" w14:textId="08FB7D6F">
            <w:pPr>
              <w:pStyle w:val="Normal"/>
              <w:rPr>
                <w:rFonts w:ascii="Arial" w:hAnsi="Arial" w:eastAsia="Arial" w:cs="Arial"/>
                <w:b w:val="1"/>
                <w:bCs w:val="1"/>
                <w:u w:val="single"/>
              </w:rPr>
            </w:pPr>
            <w:r w:rsidRPr="1C14625D" w:rsidR="1C14625D">
              <w:rPr>
                <w:rFonts w:ascii="Arial" w:hAnsi="Arial" w:eastAsia="Arial" w:cs="Arial"/>
                <w:b w:val="1"/>
                <w:bCs w:val="1"/>
                <w:u w:val="single"/>
              </w:rPr>
              <w:t>Item 11 – Review Terms of Reference</w:t>
            </w:r>
          </w:p>
          <w:p w:rsidR="1C14625D" w:rsidP="1C14625D" w:rsidRDefault="1C14625D" w14:paraId="663EFF2B" w14:textId="694839FA">
            <w:pPr>
              <w:pStyle w:val="Normal"/>
              <w:rPr>
                <w:rFonts w:ascii="Arial" w:hAnsi="Arial" w:eastAsia="Arial" w:cs="Arial"/>
                <w:b w:val="1"/>
                <w:bCs w:val="1"/>
                <w:u w:val="single"/>
              </w:rPr>
            </w:pPr>
          </w:p>
          <w:p w:rsidR="4591A853" w:rsidP="1C14625D" w:rsidRDefault="4591A853" w14:paraId="2AE268AC" w14:textId="093440B0">
            <w:pPr>
              <w:pStyle w:val="Normal"/>
              <w:rPr>
                <w:rFonts w:ascii="Arial" w:hAnsi="Arial" w:eastAsia="Arial" w:cs="Arial"/>
                <w:b w:val="1"/>
                <w:bCs w:val="1"/>
                <w:u w:val="single"/>
              </w:rPr>
            </w:pPr>
            <w:r w:rsidRPr="1C14625D" w:rsidR="1C14625D">
              <w:rPr>
                <w:rFonts w:ascii="Arial" w:hAnsi="Arial" w:eastAsia="Arial" w:cs="Arial"/>
                <w:b w:val="0"/>
                <w:bCs w:val="0"/>
                <w:u w:val="none"/>
              </w:rPr>
              <w:t xml:space="preserve">CC asserts that </w:t>
            </w:r>
            <w:proofErr w:type="spellStart"/>
            <w:r w:rsidRPr="1C14625D" w:rsidR="1C14625D">
              <w:rPr>
                <w:rFonts w:ascii="Arial" w:hAnsi="Arial" w:eastAsia="Arial" w:cs="Arial"/>
                <w:b w:val="0"/>
                <w:bCs w:val="0"/>
                <w:u w:val="none"/>
              </w:rPr>
              <w:t>ToR</w:t>
            </w:r>
            <w:proofErr w:type="spellEnd"/>
            <w:r w:rsidRPr="1C14625D" w:rsidR="1C14625D">
              <w:rPr>
                <w:rFonts w:ascii="Arial" w:hAnsi="Arial" w:eastAsia="Arial" w:cs="Arial"/>
                <w:b w:val="0"/>
                <w:bCs w:val="0"/>
                <w:u w:val="none"/>
              </w:rPr>
              <w:t xml:space="preserve"> should not specify which OTs will sit on </w:t>
            </w:r>
            <w:proofErr w:type="spellStart"/>
            <w:r w:rsidRPr="1C14625D" w:rsidR="1C14625D">
              <w:rPr>
                <w:rFonts w:ascii="Arial" w:hAnsi="Arial" w:eastAsia="Arial" w:cs="Arial"/>
                <w:b w:val="0"/>
                <w:bCs w:val="0"/>
                <w:u w:val="none"/>
              </w:rPr>
              <w:t>GovCom</w:t>
            </w:r>
            <w:proofErr w:type="spellEnd"/>
            <w:r w:rsidRPr="1C14625D" w:rsidR="1C14625D">
              <w:rPr>
                <w:rFonts w:ascii="Arial" w:hAnsi="Arial" w:eastAsia="Arial" w:cs="Arial"/>
                <w:b w:val="0"/>
                <w:bCs w:val="0"/>
                <w:u w:val="none"/>
              </w:rPr>
              <w:t xml:space="preserve">. JM says this can be amended at the first meeting of next year (With new OTs). DG agrees. </w:t>
            </w:r>
          </w:p>
          <w:p w:rsidR="1C14625D" w:rsidP="1C14625D" w:rsidRDefault="1C14625D" w14:paraId="1B4C3C64" w14:textId="5341E4B9">
            <w:pPr>
              <w:pStyle w:val="Normal"/>
              <w:rPr>
                <w:rFonts w:ascii="Arial" w:hAnsi="Arial" w:eastAsia="Arial" w:cs="Arial"/>
                <w:b w:val="0"/>
                <w:bCs w:val="0"/>
                <w:u w:val="none"/>
              </w:rPr>
            </w:pPr>
          </w:p>
          <w:p w:rsidR="1C14625D" w:rsidP="1C14625D" w:rsidRDefault="1C14625D" w14:paraId="3309A22E" w14:textId="48F2E335">
            <w:pPr>
              <w:pStyle w:val="Normal"/>
              <w:rPr>
                <w:rFonts w:ascii="Arial" w:hAnsi="Arial" w:eastAsia="Arial" w:cs="Arial"/>
                <w:b w:val="0"/>
                <w:bCs w:val="0"/>
                <w:u w:val="none"/>
              </w:rPr>
            </w:pPr>
            <w:r w:rsidRPr="1C14625D" w:rsidR="1C14625D">
              <w:rPr>
                <w:rFonts w:ascii="Arial" w:hAnsi="Arial" w:eastAsia="Arial" w:cs="Arial"/>
                <w:b w:val="0"/>
                <w:bCs w:val="0"/>
                <w:u w:val="none"/>
              </w:rPr>
              <w:t xml:space="preserve">DG – should we specify number of OTs – AS says no need as rules do allow for up to four OTs to sit on the committee. </w:t>
            </w:r>
          </w:p>
          <w:p w:rsidR="1C14625D" w:rsidP="1C14625D" w:rsidRDefault="1C14625D" w14:paraId="105C1787" w14:textId="60014563">
            <w:pPr>
              <w:pStyle w:val="Normal"/>
              <w:rPr>
                <w:rFonts w:ascii="Arial" w:hAnsi="Arial" w:eastAsia="Arial" w:cs="Arial"/>
                <w:b w:val="0"/>
                <w:bCs w:val="0"/>
                <w:u w:val="none"/>
              </w:rPr>
            </w:pPr>
          </w:p>
          <w:p w:rsidR="4591A853" w:rsidP="1C14625D" w:rsidRDefault="4591A853" w14:paraId="3D3CF40E" w14:textId="19D462D4">
            <w:pPr>
              <w:pStyle w:val="Normal"/>
              <w:rPr>
                <w:rFonts w:ascii="Arial" w:hAnsi="Arial" w:eastAsia="Arial" w:cs="Arial"/>
                <w:b w:val="1"/>
                <w:bCs w:val="1"/>
                <w:u w:val="single"/>
              </w:rPr>
            </w:pPr>
            <w:r w:rsidRPr="1C14625D" w:rsidR="1C14625D">
              <w:rPr>
                <w:rFonts w:ascii="Arial" w:hAnsi="Arial" w:eastAsia="Arial" w:cs="Arial"/>
                <w:b w:val="1"/>
                <w:bCs w:val="1"/>
                <w:u w:val="single"/>
              </w:rPr>
              <w:t>Item 1</w:t>
            </w:r>
            <w:r w:rsidRPr="1C14625D" w:rsidR="1C14625D">
              <w:rPr>
                <w:rFonts w:ascii="Arial" w:hAnsi="Arial" w:eastAsia="Arial" w:cs="Arial"/>
                <w:b w:val="1"/>
                <w:bCs w:val="1"/>
                <w:u w:val="single"/>
              </w:rPr>
              <w:t>2</w:t>
            </w:r>
            <w:r w:rsidRPr="1C14625D" w:rsidR="1C14625D">
              <w:rPr>
                <w:rFonts w:ascii="Arial" w:hAnsi="Arial" w:eastAsia="Arial" w:cs="Arial"/>
                <w:b w:val="1"/>
                <w:bCs w:val="1"/>
                <w:u w:val="single"/>
              </w:rPr>
              <w:t xml:space="preserve"> - AOB</w:t>
            </w:r>
            <w:r w:rsidRPr="1C14625D" w:rsidR="1C14625D">
              <w:rPr>
                <w:rFonts w:ascii="Arial" w:hAnsi="Arial" w:eastAsia="Arial" w:cs="Arial"/>
                <w:b w:val="1"/>
                <w:bCs w:val="1"/>
              </w:rPr>
              <w:t xml:space="preserve"> </w:t>
            </w:r>
          </w:p>
          <w:p w:rsidR="1C14625D" w:rsidP="1C14625D" w:rsidRDefault="1C14625D" w14:paraId="63D03977" w14:textId="5D97B15F">
            <w:pPr>
              <w:pStyle w:val="Normal"/>
              <w:rPr>
                <w:rFonts w:ascii="Arial" w:hAnsi="Arial" w:eastAsia="Arial" w:cs="Arial"/>
                <w:b w:val="1"/>
                <w:bCs w:val="1"/>
              </w:rPr>
            </w:pPr>
          </w:p>
          <w:p w:rsidR="4591A853" w:rsidP="6DF3BC2B" w:rsidRDefault="4591A853" w14:paraId="43936C7B" w14:textId="5C7AE116">
            <w:pPr>
              <w:pStyle w:val="Normal"/>
              <w:bidi w:val="0"/>
              <w:spacing w:before="0" w:beforeAutospacing="off" w:after="0" w:afterAutospacing="off" w:line="259" w:lineRule="auto"/>
              <w:ind w:left="0" w:right="0"/>
              <w:jc w:val="left"/>
              <w:rPr>
                <w:rFonts w:ascii="Arial" w:hAnsi="Arial" w:eastAsia="Arial" w:cs="Arial"/>
                <w:sz w:val="24"/>
                <w:szCs w:val="24"/>
              </w:rPr>
            </w:pPr>
            <w:r w:rsidRPr="6DF3BC2B" w:rsidR="6DF3BC2B">
              <w:rPr>
                <w:rFonts w:ascii="Arial" w:hAnsi="Arial" w:eastAsia="Arial" w:cs="Arial"/>
                <w:sz w:val="24"/>
                <w:szCs w:val="24"/>
              </w:rPr>
              <w:t xml:space="preserve">RT presented a paper on bye-law changes (item 8), pertaining to COIs. To clarify changes to wording that are already decided at previous </w:t>
            </w:r>
            <w:proofErr w:type="spellStart"/>
            <w:r w:rsidRPr="6DF3BC2B" w:rsidR="6DF3BC2B">
              <w:rPr>
                <w:rFonts w:ascii="Arial" w:hAnsi="Arial" w:eastAsia="Arial" w:cs="Arial"/>
                <w:sz w:val="24"/>
                <w:szCs w:val="24"/>
              </w:rPr>
              <w:t>GovCom</w:t>
            </w:r>
            <w:proofErr w:type="spellEnd"/>
            <w:r w:rsidRPr="6DF3BC2B" w:rsidR="6DF3BC2B">
              <w:rPr>
                <w:rFonts w:ascii="Arial" w:hAnsi="Arial" w:eastAsia="Arial" w:cs="Arial"/>
                <w:sz w:val="24"/>
                <w:szCs w:val="24"/>
              </w:rPr>
              <w:t>.</w:t>
            </w:r>
          </w:p>
          <w:p w:rsidR="4591A853" w:rsidP="6DF3BC2B" w:rsidRDefault="4591A853" w14:paraId="7A18FC41" w14:textId="0BAA452F">
            <w:pPr>
              <w:pStyle w:val="Normal"/>
              <w:bidi w:val="0"/>
              <w:spacing w:before="0" w:beforeAutospacing="off" w:after="0" w:afterAutospacing="off" w:line="259" w:lineRule="auto"/>
              <w:ind w:left="0" w:right="0"/>
              <w:jc w:val="left"/>
              <w:rPr>
                <w:rFonts w:ascii="Arial" w:hAnsi="Arial" w:eastAsia="Arial" w:cs="Arial"/>
                <w:sz w:val="24"/>
                <w:szCs w:val="24"/>
              </w:rPr>
            </w:pPr>
          </w:p>
          <w:p w:rsidR="4591A853" w:rsidP="6DF3BC2B" w:rsidRDefault="4591A853" w14:paraId="5CAD3EDF" w14:textId="022C957C">
            <w:pPr>
              <w:pStyle w:val="Normal"/>
              <w:bidi w:val="0"/>
              <w:spacing w:before="0" w:beforeAutospacing="off" w:after="0" w:afterAutospacing="off" w:line="259" w:lineRule="auto"/>
              <w:ind w:left="0" w:right="0"/>
              <w:jc w:val="left"/>
              <w:rPr>
                <w:rFonts w:ascii="Arial" w:hAnsi="Arial" w:eastAsia="Arial" w:cs="Arial"/>
                <w:sz w:val="24"/>
                <w:szCs w:val="24"/>
              </w:rPr>
            </w:pPr>
            <w:r w:rsidRPr="6DF3BC2B" w:rsidR="6DF3BC2B">
              <w:rPr>
                <w:rFonts w:ascii="Arial" w:hAnsi="Arial" w:eastAsia="Arial" w:cs="Arial"/>
                <w:i w:val="1"/>
                <w:iCs w:val="1"/>
                <w:sz w:val="24"/>
                <w:szCs w:val="24"/>
              </w:rPr>
              <w:t xml:space="preserve">DG thanked </w:t>
            </w:r>
            <w:proofErr w:type="spellStart"/>
            <w:r w:rsidRPr="6DF3BC2B" w:rsidR="6DF3BC2B">
              <w:rPr>
                <w:rFonts w:ascii="Arial" w:hAnsi="Arial" w:eastAsia="Arial" w:cs="Arial"/>
                <w:i w:val="1"/>
                <w:iCs w:val="1"/>
                <w:sz w:val="24"/>
                <w:szCs w:val="24"/>
              </w:rPr>
              <w:t>GovCom</w:t>
            </w:r>
            <w:proofErr w:type="spellEnd"/>
            <w:r w:rsidRPr="6DF3BC2B" w:rsidR="6DF3BC2B">
              <w:rPr>
                <w:rFonts w:ascii="Arial" w:hAnsi="Arial" w:eastAsia="Arial" w:cs="Arial"/>
                <w:i w:val="1"/>
                <w:iCs w:val="1"/>
                <w:sz w:val="24"/>
                <w:szCs w:val="24"/>
              </w:rPr>
              <w:t xml:space="preserve"> for their attendance, before convening the Rugby Disciplinary Sub-Panel.</w:t>
            </w:r>
          </w:p>
          <w:p w:rsidR="4591A853" w:rsidP="6DF3BC2B" w:rsidRDefault="4591A853" w14:paraId="46BC4998" w14:textId="6E95E827">
            <w:pPr>
              <w:pStyle w:val="Normal"/>
              <w:rPr>
                <w:b/>
                <w:bCs/>
                <w:u w:val="single"/>
              </w:rPr>
            </w:pPr>
          </w:p>
        </w:tc>
        <w:tc>
          <w:tcPr>
            <w:tcW w:w="2865" w:type="dxa"/>
            <w:tcMar/>
          </w:tcPr>
          <w:p w:rsidR="4591A853" w:rsidP="4591A853" w:rsidRDefault="4591A853" w14:paraId="22FCCF85" w14:textId="7B322BE7">
            <w:pPr>
              <w:rPr>
                <w:rFonts w:ascii="Arial" w:hAnsi="Arial" w:eastAsia="Arial" w:cs="Arial"/>
                <w:b/>
                <w:bCs/>
                <w:u w:val="single"/>
              </w:rPr>
            </w:pPr>
            <w:r w:rsidRPr="4591A853">
              <w:rPr>
                <w:rFonts w:ascii="Arial" w:hAnsi="Arial" w:eastAsia="Arial" w:cs="Arial"/>
                <w:b/>
                <w:bCs/>
                <w:u w:val="single"/>
              </w:rPr>
              <w:t>Actions</w:t>
            </w:r>
          </w:p>
          <w:p w:rsidR="4591A853" w:rsidP="4591A853" w:rsidRDefault="4591A853" w14:paraId="2BEA528D" w14:textId="70CF844B">
            <w:pPr>
              <w:rPr>
                <w:rFonts w:ascii="Arial" w:hAnsi="Arial" w:eastAsia="Arial" w:cs="Arial"/>
                <w:b/>
                <w:bCs/>
                <w:u w:val="single"/>
              </w:rPr>
            </w:pPr>
          </w:p>
          <w:p w:rsidR="4591A853" w:rsidP="4591A853" w:rsidRDefault="4591A853" w14:paraId="3A28B3E7" w14:textId="5895C007">
            <w:pPr>
              <w:rPr>
                <w:rFonts w:ascii="Arial" w:hAnsi="Arial" w:eastAsia="Arial" w:cs="Arial"/>
                <w:b/>
                <w:bCs/>
                <w:u w:val="single"/>
              </w:rPr>
            </w:pPr>
          </w:p>
          <w:p w:rsidR="4591A853" w:rsidP="4591A853" w:rsidRDefault="4591A853" w14:paraId="4985DE31" w14:textId="0A41B729">
            <w:pPr>
              <w:rPr>
                <w:rFonts w:ascii="Arial" w:hAnsi="Arial" w:eastAsia="Arial" w:cs="Arial"/>
                <w:b/>
                <w:bCs/>
                <w:u w:val="single"/>
              </w:rPr>
            </w:pPr>
          </w:p>
          <w:p w:rsidR="4591A853" w:rsidP="4591A853" w:rsidRDefault="4591A853" w14:paraId="77E65F55" w14:textId="655DF807">
            <w:pPr>
              <w:rPr>
                <w:rFonts w:ascii="Arial" w:hAnsi="Arial" w:eastAsia="Arial" w:cs="Arial"/>
                <w:b/>
                <w:bCs/>
                <w:u w:val="single"/>
              </w:rPr>
            </w:pPr>
          </w:p>
          <w:p w:rsidR="4591A853" w:rsidP="4591A853" w:rsidRDefault="4591A853" w14:paraId="63A6A8E2" w14:textId="15C09667">
            <w:pPr>
              <w:rPr>
                <w:rFonts w:ascii="Arial" w:hAnsi="Arial" w:eastAsia="Arial" w:cs="Arial"/>
                <w:b/>
                <w:bCs/>
                <w:u w:val="single"/>
              </w:rPr>
            </w:pPr>
          </w:p>
          <w:p w:rsidR="4591A853" w:rsidP="4591A853" w:rsidRDefault="4591A853" w14:paraId="5D64D181" w14:textId="614B7480">
            <w:pPr>
              <w:rPr>
                <w:rFonts w:ascii="Arial" w:hAnsi="Arial" w:eastAsia="Arial" w:cs="Arial"/>
                <w:b/>
                <w:bCs/>
                <w:u w:val="single"/>
              </w:rPr>
            </w:pPr>
          </w:p>
          <w:p w:rsidR="4591A853" w:rsidP="4591A853" w:rsidRDefault="4591A853" w14:paraId="065A802C" w14:textId="48AA325D">
            <w:pPr>
              <w:rPr>
                <w:rFonts w:ascii="Arial" w:hAnsi="Arial" w:eastAsia="Arial" w:cs="Arial"/>
                <w:b/>
                <w:bCs/>
                <w:u w:val="single"/>
              </w:rPr>
            </w:pPr>
          </w:p>
          <w:p w:rsidR="4591A853" w:rsidP="4591A853" w:rsidRDefault="4591A853" w14:paraId="7D4CD8EB" w14:textId="2008BB8A">
            <w:pPr>
              <w:rPr>
                <w:rFonts w:ascii="Arial" w:hAnsi="Arial" w:eastAsia="Arial" w:cs="Arial"/>
                <w:b/>
                <w:bCs/>
                <w:u w:val="single"/>
              </w:rPr>
            </w:pPr>
          </w:p>
          <w:p w:rsidR="4591A853" w:rsidP="4591A853" w:rsidRDefault="4591A853" w14:paraId="49360A7A" w14:textId="4634D7E4">
            <w:pPr>
              <w:rPr>
                <w:rFonts w:ascii="Arial" w:hAnsi="Arial" w:eastAsia="Arial" w:cs="Arial"/>
                <w:b/>
                <w:bCs/>
                <w:u w:val="single"/>
              </w:rPr>
            </w:pPr>
          </w:p>
          <w:p w:rsidR="4591A853" w:rsidP="4591A853" w:rsidRDefault="4591A853" w14:paraId="46ED1463" w14:textId="7103DBF6">
            <w:pPr>
              <w:rPr>
                <w:rFonts w:ascii="Arial" w:hAnsi="Arial" w:eastAsia="Arial" w:cs="Arial"/>
                <w:b/>
                <w:bCs/>
                <w:u w:val="single"/>
              </w:rPr>
            </w:pPr>
          </w:p>
          <w:p w:rsidR="4591A853" w:rsidP="4591A853" w:rsidRDefault="4591A853" w14:paraId="61FE83DE" w14:textId="39ADB2C3">
            <w:pPr>
              <w:rPr>
                <w:rFonts w:ascii="Arial" w:hAnsi="Arial" w:eastAsia="Arial" w:cs="Arial"/>
                <w:b/>
                <w:bCs/>
                <w:u w:val="single"/>
              </w:rPr>
            </w:pPr>
          </w:p>
          <w:p w:rsidR="4591A853" w:rsidP="4591A853" w:rsidRDefault="4591A853" w14:paraId="791CC4DD" w14:textId="0E4E503F">
            <w:pPr>
              <w:rPr>
                <w:rFonts w:ascii="Arial" w:hAnsi="Arial" w:eastAsia="Arial" w:cs="Arial"/>
                <w:b/>
                <w:bCs/>
                <w:u w:val="single"/>
              </w:rPr>
            </w:pPr>
          </w:p>
          <w:p w:rsidR="4591A853" w:rsidP="4591A853" w:rsidRDefault="4591A853" w14:paraId="4CBE9101" w14:textId="45D76CE1">
            <w:pPr>
              <w:rPr>
                <w:rFonts w:ascii="Arial" w:hAnsi="Arial" w:eastAsia="Arial" w:cs="Arial"/>
                <w:b/>
                <w:bCs/>
                <w:u w:val="single"/>
              </w:rPr>
            </w:pPr>
          </w:p>
          <w:p w:rsidR="4591A853" w:rsidP="4591A853" w:rsidRDefault="4591A853" w14:paraId="4B3F4B79" w14:textId="25918F77">
            <w:pPr>
              <w:rPr>
                <w:rFonts w:ascii="Arial" w:hAnsi="Arial" w:eastAsia="Arial" w:cs="Arial"/>
                <w:b/>
                <w:bCs/>
                <w:u w:val="single"/>
              </w:rPr>
            </w:pPr>
          </w:p>
          <w:p w:rsidR="4591A853" w:rsidP="4591A853" w:rsidRDefault="4591A853" w14:paraId="0FC916C0" w14:textId="1A372087">
            <w:pPr>
              <w:rPr>
                <w:rFonts w:ascii="Arial" w:hAnsi="Arial" w:eastAsia="Arial" w:cs="Arial"/>
                <w:b/>
                <w:bCs/>
                <w:u w:val="single"/>
              </w:rPr>
            </w:pPr>
          </w:p>
          <w:p w:rsidR="4591A853" w:rsidP="4591A853" w:rsidRDefault="4591A853" w14:paraId="7DBFBBF3" w14:textId="3DF294CB">
            <w:pPr>
              <w:rPr>
                <w:rFonts w:ascii="Arial" w:hAnsi="Arial" w:eastAsia="Arial" w:cs="Arial"/>
                <w:b/>
                <w:bCs/>
                <w:u w:val="single"/>
              </w:rPr>
            </w:pPr>
          </w:p>
          <w:p w:rsidR="4591A853" w:rsidP="4591A853" w:rsidRDefault="4591A853" w14:paraId="6BA24715" w14:textId="0D2AA88F">
            <w:pPr>
              <w:rPr>
                <w:rFonts w:ascii="Arial" w:hAnsi="Arial" w:eastAsia="Arial" w:cs="Arial"/>
                <w:b/>
                <w:bCs/>
                <w:u w:val="single"/>
              </w:rPr>
            </w:pPr>
          </w:p>
          <w:p w:rsidR="4591A853" w:rsidP="6DF3BC2B" w:rsidRDefault="4591A853" w14:paraId="7EC2CEA1" w14:textId="697FDCD1">
            <w:pPr>
              <w:rPr>
                <w:rFonts w:ascii="Arial" w:hAnsi="Arial" w:eastAsia="Arial" w:cs="Arial"/>
                <w:b w:val="1"/>
                <w:bCs w:val="1"/>
              </w:rPr>
            </w:pPr>
            <w:r w:rsidRPr="6DF3BC2B" w:rsidR="6DF3BC2B">
              <w:rPr>
                <w:rFonts w:ascii="Arial" w:hAnsi="Arial" w:eastAsia="Arial" w:cs="Arial"/>
                <w:b w:val="1"/>
                <w:bCs w:val="1"/>
              </w:rPr>
              <w:t>RB to correct minutes from Monday 3</w:t>
            </w:r>
            <w:r w:rsidRPr="6DF3BC2B" w:rsidR="6DF3BC2B">
              <w:rPr>
                <w:rFonts w:ascii="Arial" w:hAnsi="Arial" w:eastAsia="Arial" w:cs="Arial"/>
                <w:b w:val="1"/>
                <w:bCs w:val="1"/>
                <w:vertAlign w:val="superscript"/>
              </w:rPr>
              <w:t>rd</w:t>
            </w:r>
            <w:r w:rsidRPr="6DF3BC2B" w:rsidR="6DF3BC2B">
              <w:rPr>
                <w:rFonts w:ascii="Arial" w:hAnsi="Arial" w:eastAsia="Arial" w:cs="Arial"/>
                <w:b w:val="1"/>
                <w:bCs w:val="1"/>
              </w:rPr>
              <w:t xml:space="preserve"> June</w:t>
            </w:r>
          </w:p>
          <w:p w:rsidR="4591A853" w:rsidP="6DF3BC2B" w:rsidRDefault="4591A853" w14:paraId="6F0CF116" w14:textId="09C83AB9">
            <w:pPr>
              <w:pStyle w:val="Normal"/>
              <w:rPr>
                <w:rFonts w:ascii="Arial" w:hAnsi="Arial" w:eastAsia="Arial" w:cs="Arial"/>
                <w:b w:val="1"/>
                <w:bCs w:val="1"/>
              </w:rPr>
            </w:pPr>
          </w:p>
          <w:p w:rsidR="4591A853" w:rsidP="6DF3BC2B" w:rsidRDefault="4591A853" w14:paraId="1BE9B784" w14:textId="0FEF2533">
            <w:pPr>
              <w:pStyle w:val="Normal"/>
              <w:rPr>
                <w:rFonts w:ascii="Arial" w:hAnsi="Arial" w:eastAsia="Arial" w:cs="Arial"/>
                <w:b w:val="1"/>
                <w:bCs w:val="1"/>
              </w:rPr>
            </w:pPr>
          </w:p>
          <w:p w:rsidR="4591A853" w:rsidP="6DF3BC2B" w:rsidRDefault="4591A853" w14:paraId="22556308" w14:textId="6D1DAF83">
            <w:pPr>
              <w:pStyle w:val="Normal"/>
              <w:rPr>
                <w:rFonts w:ascii="Arial" w:hAnsi="Arial" w:eastAsia="Arial" w:cs="Arial"/>
                <w:b w:val="1"/>
                <w:bCs w:val="1"/>
              </w:rPr>
            </w:pPr>
          </w:p>
          <w:p w:rsidR="4591A853" w:rsidP="6DF3BC2B" w:rsidRDefault="4591A853" w14:paraId="062A2746" w14:textId="51472CD6">
            <w:pPr>
              <w:pStyle w:val="Normal"/>
              <w:rPr>
                <w:rFonts w:ascii="Arial" w:hAnsi="Arial" w:eastAsia="Arial" w:cs="Arial"/>
                <w:b w:val="1"/>
                <w:bCs w:val="1"/>
              </w:rPr>
            </w:pPr>
          </w:p>
          <w:p w:rsidR="4591A853" w:rsidP="6DF3BC2B" w:rsidRDefault="4591A853" w14:paraId="06436709" w14:textId="06F58821">
            <w:pPr>
              <w:pStyle w:val="Normal"/>
              <w:rPr>
                <w:rFonts w:ascii="Arial" w:hAnsi="Arial" w:eastAsia="Arial" w:cs="Arial"/>
                <w:b w:val="1"/>
                <w:bCs w:val="1"/>
              </w:rPr>
            </w:pPr>
          </w:p>
          <w:p w:rsidR="4591A853" w:rsidP="6DF3BC2B" w:rsidRDefault="4591A853" w14:paraId="34F275B0" w14:textId="708FF98A">
            <w:pPr>
              <w:pStyle w:val="Normal"/>
              <w:rPr>
                <w:rFonts w:ascii="Arial" w:hAnsi="Arial" w:eastAsia="Arial" w:cs="Arial"/>
                <w:b w:val="1"/>
                <w:bCs w:val="1"/>
              </w:rPr>
            </w:pPr>
          </w:p>
          <w:p w:rsidR="4591A853" w:rsidP="6DF3BC2B" w:rsidRDefault="4591A853" w14:paraId="50EBC9B0" w14:textId="71E88B15">
            <w:pPr>
              <w:pStyle w:val="Normal"/>
              <w:rPr>
                <w:rFonts w:ascii="Arial" w:hAnsi="Arial" w:eastAsia="Arial" w:cs="Arial"/>
                <w:b w:val="1"/>
                <w:bCs w:val="1"/>
              </w:rPr>
            </w:pPr>
          </w:p>
          <w:p w:rsidR="4591A853" w:rsidP="6DF3BC2B" w:rsidRDefault="4591A853" w14:paraId="26E50CE9" w14:textId="7353C24C">
            <w:pPr>
              <w:pStyle w:val="Normal"/>
              <w:rPr>
                <w:rFonts w:ascii="Arial" w:hAnsi="Arial" w:eastAsia="Arial" w:cs="Arial"/>
                <w:b w:val="1"/>
                <w:bCs w:val="1"/>
              </w:rPr>
            </w:pPr>
          </w:p>
          <w:p w:rsidR="4591A853" w:rsidP="6DF3BC2B" w:rsidRDefault="4591A853" w14:paraId="448CE22E" w14:textId="0E9D6690">
            <w:pPr>
              <w:pStyle w:val="Normal"/>
              <w:rPr>
                <w:rFonts w:ascii="Arial" w:hAnsi="Arial" w:eastAsia="Arial" w:cs="Arial"/>
                <w:b w:val="1"/>
                <w:bCs w:val="1"/>
              </w:rPr>
            </w:pPr>
          </w:p>
          <w:p w:rsidR="4591A853" w:rsidP="6DF3BC2B" w:rsidRDefault="4591A853" w14:paraId="4ACAD531" w14:textId="68B5E65C">
            <w:pPr>
              <w:pStyle w:val="Normal"/>
              <w:rPr>
                <w:rFonts w:ascii="Arial" w:hAnsi="Arial" w:eastAsia="Arial" w:cs="Arial"/>
                <w:b w:val="1"/>
                <w:bCs w:val="1"/>
              </w:rPr>
            </w:pPr>
          </w:p>
          <w:p w:rsidR="4591A853" w:rsidP="6DF3BC2B" w:rsidRDefault="4591A853" w14:paraId="4801ABF1" w14:textId="45863BC2">
            <w:pPr>
              <w:pStyle w:val="Normal"/>
              <w:rPr>
                <w:rFonts w:ascii="Arial" w:hAnsi="Arial" w:eastAsia="Arial" w:cs="Arial"/>
                <w:b w:val="1"/>
                <w:bCs w:val="1"/>
              </w:rPr>
            </w:pPr>
          </w:p>
          <w:p w:rsidR="4591A853" w:rsidP="6DF3BC2B" w:rsidRDefault="4591A853" w14:paraId="235D9165" w14:textId="26825991">
            <w:pPr>
              <w:pStyle w:val="Normal"/>
              <w:rPr>
                <w:rFonts w:ascii="Arial" w:hAnsi="Arial" w:eastAsia="Arial" w:cs="Arial"/>
                <w:b w:val="1"/>
                <w:bCs w:val="1"/>
              </w:rPr>
            </w:pPr>
          </w:p>
          <w:p w:rsidR="4591A853" w:rsidP="6DF3BC2B" w:rsidRDefault="4591A853" w14:paraId="1CEF60A4" w14:textId="4A4DC695">
            <w:pPr>
              <w:pStyle w:val="Normal"/>
              <w:rPr>
                <w:rFonts w:ascii="Arial" w:hAnsi="Arial" w:eastAsia="Arial" w:cs="Arial"/>
                <w:b w:val="1"/>
                <w:bCs w:val="1"/>
              </w:rPr>
            </w:pPr>
          </w:p>
          <w:p w:rsidR="4591A853" w:rsidP="6DF3BC2B" w:rsidRDefault="4591A853" w14:paraId="534350D3" w14:textId="56BEA4D0">
            <w:pPr>
              <w:pStyle w:val="Normal"/>
              <w:rPr>
                <w:rFonts w:ascii="Arial" w:hAnsi="Arial" w:eastAsia="Arial" w:cs="Arial"/>
                <w:b w:val="1"/>
                <w:bCs w:val="1"/>
              </w:rPr>
            </w:pPr>
          </w:p>
          <w:p w:rsidR="4591A853" w:rsidP="6DF3BC2B" w:rsidRDefault="4591A853" w14:paraId="43E377AA" w14:textId="173BEE10">
            <w:pPr>
              <w:pStyle w:val="Normal"/>
              <w:rPr>
                <w:rFonts w:ascii="Arial" w:hAnsi="Arial" w:eastAsia="Arial" w:cs="Arial"/>
                <w:b w:val="1"/>
                <w:bCs w:val="1"/>
              </w:rPr>
            </w:pPr>
          </w:p>
          <w:p w:rsidR="4591A853" w:rsidP="6DF3BC2B" w:rsidRDefault="4591A853" w14:paraId="580E9482" w14:textId="6829E5D6">
            <w:pPr>
              <w:pStyle w:val="Normal"/>
              <w:rPr>
                <w:rFonts w:ascii="Arial" w:hAnsi="Arial" w:eastAsia="Arial" w:cs="Arial"/>
                <w:b w:val="1"/>
                <w:bCs w:val="1"/>
              </w:rPr>
            </w:pPr>
          </w:p>
          <w:p w:rsidR="4591A853" w:rsidP="6DF3BC2B" w:rsidRDefault="4591A853" w14:paraId="59ABB5FD" w14:textId="2FDA8D51">
            <w:pPr>
              <w:pStyle w:val="Normal"/>
              <w:rPr>
                <w:rFonts w:ascii="Arial" w:hAnsi="Arial" w:eastAsia="Arial" w:cs="Arial"/>
                <w:b w:val="1"/>
                <w:bCs w:val="1"/>
              </w:rPr>
            </w:pPr>
          </w:p>
          <w:p w:rsidR="4591A853" w:rsidP="6DF3BC2B" w:rsidRDefault="4591A853" w14:paraId="4062BC6A" w14:textId="792B307B">
            <w:pPr>
              <w:pStyle w:val="Normal"/>
              <w:rPr>
                <w:rFonts w:ascii="Arial" w:hAnsi="Arial" w:eastAsia="Arial" w:cs="Arial"/>
                <w:b w:val="1"/>
                <w:bCs w:val="1"/>
              </w:rPr>
            </w:pPr>
          </w:p>
          <w:p w:rsidR="4591A853" w:rsidP="6DF3BC2B" w:rsidRDefault="4591A853" w14:paraId="1EF01032" w14:textId="22BDC5F5">
            <w:pPr>
              <w:pStyle w:val="Normal"/>
              <w:rPr>
                <w:rFonts w:ascii="Arial" w:hAnsi="Arial" w:eastAsia="Arial" w:cs="Arial"/>
                <w:b w:val="1"/>
                <w:bCs w:val="1"/>
              </w:rPr>
            </w:pPr>
          </w:p>
          <w:p w:rsidR="4591A853" w:rsidP="6DF3BC2B" w:rsidRDefault="4591A853" w14:paraId="366484AA" w14:textId="49BA8BC0">
            <w:pPr>
              <w:pStyle w:val="Normal"/>
              <w:rPr>
                <w:rFonts w:ascii="Arial" w:hAnsi="Arial" w:eastAsia="Arial" w:cs="Arial"/>
                <w:b w:val="1"/>
                <w:bCs w:val="1"/>
              </w:rPr>
            </w:pPr>
          </w:p>
          <w:p w:rsidR="4591A853" w:rsidP="6DF3BC2B" w:rsidRDefault="4591A853" w14:paraId="6AD9863A" w14:textId="18B654FB">
            <w:pPr>
              <w:pStyle w:val="Normal"/>
              <w:rPr>
                <w:rFonts w:ascii="Arial" w:hAnsi="Arial" w:eastAsia="Arial" w:cs="Arial"/>
                <w:b w:val="1"/>
                <w:bCs w:val="1"/>
              </w:rPr>
            </w:pPr>
            <w:r w:rsidRPr="6DF3BC2B" w:rsidR="6DF3BC2B">
              <w:rPr>
                <w:rFonts w:ascii="Arial" w:hAnsi="Arial" w:eastAsia="Arial" w:cs="Arial"/>
                <w:b w:val="1"/>
                <w:bCs w:val="1"/>
              </w:rPr>
              <w:t>RB to update action tracker to reflect dependency on College for timeframe</w:t>
            </w:r>
          </w:p>
          <w:p w:rsidR="4591A853" w:rsidP="6DF3BC2B" w:rsidRDefault="4591A853" w14:paraId="23F270DB" w14:textId="6B71CD94">
            <w:pPr>
              <w:pStyle w:val="Normal"/>
              <w:rPr>
                <w:rFonts w:ascii="Arial" w:hAnsi="Arial" w:eastAsia="Arial" w:cs="Arial"/>
                <w:b w:val="1"/>
                <w:bCs w:val="1"/>
              </w:rPr>
            </w:pPr>
          </w:p>
          <w:p w:rsidR="4591A853" w:rsidP="6DF3BC2B" w:rsidRDefault="4591A853" w14:paraId="5809EA6D" w14:textId="22B0D4C8">
            <w:pPr>
              <w:pStyle w:val="Normal"/>
              <w:rPr>
                <w:rFonts w:ascii="Arial" w:hAnsi="Arial" w:eastAsia="Arial" w:cs="Arial"/>
                <w:b w:val="1"/>
                <w:bCs w:val="1"/>
              </w:rPr>
            </w:pPr>
          </w:p>
          <w:p w:rsidR="4591A853" w:rsidP="6DF3BC2B" w:rsidRDefault="4591A853" w14:paraId="2EC94A35" w14:textId="6D0C00A8">
            <w:pPr>
              <w:pStyle w:val="Normal"/>
              <w:rPr>
                <w:rFonts w:ascii="Arial" w:hAnsi="Arial" w:eastAsia="Arial" w:cs="Arial"/>
                <w:b w:val="1"/>
                <w:bCs w:val="1"/>
              </w:rPr>
            </w:pPr>
          </w:p>
          <w:p w:rsidR="4591A853" w:rsidP="6DF3BC2B" w:rsidRDefault="4591A853" w14:paraId="68B59080" w14:textId="2E217489">
            <w:pPr>
              <w:pStyle w:val="Normal"/>
              <w:rPr>
                <w:rFonts w:ascii="Arial" w:hAnsi="Arial" w:eastAsia="Arial" w:cs="Arial"/>
                <w:b w:val="1"/>
                <w:bCs w:val="1"/>
              </w:rPr>
            </w:pPr>
          </w:p>
          <w:p w:rsidR="4591A853" w:rsidP="6DF3BC2B" w:rsidRDefault="4591A853" w14:paraId="44BFE5A1" w14:textId="3404FC2D">
            <w:pPr>
              <w:pStyle w:val="Normal"/>
              <w:rPr>
                <w:rFonts w:ascii="Arial" w:hAnsi="Arial" w:eastAsia="Arial" w:cs="Arial"/>
                <w:b w:val="1"/>
                <w:bCs w:val="1"/>
              </w:rPr>
            </w:pPr>
          </w:p>
          <w:p w:rsidR="4591A853" w:rsidP="6DF3BC2B" w:rsidRDefault="4591A853" w14:paraId="7C3390D1" w14:textId="7893D3F4">
            <w:pPr>
              <w:pStyle w:val="Normal"/>
              <w:rPr>
                <w:rFonts w:ascii="Arial" w:hAnsi="Arial" w:eastAsia="Arial" w:cs="Arial"/>
                <w:b w:val="1"/>
                <w:bCs w:val="1"/>
              </w:rPr>
            </w:pPr>
          </w:p>
          <w:p w:rsidR="4591A853" w:rsidP="6DF3BC2B" w:rsidRDefault="4591A853" w14:paraId="70E935E0" w14:textId="0EFEC456">
            <w:pPr>
              <w:pStyle w:val="Normal"/>
              <w:rPr>
                <w:rFonts w:ascii="Arial" w:hAnsi="Arial" w:eastAsia="Arial" w:cs="Arial"/>
                <w:b w:val="1"/>
                <w:bCs w:val="1"/>
              </w:rPr>
            </w:pPr>
          </w:p>
          <w:p w:rsidR="4591A853" w:rsidP="6DF3BC2B" w:rsidRDefault="4591A853" w14:paraId="0D7B9F01" w14:textId="3EE81EE7">
            <w:pPr>
              <w:pStyle w:val="Normal"/>
              <w:rPr>
                <w:rFonts w:ascii="Arial" w:hAnsi="Arial" w:eastAsia="Arial" w:cs="Arial"/>
                <w:b w:val="1"/>
                <w:bCs w:val="1"/>
              </w:rPr>
            </w:pPr>
          </w:p>
          <w:p w:rsidR="4591A853" w:rsidP="6DF3BC2B" w:rsidRDefault="4591A853" w14:paraId="478F9876" w14:textId="7F60AABC">
            <w:pPr>
              <w:pStyle w:val="Normal"/>
              <w:rPr>
                <w:rFonts w:ascii="Arial" w:hAnsi="Arial" w:eastAsia="Arial" w:cs="Arial"/>
                <w:b w:val="1"/>
                <w:bCs w:val="1"/>
              </w:rPr>
            </w:pPr>
          </w:p>
          <w:p w:rsidR="4591A853" w:rsidP="6DF3BC2B" w:rsidRDefault="4591A853" w14:paraId="677FE57F" w14:textId="20A181B4">
            <w:pPr>
              <w:pStyle w:val="Normal"/>
              <w:rPr>
                <w:rFonts w:ascii="Arial" w:hAnsi="Arial" w:eastAsia="Arial" w:cs="Arial"/>
                <w:b w:val="1"/>
                <w:bCs w:val="1"/>
              </w:rPr>
            </w:pPr>
          </w:p>
          <w:p w:rsidR="4591A853" w:rsidP="6DF3BC2B" w:rsidRDefault="4591A853" w14:paraId="29E1F23D" w14:textId="37EA48F3">
            <w:pPr>
              <w:pStyle w:val="Normal"/>
              <w:rPr>
                <w:rFonts w:ascii="Arial" w:hAnsi="Arial" w:eastAsia="Arial" w:cs="Arial"/>
                <w:b w:val="1"/>
                <w:bCs w:val="1"/>
              </w:rPr>
            </w:pPr>
          </w:p>
          <w:p w:rsidR="4591A853" w:rsidP="6DF3BC2B" w:rsidRDefault="4591A853" w14:paraId="2EAFBACB" w14:textId="1F623AB6">
            <w:pPr>
              <w:pStyle w:val="Normal"/>
              <w:rPr>
                <w:rFonts w:ascii="Arial" w:hAnsi="Arial" w:eastAsia="Arial" w:cs="Arial"/>
                <w:b w:val="1"/>
                <w:bCs w:val="1"/>
              </w:rPr>
            </w:pPr>
          </w:p>
          <w:p w:rsidR="4591A853" w:rsidP="6DF3BC2B" w:rsidRDefault="4591A853" w14:paraId="49BFE7D9" w14:textId="78AC51E8">
            <w:pPr>
              <w:pStyle w:val="Normal"/>
              <w:rPr>
                <w:rFonts w:ascii="Arial" w:hAnsi="Arial" w:eastAsia="Arial" w:cs="Arial"/>
                <w:b w:val="1"/>
                <w:bCs w:val="1"/>
              </w:rPr>
            </w:pPr>
          </w:p>
          <w:p w:rsidR="4591A853" w:rsidP="6DF3BC2B" w:rsidRDefault="4591A853" w14:paraId="6C2923A1" w14:textId="4CD706CA">
            <w:pPr>
              <w:pStyle w:val="Normal"/>
              <w:rPr>
                <w:rFonts w:ascii="Arial" w:hAnsi="Arial" w:eastAsia="Arial" w:cs="Arial"/>
                <w:b w:val="1"/>
                <w:bCs w:val="1"/>
              </w:rPr>
            </w:pPr>
            <w:r w:rsidRPr="6DF3BC2B" w:rsidR="6DF3BC2B">
              <w:rPr>
                <w:rFonts w:ascii="Arial" w:hAnsi="Arial" w:eastAsia="Arial" w:cs="Arial"/>
                <w:b w:val="1"/>
                <w:bCs w:val="1"/>
              </w:rPr>
              <w:t>KL to ensure results will come out after voting has taken place, before moving forward with new dates for elections</w:t>
            </w:r>
          </w:p>
          <w:p w:rsidR="4591A853" w:rsidP="6DF3BC2B" w:rsidRDefault="4591A853" w14:paraId="5D19F4EF" w14:textId="556598FB">
            <w:pPr>
              <w:pStyle w:val="Normal"/>
              <w:rPr>
                <w:rFonts w:ascii="Arial" w:hAnsi="Arial" w:eastAsia="Arial" w:cs="Arial"/>
                <w:b w:val="1"/>
                <w:bCs w:val="1"/>
              </w:rPr>
            </w:pPr>
          </w:p>
          <w:p w:rsidR="4591A853" w:rsidP="6DF3BC2B" w:rsidRDefault="4591A853" w14:paraId="7464613D" w14:textId="5F390293">
            <w:pPr>
              <w:pStyle w:val="Normal"/>
              <w:rPr>
                <w:rFonts w:ascii="Arial" w:hAnsi="Arial" w:eastAsia="Arial" w:cs="Arial"/>
                <w:b w:val="1"/>
                <w:bCs w:val="1"/>
              </w:rPr>
            </w:pPr>
          </w:p>
          <w:p w:rsidR="4591A853" w:rsidP="6DF3BC2B" w:rsidRDefault="4591A853" w14:paraId="669941A9" w14:textId="6E87E55E">
            <w:pPr>
              <w:pStyle w:val="Normal"/>
              <w:rPr>
                <w:rFonts w:ascii="Arial" w:hAnsi="Arial" w:eastAsia="Arial" w:cs="Arial"/>
                <w:b w:val="1"/>
                <w:bCs w:val="1"/>
              </w:rPr>
            </w:pPr>
          </w:p>
          <w:p w:rsidR="4591A853" w:rsidP="6DF3BC2B" w:rsidRDefault="4591A853" w14:paraId="61DF8068" w14:textId="240C265C">
            <w:pPr>
              <w:pStyle w:val="Normal"/>
              <w:rPr>
                <w:rFonts w:ascii="Arial" w:hAnsi="Arial" w:eastAsia="Arial" w:cs="Arial"/>
                <w:b w:val="1"/>
                <w:bCs w:val="1"/>
              </w:rPr>
            </w:pPr>
          </w:p>
          <w:p w:rsidR="4591A853" w:rsidP="6DF3BC2B" w:rsidRDefault="4591A853" w14:paraId="6ADB35C0" w14:textId="02FF6597">
            <w:pPr>
              <w:pStyle w:val="Normal"/>
              <w:rPr>
                <w:rFonts w:ascii="Arial" w:hAnsi="Arial" w:eastAsia="Arial" w:cs="Arial"/>
                <w:b w:val="1"/>
                <w:bCs w:val="1"/>
              </w:rPr>
            </w:pPr>
          </w:p>
          <w:p w:rsidR="4591A853" w:rsidP="6DF3BC2B" w:rsidRDefault="4591A853" w14:paraId="31C26713" w14:textId="5E7576B3">
            <w:pPr>
              <w:pStyle w:val="Normal"/>
              <w:rPr>
                <w:rFonts w:ascii="Arial" w:hAnsi="Arial" w:eastAsia="Arial" w:cs="Arial"/>
                <w:b w:val="1"/>
                <w:bCs w:val="1"/>
              </w:rPr>
            </w:pPr>
          </w:p>
          <w:p w:rsidR="4591A853" w:rsidP="6DF3BC2B" w:rsidRDefault="4591A853" w14:paraId="02D7FF2A" w14:textId="016EBCF4">
            <w:pPr>
              <w:pStyle w:val="Normal"/>
              <w:rPr>
                <w:rFonts w:ascii="Arial" w:hAnsi="Arial" w:eastAsia="Arial" w:cs="Arial"/>
                <w:b w:val="1"/>
                <w:bCs w:val="1"/>
              </w:rPr>
            </w:pPr>
          </w:p>
          <w:p w:rsidR="4591A853" w:rsidP="6DF3BC2B" w:rsidRDefault="4591A853" w14:paraId="3FE43EC5" w14:textId="7E3AE14C">
            <w:pPr>
              <w:pStyle w:val="Normal"/>
              <w:rPr>
                <w:rFonts w:ascii="Arial" w:hAnsi="Arial" w:eastAsia="Arial" w:cs="Arial"/>
                <w:b w:val="1"/>
                <w:bCs w:val="1"/>
              </w:rPr>
            </w:pPr>
          </w:p>
          <w:p w:rsidR="4591A853" w:rsidP="6DF3BC2B" w:rsidRDefault="4591A853" w14:paraId="59EDCDF6" w14:textId="0373DF86">
            <w:pPr>
              <w:pStyle w:val="Normal"/>
              <w:rPr>
                <w:rFonts w:ascii="Arial" w:hAnsi="Arial" w:eastAsia="Arial" w:cs="Arial"/>
                <w:b w:val="1"/>
                <w:bCs w:val="1"/>
              </w:rPr>
            </w:pPr>
          </w:p>
          <w:p w:rsidR="4591A853" w:rsidP="6DF3BC2B" w:rsidRDefault="4591A853" w14:paraId="0EFA3A20" w14:textId="7E496BF0">
            <w:pPr>
              <w:pStyle w:val="Normal"/>
              <w:rPr>
                <w:rFonts w:ascii="Arial" w:hAnsi="Arial" w:eastAsia="Arial" w:cs="Arial"/>
                <w:b w:val="1"/>
                <w:bCs w:val="1"/>
              </w:rPr>
            </w:pPr>
          </w:p>
          <w:p w:rsidR="4591A853" w:rsidP="6DF3BC2B" w:rsidRDefault="4591A853" w14:paraId="23B2C595" w14:textId="28762BC6">
            <w:pPr>
              <w:pStyle w:val="Normal"/>
              <w:rPr>
                <w:rFonts w:ascii="Arial" w:hAnsi="Arial" w:eastAsia="Arial" w:cs="Arial"/>
                <w:b w:val="1"/>
                <w:bCs w:val="1"/>
              </w:rPr>
            </w:pPr>
          </w:p>
          <w:p w:rsidR="4591A853" w:rsidP="6DF3BC2B" w:rsidRDefault="4591A853" w14:paraId="5E1D437E" w14:textId="7E416BE4">
            <w:pPr>
              <w:pStyle w:val="Normal"/>
              <w:rPr>
                <w:rFonts w:ascii="Arial" w:hAnsi="Arial" w:eastAsia="Arial" w:cs="Arial"/>
                <w:b w:val="1"/>
                <w:bCs w:val="1"/>
              </w:rPr>
            </w:pPr>
          </w:p>
          <w:p w:rsidR="4591A853" w:rsidP="6DF3BC2B" w:rsidRDefault="4591A853" w14:paraId="58F88F36" w14:textId="566CFF71">
            <w:pPr>
              <w:pStyle w:val="Normal"/>
              <w:rPr>
                <w:rFonts w:ascii="Arial" w:hAnsi="Arial" w:eastAsia="Arial" w:cs="Arial"/>
                <w:b w:val="1"/>
                <w:bCs w:val="1"/>
              </w:rPr>
            </w:pPr>
          </w:p>
          <w:p w:rsidR="4591A853" w:rsidP="6DF3BC2B" w:rsidRDefault="4591A853" w14:paraId="5CB6EECF" w14:textId="67894F2D">
            <w:pPr>
              <w:pStyle w:val="Normal"/>
              <w:rPr>
                <w:rFonts w:ascii="Arial" w:hAnsi="Arial" w:eastAsia="Arial" w:cs="Arial"/>
                <w:b w:val="1"/>
                <w:bCs w:val="1"/>
              </w:rPr>
            </w:pPr>
          </w:p>
          <w:p w:rsidR="4591A853" w:rsidP="6DF3BC2B" w:rsidRDefault="4591A853" w14:paraId="27C822A9" w14:textId="05A3A7E6">
            <w:pPr>
              <w:pStyle w:val="Normal"/>
              <w:rPr>
                <w:rFonts w:ascii="Arial" w:hAnsi="Arial" w:eastAsia="Arial" w:cs="Arial"/>
                <w:b w:val="1"/>
                <w:bCs w:val="1"/>
              </w:rPr>
            </w:pPr>
          </w:p>
          <w:p w:rsidR="4591A853" w:rsidP="6DF3BC2B" w:rsidRDefault="4591A853" w14:paraId="5E877A6F" w14:textId="576B4644">
            <w:pPr>
              <w:pStyle w:val="Normal"/>
              <w:rPr>
                <w:rFonts w:ascii="Arial" w:hAnsi="Arial" w:eastAsia="Arial" w:cs="Arial"/>
                <w:b w:val="1"/>
                <w:bCs w:val="1"/>
              </w:rPr>
            </w:pPr>
          </w:p>
          <w:p w:rsidR="4591A853" w:rsidP="6DF3BC2B" w:rsidRDefault="4591A853" w14:paraId="47DA20D6" w14:textId="439E4A77">
            <w:pPr>
              <w:pStyle w:val="Normal"/>
              <w:rPr>
                <w:rFonts w:ascii="Arial" w:hAnsi="Arial" w:eastAsia="Arial" w:cs="Arial"/>
                <w:b w:val="1"/>
                <w:bCs w:val="1"/>
              </w:rPr>
            </w:pPr>
          </w:p>
          <w:p w:rsidR="4591A853" w:rsidP="6DF3BC2B" w:rsidRDefault="4591A853" w14:paraId="49A03B1B" w14:textId="37F920B0">
            <w:pPr>
              <w:pStyle w:val="Normal"/>
              <w:rPr>
                <w:rFonts w:ascii="Arial" w:hAnsi="Arial" w:eastAsia="Arial" w:cs="Arial"/>
                <w:b w:val="1"/>
                <w:bCs w:val="1"/>
              </w:rPr>
            </w:pPr>
          </w:p>
          <w:p w:rsidR="4591A853" w:rsidP="6DF3BC2B" w:rsidRDefault="4591A853" w14:paraId="2801B3EF" w14:textId="13BF00B1">
            <w:pPr>
              <w:pStyle w:val="Normal"/>
              <w:rPr>
                <w:rFonts w:ascii="Arial" w:hAnsi="Arial" w:eastAsia="Arial" w:cs="Arial"/>
                <w:b w:val="1"/>
                <w:bCs w:val="1"/>
              </w:rPr>
            </w:pPr>
          </w:p>
          <w:p w:rsidR="4591A853" w:rsidP="6DF3BC2B" w:rsidRDefault="4591A853" w14:paraId="0D23FC99" w14:textId="4C3BF822">
            <w:pPr>
              <w:pStyle w:val="Normal"/>
              <w:rPr>
                <w:rFonts w:ascii="Arial" w:hAnsi="Arial" w:eastAsia="Arial" w:cs="Arial"/>
                <w:b w:val="1"/>
                <w:bCs w:val="1"/>
              </w:rPr>
            </w:pPr>
          </w:p>
          <w:p w:rsidR="4591A853" w:rsidP="6DF3BC2B" w:rsidRDefault="4591A853" w14:paraId="44578C0E" w14:textId="6BA46C29">
            <w:pPr>
              <w:pStyle w:val="Normal"/>
              <w:rPr>
                <w:rFonts w:ascii="Arial" w:hAnsi="Arial" w:eastAsia="Arial" w:cs="Arial"/>
                <w:b w:val="1"/>
                <w:bCs w:val="1"/>
              </w:rPr>
            </w:pPr>
          </w:p>
          <w:p w:rsidR="4591A853" w:rsidP="6DF3BC2B" w:rsidRDefault="4591A853" w14:paraId="351F7308" w14:textId="0FADA487">
            <w:pPr>
              <w:pStyle w:val="Normal"/>
              <w:rPr>
                <w:rFonts w:ascii="Arial" w:hAnsi="Arial" w:eastAsia="Arial" w:cs="Arial"/>
                <w:b w:val="1"/>
                <w:bCs w:val="1"/>
              </w:rPr>
            </w:pPr>
          </w:p>
          <w:p w:rsidR="4591A853" w:rsidP="6DF3BC2B" w:rsidRDefault="4591A853" w14:paraId="502D1E80" w14:textId="2A7F6145">
            <w:pPr>
              <w:pStyle w:val="Normal"/>
              <w:rPr>
                <w:rFonts w:ascii="Arial" w:hAnsi="Arial" w:eastAsia="Arial" w:cs="Arial"/>
                <w:b w:val="1"/>
                <w:bCs w:val="1"/>
              </w:rPr>
            </w:pPr>
          </w:p>
          <w:p w:rsidR="4591A853" w:rsidP="6DF3BC2B" w:rsidRDefault="4591A853" w14:paraId="73F3EB00" w14:textId="5855F278">
            <w:pPr>
              <w:pStyle w:val="Normal"/>
              <w:rPr>
                <w:rFonts w:ascii="Arial" w:hAnsi="Arial" w:eastAsia="Arial" w:cs="Arial"/>
                <w:b w:val="1"/>
                <w:bCs w:val="1"/>
              </w:rPr>
            </w:pPr>
          </w:p>
          <w:p w:rsidR="4591A853" w:rsidP="6DF3BC2B" w:rsidRDefault="4591A853" w14:paraId="3FD1A81B" w14:textId="50DD0197">
            <w:pPr>
              <w:pStyle w:val="Normal"/>
              <w:rPr>
                <w:rFonts w:ascii="Arial" w:hAnsi="Arial" w:eastAsia="Arial" w:cs="Arial"/>
                <w:b w:val="1"/>
                <w:bCs w:val="1"/>
              </w:rPr>
            </w:pPr>
          </w:p>
          <w:p w:rsidR="4591A853" w:rsidP="6DF3BC2B" w:rsidRDefault="4591A853" w14:paraId="2FC6B2D5" w14:textId="4F3EE6FA">
            <w:pPr>
              <w:pStyle w:val="Normal"/>
              <w:rPr>
                <w:rFonts w:ascii="Arial" w:hAnsi="Arial" w:eastAsia="Arial" w:cs="Arial"/>
                <w:b w:val="1"/>
                <w:bCs w:val="1"/>
              </w:rPr>
            </w:pPr>
          </w:p>
          <w:p w:rsidR="4591A853" w:rsidP="6DF3BC2B" w:rsidRDefault="4591A853" w14:paraId="68679015" w14:textId="157847C0">
            <w:pPr>
              <w:pStyle w:val="Normal"/>
              <w:rPr>
                <w:rFonts w:ascii="Arial" w:hAnsi="Arial" w:eastAsia="Arial" w:cs="Arial"/>
                <w:b w:val="1"/>
                <w:bCs w:val="1"/>
              </w:rPr>
            </w:pPr>
          </w:p>
          <w:p w:rsidR="4591A853" w:rsidP="6DF3BC2B" w:rsidRDefault="4591A853" w14:paraId="57F81160" w14:textId="22775AFB">
            <w:pPr>
              <w:pStyle w:val="Normal"/>
              <w:rPr>
                <w:rFonts w:ascii="Arial" w:hAnsi="Arial" w:eastAsia="Arial" w:cs="Arial"/>
                <w:b w:val="1"/>
                <w:bCs w:val="1"/>
              </w:rPr>
            </w:pPr>
          </w:p>
          <w:p w:rsidR="4591A853" w:rsidP="6DF3BC2B" w:rsidRDefault="4591A853" w14:paraId="5E87054C" w14:textId="122B99DE">
            <w:pPr>
              <w:pStyle w:val="Normal"/>
              <w:rPr>
                <w:rFonts w:ascii="Arial" w:hAnsi="Arial" w:eastAsia="Arial" w:cs="Arial"/>
                <w:b w:val="1"/>
                <w:bCs w:val="1"/>
              </w:rPr>
            </w:pPr>
          </w:p>
          <w:p w:rsidR="4591A853" w:rsidP="6DF3BC2B" w:rsidRDefault="4591A853" w14:paraId="1FC6B692" w14:textId="6AF60C3E">
            <w:pPr>
              <w:pStyle w:val="Normal"/>
              <w:rPr>
                <w:rFonts w:ascii="Arial" w:hAnsi="Arial" w:eastAsia="Arial" w:cs="Arial"/>
                <w:b w:val="1"/>
                <w:bCs w:val="1"/>
              </w:rPr>
            </w:pPr>
          </w:p>
          <w:p w:rsidR="4591A853" w:rsidP="6DF3BC2B" w:rsidRDefault="4591A853" w14:paraId="61308813" w14:textId="228833D5">
            <w:pPr>
              <w:pStyle w:val="Normal"/>
              <w:rPr>
                <w:rFonts w:ascii="Arial" w:hAnsi="Arial" w:eastAsia="Arial" w:cs="Arial"/>
                <w:b w:val="1"/>
                <w:bCs w:val="1"/>
              </w:rPr>
            </w:pPr>
          </w:p>
          <w:p w:rsidR="4591A853" w:rsidP="6DF3BC2B" w:rsidRDefault="4591A853" w14:paraId="78E86D2D" w14:textId="24A04DB4">
            <w:pPr>
              <w:pStyle w:val="Normal"/>
              <w:rPr>
                <w:rFonts w:ascii="Arial" w:hAnsi="Arial" w:eastAsia="Arial" w:cs="Arial"/>
                <w:b w:val="1"/>
                <w:bCs w:val="1"/>
              </w:rPr>
            </w:pPr>
          </w:p>
          <w:p w:rsidR="4591A853" w:rsidP="6DF3BC2B" w:rsidRDefault="4591A853" w14:paraId="6D4786D2" w14:textId="6EBF01FC">
            <w:pPr>
              <w:pStyle w:val="Normal"/>
              <w:rPr>
                <w:rFonts w:ascii="Arial" w:hAnsi="Arial" w:eastAsia="Arial" w:cs="Arial"/>
                <w:b w:val="1"/>
                <w:bCs w:val="1"/>
              </w:rPr>
            </w:pPr>
          </w:p>
          <w:p w:rsidR="4591A853" w:rsidP="6DF3BC2B" w:rsidRDefault="4591A853" w14:paraId="7C98317B" w14:textId="1F5E193B">
            <w:pPr>
              <w:pStyle w:val="Normal"/>
              <w:rPr>
                <w:rFonts w:ascii="Arial" w:hAnsi="Arial" w:eastAsia="Arial" w:cs="Arial"/>
                <w:b w:val="1"/>
                <w:bCs w:val="1"/>
              </w:rPr>
            </w:pPr>
          </w:p>
          <w:p w:rsidR="4591A853" w:rsidP="6DF3BC2B" w:rsidRDefault="4591A853" w14:paraId="09DCE4D2" w14:textId="0BA2A73A">
            <w:pPr>
              <w:pStyle w:val="Normal"/>
              <w:rPr>
                <w:rFonts w:ascii="Arial" w:hAnsi="Arial" w:eastAsia="Arial" w:cs="Arial"/>
                <w:b w:val="1"/>
                <w:bCs w:val="1"/>
              </w:rPr>
            </w:pPr>
          </w:p>
          <w:p w:rsidR="4591A853" w:rsidP="6DF3BC2B" w:rsidRDefault="4591A853" w14:paraId="3163662E" w14:textId="67F33C92">
            <w:pPr>
              <w:pStyle w:val="Normal"/>
              <w:rPr>
                <w:rFonts w:ascii="Arial" w:hAnsi="Arial" w:eastAsia="Arial" w:cs="Arial"/>
                <w:b w:val="1"/>
                <w:bCs w:val="1"/>
              </w:rPr>
            </w:pPr>
          </w:p>
          <w:p w:rsidR="4591A853" w:rsidP="6DF3BC2B" w:rsidRDefault="4591A853" w14:paraId="50D1FB6D" w14:textId="224D2206">
            <w:pPr>
              <w:pStyle w:val="Normal"/>
              <w:rPr>
                <w:rFonts w:ascii="Arial" w:hAnsi="Arial" w:eastAsia="Arial" w:cs="Arial"/>
                <w:b w:val="1"/>
                <w:bCs w:val="1"/>
              </w:rPr>
            </w:pPr>
          </w:p>
          <w:p w:rsidR="4591A853" w:rsidP="6DF3BC2B" w:rsidRDefault="4591A853" w14:paraId="4001DB3A" w14:textId="302C20C2">
            <w:pPr>
              <w:pStyle w:val="Normal"/>
              <w:rPr>
                <w:rFonts w:ascii="Arial" w:hAnsi="Arial" w:eastAsia="Arial" w:cs="Arial"/>
                <w:b w:val="1"/>
                <w:bCs w:val="1"/>
              </w:rPr>
            </w:pPr>
          </w:p>
          <w:p w:rsidR="4591A853" w:rsidP="6DF3BC2B" w:rsidRDefault="4591A853" w14:paraId="79758600" w14:textId="0B534B67">
            <w:pPr>
              <w:pStyle w:val="Normal"/>
              <w:rPr>
                <w:rFonts w:ascii="Arial" w:hAnsi="Arial" w:eastAsia="Arial" w:cs="Arial"/>
                <w:b w:val="1"/>
                <w:bCs w:val="1"/>
              </w:rPr>
            </w:pPr>
          </w:p>
          <w:p w:rsidR="4591A853" w:rsidP="6DF3BC2B" w:rsidRDefault="4591A853" w14:paraId="75CBF05E" w14:textId="1D38163F">
            <w:pPr>
              <w:pStyle w:val="Normal"/>
              <w:rPr>
                <w:rFonts w:ascii="Arial" w:hAnsi="Arial" w:eastAsia="Arial" w:cs="Arial"/>
                <w:b w:val="1"/>
                <w:bCs w:val="1"/>
              </w:rPr>
            </w:pPr>
          </w:p>
          <w:p w:rsidR="4591A853" w:rsidP="6DF3BC2B" w:rsidRDefault="4591A853" w14:paraId="07CFDD65" w14:textId="434B1015">
            <w:pPr>
              <w:pStyle w:val="Normal"/>
              <w:rPr>
                <w:rFonts w:ascii="Arial" w:hAnsi="Arial" w:eastAsia="Arial" w:cs="Arial"/>
                <w:b w:val="1"/>
                <w:bCs w:val="1"/>
              </w:rPr>
            </w:pPr>
          </w:p>
          <w:p w:rsidR="4591A853" w:rsidP="6DF3BC2B" w:rsidRDefault="4591A853" w14:paraId="4BD45BCF" w14:textId="09D45171">
            <w:pPr>
              <w:pStyle w:val="Normal"/>
              <w:rPr>
                <w:rFonts w:ascii="Arial" w:hAnsi="Arial" w:eastAsia="Arial" w:cs="Arial"/>
                <w:b w:val="1"/>
                <w:bCs w:val="1"/>
              </w:rPr>
            </w:pPr>
          </w:p>
          <w:p w:rsidR="4591A853" w:rsidP="6DF3BC2B" w:rsidRDefault="4591A853" w14:paraId="5339D9F6" w14:textId="7FBE08EA">
            <w:pPr>
              <w:pStyle w:val="Normal"/>
              <w:rPr>
                <w:rFonts w:ascii="Arial" w:hAnsi="Arial" w:eastAsia="Arial" w:cs="Arial"/>
                <w:b w:val="1"/>
                <w:bCs w:val="1"/>
              </w:rPr>
            </w:pPr>
          </w:p>
          <w:p w:rsidR="4591A853" w:rsidP="6DF3BC2B" w:rsidRDefault="4591A853" w14:paraId="1A436A96" w14:textId="5BCCF51F">
            <w:pPr>
              <w:pStyle w:val="Normal"/>
              <w:rPr>
                <w:rFonts w:ascii="Arial" w:hAnsi="Arial" w:eastAsia="Arial" w:cs="Arial"/>
                <w:b w:val="1"/>
                <w:bCs w:val="1"/>
              </w:rPr>
            </w:pPr>
          </w:p>
          <w:p w:rsidR="4591A853" w:rsidP="6DF3BC2B" w:rsidRDefault="4591A853" w14:paraId="7C422BC2" w14:textId="4D08915A">
            <w:pPr>
              <w:pStyle w:val="Normal"/>
              <w:rPr>
                <w:rFonts w:ascii="Arial" w:hAnsi="Arial" w:eastAsia="Arial" w:cs="Arial"/>
                <w:b w:val="1"/>
                <w:bCs w:val="1"/>
              </w:rPr>
            </w:pPr>
          </w:p>
          <w:p w:rsidR="4591A853" w:rsidP="6DF3BC2B" w:rsidRDefault="4591A853" w14:paraId="1A782232" w14:textId="405BA394">
            <w:pPr>
              <w:pStyle w:val="Normal"/>
              <w:rPr>
                <w:rFonts w:ascii="Arial" w:hAnsi="Arial" w:eastAsia="Arial" w:cs="Arial"/>
                <w:b w:val="1"/>
                <w:bCs w:val="1"/>
              </w:rPr>
            </w:pPr>
          </w:p>
          <w:p w:rsidR="4591A853" w:rsidP="6DF3BC2B" w:rsidRDefault="4591A853" w14:paraId="65712B91" w14:textId="20C88123">
            <w:pPr>
              <w:pStyle w:val="Normal"/>
              <w:rPr>
                <w:rFonts w:ascii="Arial" w:hAnsi="Arial" w:eastAsia="Arial" w:cs="Arial"/>
                <w:b w:val="1"/>
                <w:bCs w:val="1"/>
              </w:rPr>
            </w:pPr>
          </w:p>
          <w:p w:rsidR="4591A853" w:rsidP="6DF3BC2B" w:rsidRDefault="4591A853" w14:paraId="17F973C7" w14:textId="16F53C72">
            <w:pPr>
              <w:pStyle w:val="Normal"/>
              <w:rPr>
                <w:rFonts w:ascii="Arial" w:hAnsi="Arial" w:eastAsia="Arial" w:cs="Arial"/>
                <w:b w:val="1"/>
                <w:bCs w:val="1"/>
              </w:rPr>
            </w:pPr>
          </w:p>
          <w:p w:rsidR="4591A853" w:rsidP="6DF3BC2B" w:rsidRDefault="4591A853" w14:paraId="3938C966" w14:textId="0836FE47">
            <w:pPr>
              <w:pStyle w:val="Normal"/>
              <w:rPr>
                <w:rFonts w:ascii="Arial" w:hAnsi="Arial" w:eastAsia="Arial" w:cs="Arial"/>
                <w:b w:val="1"/>
                <w:bCs w:val="1"/>
              </w:rPr>
            </w:pPr>
          </w:p>
          <w:p w:rsidR="4591A853" w:rsidP="6DF3BC2B" w:rsidRDefault="4591A853" w14:paraId="6D0D1544" w14:textId="1E9676A3">
            <w:pPr>
              <w:pStyle w:val="Normal"/>
              <w:rPr>
                <w:rFonts w:ascii="Arial" w:hAnsi="Arial" w:eastAsia="Arial" w:cs="Arial"/>
                <w:b w:val="1"/>
                <w:bCs w:val="1"/>
              </w:rPr>
            </w:pPr>
          </w:p>
          <w:p w:rsidR="4591A853" w:rsidP="6DF3BC2B" w:rsidRDefault="4591A853" w14:paraId="37FC6E56" w14:textId="15E3B1DA">
            <w:pPr>
              <w:pStyle w:val="Normal"/>
              <w:rPr>
                <w:rFonts w:ascii="Arial" w:hAnsi="Arial" w:eastAsia="Arial" w:cs="Arial"/>
                <w:b w:val="1"/>
                <w:bCs w:val="1"/>
              </w:rPr>
            </w:pPr>
          </w:p>
          <w:p w:rsidR="4591A853" w:rsidP="6DF3BC2B" w:rsidRDefault="4591A853" w14:paraId="50DF098B" w14:textId="446F381A">
            <w:pPr>
              <w:pStyle w:val="Normal"/>
              <w:rPr>
                <w:rFonts w:ascii="Arial" w:hAnsi="Arial" w:eastAsia="Arial" w:cs="Arial"/>
                <w:b w:val="1"/>
                <w:bCs w:val="1"/>
              </w:rPr>
            </w:pPr>
          </w:p>
          <w:p w:rsidR="4591A853" w:rsidP="6DF3BC2B" w:rsidRDefault="4591A853" w14:paraId="4E72AE34" w14:textId="4A8C21E8">
            <w:pPr>
              <w:pStyle w:val="Normal"/>
              <w:rPr>
                <w:rFonts w:ascii="Arial" w:hAnsi="Arial" w:eastAsia="Arial" w:cs="Arial"/>
                <w:b w:val="1"/>
                <w:bCs w:val="1"/>
              </w:rPr>
            </w:pPr>
          </w:p>
          <w:p w:rsidR="4591A853" w:rsidP="6DF3BC2B" w:rsidRDefault="4591A853" w14:paraId="577C4529" w14:textId="13AA0196">
            <w:pPr>
              <w:pStyle w:val="Normal"/>
              <w:rPr>
                <w:rFonts w:ascii="Arial" w:hAnsi="Arial" w:eastAsia="Arial" w:cs="Arial"/>
                <w:b w:val="1"/>
                <w:bCs w:val="1"/>
              </w:rPr>
            </w:pPr>
          </w:p>
          <w:p w:rsidR="4591A853" w:rsidP="6DF3BC2B" w:rsidRDefault="4591A853" w14:paraId="4CD488F7" w14:textId="0FA47280">
            <w:pPr>
              <w:pStyle w:val="Normal"/>
              <w:rPr>
                <w:rFonts w:ascii="Arial" w:hAnsi="Arial" w:eastAsia="Arial" w:cs="Arial"/>
                <w:b w:val="1"/>
                <w:bCs w:val="1"/>
              </w:rPr>
            </w:pPr>
          </w:p>
          <w:p w:rsidR="4591A853" w:rsidP="6DF3BC2B" w:rsidRDefault="4591A853" w14:paraId="34912492" w14:textId="5E6489AB">
            <w:pPr>
              <w:pStyle w:val="Normal"/>
              <w:rPr>
                <w:rFonts w:ascii="Arial" w:hAnsi="Arial" w:eastAsia="Arial" w:cs="Arial"/>
                <w:b w:val="1"/>
                <w:bCs w:val="1"/>
              </w:rPr>
            </w:pPr>
          </w:p>
          <w:p w:rsidR="4591A853" w:rsidP="6DF3BC2B" w:rsidRDefault="4591A853" w14:paraId="1A663C11" w14:textId="3596F982">
            <w:pPr>
              <w:pStyle w:val="Normal"/>
              <w:rPr>
                <w:rFonts w:ascii="Arial" w:hAnsi="Arial" w:eastAsia="Arial" w:cs="Arial"/>
                <w:b w:val="1"/>
                <w:bCs w:val="1"/>
              </w:rPr>
            </w:pPr>
          </w:p>
          <w:p w:rsidR="4591A853" w:rsidP="6DF3BC2B" w:rsidRDefault="4591A853" w14:paraId="572830F2" w14:textId="05472F13">
            <w:pPr>
              <w:pStyle w:val="Normal"/>
              <w:rPr>
                <w:rFonts w:ascii="Arial" w:hAnsi="Arial" w:eastAsia="Arial" w:cs="Arial"/>
                <w:b w:val="1"/>
                <w:bCs w:val="1"/>
              </w:rPr>
            </w:pPr>
          </w:p>
          <w:p w:rsidR="4591A853" w:rsidP="6DF3BC2B" w:rsidRDefault="4591A853" w14:paraId="15EF787D" w14:textId="1A64ED04">
            <w:pPr>
              <w:pStyle w:val="Normal"/>
              <w:rPr>
                <w:rFonts w:ascii="Arial" w:hAnsi="Arial" w:eastAsia="Arial" w:cs="Arial"/>
                <w:b w:val="1"/>
                <w:bCs w:val="1"/>
              </w:rPr>
            </w:pPr>
          </w:p>
          <w:p w:rsidR="4591A853" w:rsidP="6DF3BC2B" w:rsidRDefault="4591A853" w14:paraId="1B0D56D4" w14:textId="67A9BF8D">
            <w:pPr>
              <w:pStyle w:val="Normal"/>
              <w:rPr>
                <w:rFonts w:ascii="Arial" w:hAnsi="Arial" w:eastAsia="Arial" w:cs="Arial"/>
                <w:b w:val="1"/>
                <w:bCs w:val="1"/>
              </w:rPr>
            </w:pPr>
          </w:p>
          <w:p w:rsidR="4591A853" w:rsidP="6DF3BC2B" w:rsidRDefault="4591A853" w14:paraId="07FF229A" w14:textId="776A2BA2">
            <w:pPr>
              <w:pStyle w:val="Normal"/>
              <w:rPr>
                <w:rFonts w:ascii="Arial" w:hAnsi="Arial" w:eastAsia="Arial" w:cs="Arial"/>
                <w:b w:val="1"/>
                <w:bCs w:val="1"/>
              </w:rPr>
            </w:pPr>
          </w:p>
          <w:p w:rsidR="4591A853" w:rsidP="6DF3BC2B" w:rsidRDefault="4591A853" w14:paraId="0549F57A" w14:textId="2D0C9FB3">
            <w:pPr>
              <w:pStyle w:val="Normal"/>
              <w:rPr>
                <w:rFonts w:ascii="Arial" w:hAnsi="Arial" w:eastAsia="Arial" w:cs="Arial"/>
                <w:b w:val="1"/>
                <w:bCs w:val="1"/>
              </w:rPr>
            </w:pPr>
          </w:p>
          <w:p w:rsidR="4591A853" w:rsidP="6DF3BC2B" w:rsidRDefault="4591A853" w14:paraId="48791B6D" w14:textId="6DD3E197">
            <w:pPr>
              <w:pStyle w:val="Normal"/>
              <w:rPr>
                <w:rFonts w:ascii="Arial" w:hAnsi="Arial" w:eastAsia="Arial" w:cs="Arial"/>
                <w:b w:val="1"/>
                <w:bCs w:val="1"/>
              </w:rPr>
            </w:pPr>
          </w:p>
          <w:p w:rsidR="4591A853" w:rsidP="6DF3BC2B" w:rsidRDefault="4591A853" w14:paraId="681A03F0" w14:textId="6593AB55">
            <w:pPr>
              <w:pStyle w:val="Normal"/>
              <w:rPr>
                <w:rFonts w:ascii="Arial" w:hAnsi="Arial" w:eastAsia="Arial" w:cs="Arial"/>
                <w:b w:val="1"/>
                <w:bCs w:val="1"/>
              </w:rPr>
            </w:pPr>
          </w:p>
          <w:p w:rsidR="4591A853" w:rsidP="6DF3BC2B" w:rsidRDefault="4591A853" w14:paraId="56E586A4" w14:textId="49A27E31">
            <w:pPr>
              <w:pStyle w:val="Normal"/>
              <w:rPr>
                <w:rFonts w:ascii="Arial" w:hAnsi="Arial" w:eastAsia="Arial" w:cs="Arial"/>
                <w:b w:val="1"/>
                <w:bCs w:val="1"/>
              </w:rPr>
            </w:pPr>
          </w:p>
          <w:p w:rsidR="4591A853" w:rsidP="6DF3BC2B" w:rsidRDefault="4591A853" w14:paraId="004E6317" w14:textId="53541615">
            <w:pPr>
              <w:pStyle w:val="Normal"/>
              <w:rPr>
                <w:rFonts w:ascii="Arial" w:hAnsi="Arial" w:eastAsia="Arial" w:cs="Arial"/>
                <w:b w:val="1"/>
                <w:bCs w:val="1"/>
              </w:rPr>
            </w:pPr>
          </w:p>
          <w:p w:rsidR="4591A853" w:rsidP="6DF3BC2B" w:rsidRDefault="4591A853" w14:paraId="136589A6" w14:textId="73F1019F">
            <w:pPr>
              <w:pStyle w:val="Normal"/>
              <w:rPr>
                <w:rFonts w:ascii="Arial" w:hAnsi="Arial" w:eastAsia="Arial" w:cs="Arial"/>
                <w:b w:val="1"/>
                <w:bCs w:val="1"/>
              </w:rPr>
            </w:pPr>
          </w:p>
          <w:p w:rsidR="4591A853" w:rsidP="6DF3BC2B" w:rsidRDefault="4591A853" w14:paraId="33D1EC2B" w14:textId="34CE2854">
            <w:pPr>
              <w:pStyle w:val="Normal"/>
              <w:rPr>
                <w:rFonts w:ascii="Arial" w:hAnsi="Arial" w:eastAsia="Arial" w:cs="Arial"/>
                <w:b w:val="1"/>
                <w:bCs w:val="1"/>
              </w:rPr>
            </w:pPr>
          </w:p>
          <w:p w:rsidR="4591A853" w:rsidP="6DF3BC2B" w:rsidRDefault="4591A853" w14:paraId="54A7C4E2" w14:textId="42CA3FE9">
            <w:pPr>
              <w:pStyle w:val="Normal"/>
              <w:rPr>
                <w:rFonts w:ascii="Arial" w:hAnsi="Arial" w:eastAsia="Arial" w:cs="Arial"/>
                <w:b w:val="1"/>
                <w:bCs w:val="1"/>
              </w:rPr>
            </w:pPr>
          </w:p>
          <w:p w:rsidR="4591A853" w:rsidP="6DF3BC2B" w:rsidRDefault="4591A853" w14:paraId="61665366" w14:textId="33A8F22A">
            <w:pPr>
              <w:pStyle w:val="Normal"/>
              <w:rPr>
                <w:rFonts w:ascii="Arial" w:hAnsi="Arial" w:eastAsia="Arial" w:cs="Arial"/>
                <w:b w:val="1"/>
                <w:bCs w:val="1"/>
              </w:rPr>
            </w:pPr>
          </w:p>
          <w:p w:rsidR="4591A853" w:rsidP="6DF3BC2B" w:rsidRDefault="4591A853" w14:paraId="297A2CE1" w14:textId="6EC84F0E">
            <w:pPr>
              <w:pStyle w:val="Normal"/>
              <w:rPr>
                <w:rFonts w:ascii="Arial" w:hAnsi="Arial" w:eastAsia="Arial" w:cs="Arial"/>
                <w:b w:val="1"/>
                <w:bCs w:val="1"/>
              </w:rPr>
            </w:pPr>
          </w:p>
          <w:p w:rsidR="4591A853" w:rsidP="6DF3BC2B" w:rsidRDefault="4591A853" w14:paraId="7787EA73" w14:textId="6BB7F5B5">
            <w:pPr>
              <w:pStyle w:val="Normal"/>
              <w:rPr>
                <w:rFonts w:ascii="Arial" w:hAnsi="Arial" w:eastAsia="Arial" w:cs="Arial"/>
                <w:b w:val="1"/>
                <w:bCs w:val="1"/>
              </w:rPr>
            </w:pPr>
          </w:p>
          <w:p w:rsidR="4591A853" w:rsidP="6DF3BC2B" w:rsidRDefault="4591A853" w14:paraId="46514BD6" w14:textId="5BEC4719">
            <w:pPr>
              <w:pStyle w:val="Normal"/>
              <w:rPr>
                <w:rFonts w:ascii="Arial" w:hAnsi="Arial" w:eastAsia="Arial" w:cs="Arial"/>
                <w:b w:val="1"/>
                <w:bCs w:val="1"/>
              </w:rPr>
            </w:pPr>
          </w:p>
          <w:p w:rsidR="4591A853" w:rsidP="6DF3BC2B" w:rsidRDefault="4591A853" w14:paraId="54912BD2" w14:textId="2FDCB967">
            <w:pPr>
              <w:pStyle w:val="Normal"/>
              <w:rPr>
                <w:rFonts w:ascii="Arial" w:hAnsi="Arial" w:eastAsia="Arial" w:cs="Arial"/>
                <w:b w:val="1"/>
                <w:bCs w:val="1"/>
              </w:rPr>
            </w:pPr>
          </w:p>
          <w:p w:rsidR="4591A853" w:rsidP="6DF3BC2B" w:rsidRDefault="4591A853" w14:paraId="48395696" w14:textId="55D5D0BB">
            <w:pPr>
              <w:pStyle w:val="Normal"/>
              <w:rPr>
                <w:rFonts w:ascii="Arial" w:hAnsi="Arial" w:eastAsia="Arial" w:cs="Arial"/>
                <w:b w:val="1"/>
                <w:bCs w:val="1"/>
              </w:rPr>
            </w:pPr>
          </w:p>
          <w:p w:rsidR="4591A853" w:rsidP="6DF3BC2B" w:rsidRDefault="4591A853" w14:paraId="098AA0F1" w14:textId="0228E2BD">
            <w:pPr>
              <w:pStyle w:val="Normal"/>
              <w:rPr>
                <w:rFonts w:ascii="Arial" w:hAnsi="Arial" w:eastAsia="Arial" w:cs="Arial"/>
                <w:b w:val="1"/>
                <w:bCs w:val="1"/>
              </w:rPr>
            </w:pPr>
          </w:p>
          <w:p w:rsidR="4591A853" w:rsidP="6DF3BC2B" w:rsidRDefault="4591A853" w14:paraId="19D51B96" w14:textId="33A0CD62">
            <w:pPr>
              <w:pStyle w:val="Normal"/>
              <w:rPr>
                <w:rFonts w:ascii="Arial" w:hAnsi="Arial" w:eastAsia="Arial" w:cs="Arial"/>
                <w:b w:val="1"/>
                <w:bCs w:val="1"/>
              </w:rPr>
            </w:pPr>
          </w:p>
          <w:p w:rsidR="4591A853" w:rsidP="6DF3BC2B" w:rsidRDefault="4591A853" w14:paraId="163DFDAD" w14:textId="75100BB7">
            <w:pPr>
              <w:pStyle w:val="Normal"/>
              <w:rPr>
                <w:rFonts w:ascii="Arial" w:hAnsi="Arial" w:eastAsia="Arial" w:cs="Arial"/>
                <w:b w:val="1"/>
                <w:bCs w:val="1"/>
              </w:rPr>
            </w:pPr>
          </w:p>
          <w:p w:rsidR="4591A853" w:rsidP="6DF3BC2B" w:rsidRDefault="4591A853" w14:paraId="12037985" w14:textId="2CA0DCD3">
            <w:pPr>
              <w:pStyle w:val="Normal"/>
              <w:rPr>
                <w:rFonts w:ascii="Arial" w:hAnsi="Arial" w:eastAsia="Arial" w:cs="Arial"/>
                <w:b w:val="1"/>
                <w:bCs w:val="1"/>
              </w:rPr>
            </w:pPr>
          </w:p>
          <w:p w:rsidR="4591A853" w:rsidP="6DF3BC2B" w:rsidRDefault="4591A853" w14:paraId="1AC0B538" w14:textId="30DC5FD9">
            <w:pPr>
              <w:pStyle w:val="Normal"/>
              <w:rPr>
                <w:rFonts w:ascii="Arial" w:hAnsi="Arial" w:eastAsia="Arial" w:cs="Arial"/>
                <w:b w:val="1"/>
                <w:bCs w:val="1"/>
              </w:rPr>
            </w:pPr>
            <w:r w:rsidRPr="6DF3BC2B" w:rsidR="6DF3BC2B">
              <w:rPr>
                <w:rFonts w:ascii="Arial" w:hAnsi="Arial" w:eastAsia="Arial" w:cs="Arial"/>
                <w:b w:val="1"/>
                <w:bCs w:val="1"/>
              </w:rPr>
              <w:t>RT to pass this project to Governance and Identity Board (within Union Council)</w:t>
            </w:r>
          </w:p>
          <w:p w:rsidR="4591A853" w:rsidP="6DF3BC2B" w:rsidRDefault="4591A853" w14:paraId="18F92F15" w14:textId="2B108133">
            <w:pPr>
              <w:pStyle w:val="Normal"/>
              <w:rPr>
                <w:rFonts w:ascii="Arial" w:hAnsi="Arial" w:eastAsia="Arial" w:cs="Arial"/>
                <w:b w:val="1"/>
                <w:bCs w:val="1"/>
              </w:rPr>
            </w:pPr>
          </w:p>
          <w:p w:rsidR="4591A853" w:rsidP="6DF3BC2B" w:rsidRDefault="4591A853" w14:paraId="5CF8CB7F" w14:textId="78F332B7">
            <w:pPr>
              <w:pStyle w:val="Normal"/>
              <w:rPr>
                <w:rFonts w:ascii="Arial" w:hAnsi="Arial" w:eastAsia="Arial" w:cs="Arial"/>
                <w:b w:val="1"/>
                <w:bCs w:val="1"/>
              </w:rPr>
            </w:pPr>
          </w:p>
          <w:p w:rsidR="4591A853" w:rsidP="6DF3BC2B" w:rsidRDefault="4591A853" w14:paraId="2C565F31" w14:textId="69DE63BE">
            <w:pPr>
              <w:pStyle w:val="Normal"/>
              <w:rPr>
                <w:rFonts w:ascii="Arial" w:hAnsi="Arial" w:eastAsia="Arial" w:cs="Arial"/>
                <w:b w:val="1"/>
                <w:bCs w:val="1"/>
              </w:rPr>
            </w:pPr>
          </w:p>
          <w:p w:rsidR="4591A853" w:rsidP="6DF3BC2B" w:rsidRDefault="4591A853" w14:paraId="0077B103" w14:textId="2797749B">
            <w:pPr>
              <w:pStyle w:val="Normal"/>
              <w:rPr>
                <w:rFonts w:ascii="Arial" w:hAnsi="Arial" w:eastAsia="Arial" w:cs="Arial"/>
                <w:b w:val="1"/>
                <w:bCs w:val="1"/>
              </w:rPr>
            </w:pPr>
          </w:p>
          <w:p w:rsidR="4591A853" w:rsidP="6DF3BC2B" w:rsidRDefault="4591A853" w14:paraId="573F287B" w14:textId="6E849AF7">
            <w:pPr>
              <w:pStyle w:val="Normal"/>
              <w:rPr>
                <w:rFonts w:ascii="Arial" w:hAnsi="Arial" w:eastAsia="Arial" w:cs="Arial"/>
                <w:b w:val="1"/>
                <w:bCs w:val="1"/>
              </w:rPr>
            </w:pPr>
          </w:p>
          <w:p w:rsidR="4591A853" w:rsidP="6DF3BC2B" w:rsidRDefault="4591A853" w14:paraId="10A2CBF2" w14:textId="104DA91E">
            <w:pPr>
              <w:pStyle w:val="Normal"/>
              <w:rPr>
                <w:rFonts w:ascii="Arial" w:hAnsi="Arial" w:eastAsia="Arial" w:cs="Arial"/>
                <w:b w:val="1"/>
                <w:bCs w:val="1"/>
              </w:rPr>
            </w:pPr>
          </w:p>
          <w:p w:rsidR="4591A853" w:rsidP="6DF3BC2B" w:rsidRDefault="4591A853" w14:paraId="4EE7BD72" w14:textId="0E87FD7A">
            <w:pPr>
              <w:pStyle w:val="Normal"/>
              <w:rPr>
                <w:rFonts w:ascii="Arial" w:hAnsi="Arial" w:eastAsia="Arial" w:cs="Arial"/>
                <w:b w:val="1"/>
                <w:bCs w:val="1"/>
              </w:rPr>
            </w:pPr>
          </w:p>
          <w:p w:rsidR="4591A853" w:rsidP="6DF3BC2B" w:rsidRDefault="4591A853" w14:paraId="17A060CA" w14:textId="092A2889">
            <w:pPr>
              <w:pStyle w:val="Normal"/>
              <w:rPr>
                <w:rFonts w:ascii="Arial" w:hAnsi="Arial" w:eastAsia="Arial" w:cs="Arial"/>
                <w:b w:val="1"/>
                <w:bCs w:val="1"/>
              </w:rPr>
            </w:pPr>
            <w:r w:rsidRPr="6DF3BC2B" w:rsidR="6DF3BC2B">
              <w:rPr>
                <w:rFonts w:ascii="Arial" w:hAnsi="Arial" w:eastAsia="Arial" w:cs="Arial"/>
                <w:b w:val="1"/>
                <w:bCs w:val="1"/>
              </w:rPr>
              <w:t>RB to update workplan/forward agenda</w:t>
            </w:r>
          </w:p>
          <w:p w:rsidR="4591A853" w:rsidP="6DF3BC2B" w:rsidRDefault="4591A853" w14:paraId="530CB07C" w14:textId="2C31A3BF">
            <w:pPr>
              <w:pStyle w:val="Normal"/>
              <w:rPr>
                <w:rFonts w:ascii="Arial" w:hAnsi="Arial" w:eastAsia="Arial" w:cs="Arial"/>
                <w:b w:val="1"/>
                <w:bCs w:val="1"/>
              </w:rPr>
            </w:pPr>
          </w:p>
          <w:p w:rsidR="4591A853" w:rsidP="6DF3BC2B" w:rsidRDefault="4591A853" w14:paraId="1875970C" w14:textId="2FA035F6">
            <w:pPr>
              <w:pStyle w:val="Normal"/>
              <w:bidi w:val="0"/>
              <w:spacing w:before="0" w:beforeAutospacing="off" w:after="0" w:afterAutospacing="off" w:line="259" w:lineRule="auto"/>
              <w:ind w:left="0" w:right="0"/>
              <w:jc w:val="left"/>
            </w:pPr>
            <w:r w:rsidRPr="6DF3BC2B" w:rsidR="6DF3BC2B">
              <w:rPr>
                <w:rFonts w:ascii="Arial" w:hAnsi="Arial" w:eastAsia="Arial" w:cs="Arial"/>
                <w:b w:val="1"/>
                <w:bCs w:val="1"/>
              </w:rPr>
              <w:t>RB to update action tracker</w:t>
            </w:r>
          </w:p>
          <w:p w:rsidR="4591A853" w:rsidP="6DF3BC2B" w:rsidRDefault="4591A853" w14:paraId="1E2D1297" w14:textId="04359ECE">
            <w:pPr>
              <w:pStyle w:val="Normal"/>
              <w:rPr>
                <w:rFonts w:ascii="Arial" w:hAnsi="Arial" w:eastAsia="Arial" w:cs="Arial"/>
                <w:b w:val="1"/>
                <w:bCs w:val="1"/>
              </w:rPr>
            </w:pPr>
          </w:p>
          <w:p w:rsidR="4591A853" w:rsidP="6DF3BC2B" w:rsidRDefault="4591A853" w14:paraId="7AB6B8E6" w14:textId="3B0F3AD3">
            <w:pPr>
              <w:pStyle w:val="Normal"/>
              <w:rPr>
                <w:rFonts w:ascii="Arial" w:hAnsi="Arial" w:eastAsia="Arial" w:cs="Arial"/>
                <w:b w:val="1"/>
                <w:bCs w:val="1"/>
              </w:rPr>
            </w:pPr>
          </w:p>
          <w:p w:rsidR="4591A853" w:rsidP="6DF3BC2B" w:rsidRDefault="4591A853" w14:paraId="397AA3C5" w14:textId="1A7103D2">
            <w:pPr>
              <w:pStyle w:val="Normal"/>
              <w:rPr>
                <w:rFonts w:ascii="Arial" w:hAnsi="Arial" w:eastAsia="Arial" w:cs="Arial"/>
                <w:b w:val="1"/>
                <w:bCs w:val="1"/>
              </w:rPr>
            </w:pPr>
            <w:r w:rsidRPr="6DF3BC2B" w:rsidR="6DF3BC2B">
              <w:rPr>
                <w:rFonts w:ascii="Arial" w:hAnsi="Arial" w:eastAsia="Arial" w:cs="Arial"/>
                <w:b w:val="1"/>
                <w:bCs w:val="1"/>
              </w:rPr>
              <w:t>RB to update workplan/forward agenda</w:t>
            </w:r>
          </w:p>
          <w:p w:rsidR="4591A853" w:rsidP="6DF3BC2B" w:rsidRDefault="4591A853" w14:paraId="71225863" w14:textId="40D028AF">
            <w:pPr>
              <w:pStyle w:val="Normal"/>
              <w:rPr>
                <w:rFonts w:ascii="Arial" w:hAnsi="Arial" w:eastAsia="Arial" w:cs="Arial"/>
                <w:b w:val="1"/>
                <w:bCs w:val="1"/>
              </w:rPr>
            </w:pPr>
          </w:p>
          <w:p w:rsidR="4591A853" w:rsidP="6DF3BC2B" w:rsidRDefault="4591A853" w14:paraId="0699E805" w14:textId="01D729FD">
            <w:pPr>
              <w:pStyle w:val="Normal"/>
              <w:rPr>
                <w:rFonts w:ascii="Arial" w:hAnsi="Arial" w:eastAsia="Arial" w:cs="Arial"/>
                <w:b w:val="1"/>
                <w:bCs w:val="1"/>
              </w:rPr>
            </w:pPr>
          </w:p>
          <w:p w:rsidR="4591A853" w:rsidP="6DF3BC2B" w:rsidRDefault="4591A853" w14:paraId="2F05583B" w14:textId="5F5FD6DD">
            <w:pPr>
              <w:pStyle w:val="Normal"/>
              <w:bidi w:val="0"/>
              <w:spacing w:before="0" w:beforeAutospacing="off" w:after="0" w:afterAutospacing="off" w:line="259" w:lineRule="auto"/>
              <w:ind w:left="0" w:right="0"/>
              <w:jc w:val="left"/>
            </w:pPr>
            <w:r w:rsidRPr="6DF3BC2B" w:rsidR="6DF3BC2B">
              <w:rPr>
                <w:rFonts w:ascii="Arial" w:hAnsi="Arial" w:eastAsia="Arial" w:cs="Arial"/>
                <w:b w:val="1"/>
                <w:bCs w:val="1"/>
              </w:rPr>
              <w:t>RB to update workplan/forward agenda</w:t>
            </w:r>
          </w:p>
          <w:p w:rsidR="4591A853" w:rsidP="6DF3BC2B" w:rsidRDefault="4591A853" w14:paraId="2B43BD72" w14:textId="0E9753E7">
            <w:pPr>
              <w:pStyle w:val="Normal"/>
              <w:rPr>
                <w:rFonts w:ascii="Arial" w:hAnsi="Arial" w:eastAsia="Arial" w:cs="Arial"/>
                <w:b w:val="1"/>
                <w:bCs w:val="1"/>
              </w:rPr>
            </w:pPr>
          </w:p>
          <w:p w:rsidR="4591A853" w:rsidP="6DF3BC2B" w:rsidRDefault="4591A853" w14:paraId="4382DCE8" w14:textId="356696AE">
            <w:pPr>
              <w:pStyle w:val="Normal"/>
              <w:rPr>
                <w:rFonts w:ascii="Arial" w:hAnsi="Arial" w:eastAsia="Arial" w:cs="Arial"/>
                <w:b w:val="1"/>
                <w:bCs w:val="1"/>
              </w:rPr>
            </w:pPr>
          </w:p>
          <w:p w:rsidR="4591A853" w:rsidP="6DF3BC2B" w:rsidRDefault="4591A853" w14:paraId="4294FC41" w14:textId="236D947E">
            <w:pPr>
              <w:pStyle w:val="Normal"/>
              <w:bidi w:val="0"/>
              <w:spacing w:before="0" w:beforeAutospacing="off" w:after="0" w:afterAutospacing="off" w:line="259" w:lineRule="auto"/>
              <w:ind w:left="0" w:right="0"/>
              <w:jc w:val="left"/>
            </w:pPr>
            <w:r w:rsidRPr="6DF3BC2B" w:rsidR="6DF3BC2B">
              <w:rPr>
                <w:rFonts w:ascii="Arial" w:hAnsi="Arial" w:eastAsia="Arial" w:cs="Arial"/>
                <w:b w:val="1"/>
                <w:bCs w:val="1"/>
              </w:rPr>
              <w:t>RB to update workplan/ forward agenda</w:t>
            </w:r>
          </w:p>
          <w:p w:rsidR="4591A853" w:rsidP="6DF3BC2B" w:rsidRDefault="4591A853" w14:paraId="020B6CD5" w14:textId="11CEB4C6">
            <w:pPr>
              <w:pStyle w:val="Normal"/>
              <w:rPr>
                <w:rFonts w:ascii="Arial" w:hAnsi="Arial" w:eastAsia="Arial" w:cs="Arial"/>
                <w:b w:val="1"/>
                <w:bCs w:val="1"/>
              </w:rPr>
            </w:pPr>
          </w:p>
          <w:p w:rsidR="4591A853" w:rsidP="6DF3BC2B" w:rsidRDefault="4591A853" w14:paraId="00211F00" w14:textId="236D947E">
            <w:pPr>
              <w:pStyle w:val="Normal"/>
              <w:bidi w:val="0"/>
              <w:spacing w:before="0" w:beforeAutospacing="off" w:after="0" w:afterAutospacing="off" w:line="259" w:lineRule="auto"/>
              <w:ind w:left="0" w:right="0"/>
              <w:jc w:val="left"/>
            </w:pPr>
            <w:r w:rsidRPr="6DF3BC2B" w:rsidR="6DF3BC2B">
              <w:rPr>
                <w:rFonts w:ascii="Arial" w:hAnsi="Arial" w:eastAsia="Arial" w:cs="Arial"/>
                <w:b w:val="1"/>
                <w:bCs w:val="1"/>
              </w:rPr>
              <w:t>RB to update workplan/ forward agenda</w:t>
            </w:r>
          </w:p>
          <w:p w:rsidR="4591A853" w:rsidP="6DF3BC2B" w:rsidRDefault="4591A853" w14:paraId="35BE603B" w14:textId="1DF98306">
            <w:pPr>
              <w:pStyle w:val="Normal"/>
              <w:rPr>
                <w:rFonts w:ascii="Arial" w:hAnsi="Arial" w:eastAsia="Arial" w:cs="Arial"/>
                <w:b w:val="1"/>
                <w:bCs w:val="1"/>
              </w:rPr>
            </w:pPr>
          </w:p>
          <w:p w:rsidR="4591A853" w:rsidP="6DF3BC2B" w:rsidRDefault="4591A853" w14:paraId="7DA39D87" w14:textId="54C64738">
            <w:pPr>
              <w:pStyle w:val="Normal"/>
              <w:bidi w:val="0"/>
              <w:spacing w:before="0" w:beforeAutospacing="off" w:after="0" w:afterAutospacing="off" w:line="259" w:lineRule="auto"/>
              <w:ind w:left="0" w:right="0"/>
              <w:jc w:val="left"/>
            </w:pPr>
            <w:r w:rsidRPr="6DF3BC2B" w:rsidR="6DF3BC2B">
              <w:rPr>
                <w:rFonts w:ascii="Arial" w:hAnsi="Arial" w:eastAsia="Arial" w:cs="Arial"/>
                <w:b w:val="1"/>
                <w:bCs w:val="1"/>
              </w:rPr>
              <w:t>RB to update workplan/ forward agenda</w:t>
            </w:r>
          </w:p>
          <w:p w:rsidR="4591A853" w:rsidP="6DF3BC2B" w:rsidRDefault="4591A853" w14:paraId="5C56BBA7" w14:textId="55964DFF">
            <w:pPr>
              <w:pStyle w:val="Normal"/>
              <w:rPr>
                <w:rFonts w:ascii="Arial" w:hAnsi="Arial" w:eastAsia="Arial" w:cs="Arial"/>
                <w:b w:val="1"/>
                <w:bCs w:val="1"/>
              </w:rPr>
            </w:pPr>
          </w:p>
          <w:p w:rsidR="4591A853" w:rsidP="6DF3BC2B" w:rsidRDefault="4591A853" w14:paraId="65AB0953" w14:textId="63121E64">
            <w:pPr>
              <w:pStyle w:val="Normal"/>
              <w:rPr>
                <w:rFonts w:ascii="Arial" w:hAnsi="Arial" w:eastAsia="Arial" w:cs="Arial"/>
                <w:b w:val="1"/>
                <w:bCs w:val="1"/>
              </w:rPr>
            </w:pPr>
          </w:p>
          <w:p w:rsidR="4591A853" w:rsidP="6DF3BC2B" w:rsidRDefault="4591A853" w14:paraId="43D1922D" w14:textId="27239255">
            <w:pPr>
              <w:pStyle w:val="Normal"/>
              <w:rPr>
                <w:rFonts w:ascii="Arial" w:hAnsi="Arial" w:eastAsia="Arial" w:cs="Arial"/>
                <w:b w:val="1"/>
                <w:bCs w:val="1"/>
              </w:rPr>
            </w:pPr>
          </w:p>
          <w:p w:rsidR="4591A853" w:rsidP="6DF3BC2B" w:rsidRDefault="4591A853" w14:paraId="5944EE5D" w14:textId="08010F52">
            <w:pPr>
              <w:pStyle w:val="Normal"/>
              <w:rPr>
                <w:rFonts w:ascii="Arial" w:hAnsi="Arial" w:eastAsia="Arial" w:cs="Arial"/>
                <w:b w:val="1"/>
                <w:bCs w:val="1"/>
              </w:rPr>
            </w:pPr>
          </w:p>
          <w:p w:rsidR="4591A853" w:rsidP="6DF3BC2B" w:rsidRDefault="4591A853" w14:paraId="75D798DD" w14:textId="1FDD0091">
            <w:pPr>
              <w:pStyle w:val="Normal"/>
              <w:rPr>
                <w:rFonts w:ascii="Arial" w:hAnsi="Arial" w:eastAsia="Arial" w:cs="Arial"/>
                <w:b w:val="1"/>
                <w:bCs w:val="1"/>
              </w:rPr>
            </w:pPr>
            <w:r w:rsidRPr="6DF3BC2B" w:rsidR="6DF3BC2B">
              <w:rPr>
                <w:rFonts w:ascii="Arial" w:hAnsi="Arial" w:eastAsia="Arial" w:cs="Arial"/>
                <w:b w:val="1"/>
                <w:bCs w:val="1"/>
              </w:rPr>
              <w:t>RB to update action tracker</w:t>
            </w:r>
          </w:p>
        </w:tc>
      </w:tr>
    </w:tbl>
    <w:p w:rsidR="5E21F101" w:rsidP="4591A853" w:rsidRDefault="4591A853" w14:paraId="19F0EB07" w14:textId="4E2C7719">
      <w:r w:rsidR="6DF3BC2B">
        <w:rPr/>
        <w:t xml:space="preserve"> </w:t>
      </w:r>
    </w:p>
    <w:p w:rsidR="6DF3BC2B" w:rsidP="6DF3BC2B" w:rsidRDefault="6DF3BC2B" w14:paraId="5709BC32" w14:textId="27675ACC">
      <w:pPr>
        <w:pStyle w:val="Normal"/>
        <w:rPr>
          <w:b w:val="1"/>
          <w:bCs w:val="1"/>
        </w:rPr>
      </w:pPr>
      <w:r w:rsidRPr="6DF3BC2B" w:rsidR="6DF3BC2B">
        <w:rPr>
          <w:b w:val="1"/>
          <w:bCs w:val="1"/>
          <w:i w:val="1"/>
          <w:iCs w:val="1"/>
        </w:rPr>
        <w:t>Next meeting set for 11</w:t>
      </w:r>
      <w:r w:rsidRPr="6DF3BC2B" w:rsidR="6DF3BC2B">
        <w:rPr>
          <w:b w:val="1"/>
          <w:bCs w:val="1"/>
          <w:i w:val="1"/>
          <w:iCs w:val="1"/>
          <w:vertAlign w:val="superscript"/>
        </w:rPr>
        <w:t>th</w:t>
      </w:r>
      <w:r w:rsidRPr="6DF3BC2B" w:rsidR="6DF3BC2B">
        <w:rPr>
          <w:b w:val="1"/>
          <w:bCs w:val="1"/>
          <w:i w:val="1"/>
          <w:iCs w:val="1"/>
        </w:rPr>
        <w:t xml:space="preserve"> September 2019</w:t>
      </w:r>
    </w:p>
    <w:p w:rsidR="6DF3BC2B" w:rsidP="6DF3BC2B" w:rsidRDefault="6DF3BC2B" w14:paraId="74AF6BEA" w14:textId="349ABA82">
      <w:pPr>
        <w:pStyle w:val="Normal"/>
      </w:pPr>
    </w:p>
    <w:p w:rsidR="5E21F101" w:rsidP="5E21F101" w:rsidRDefault="5E21F101" w14:paraId="14231F11" w14:textId="7FD336E5"/>
    <w:p w:rsidR="5E21F101" w:rsidP="5E21F101" w:rsidRDefault="5E21F101" w14:paraId="27AC5D2C" w14:textId="2F733B0D"/>
    <w:p w:rsidR="5E21F101" w:rsidP="4591A853" w:rsidRDefault="5E21F101" w14:paraId="314B4D63" w14:textId="4BAE7155">
      <w:pPr>
        <w:rPr>
          <w:b/>
          <w:bCs/>
          <w:u w:val="single"/>
        </w:rPr>
      </w:pPr>
    </w:p>
    <w:p w:rsidR="5E21F101" w:rsidP="5E21F101" w:rsidRDefault="5E21F101" w14:paraId="15BA56D5" w14:textId="6CA94565"/>
    <w:p w:rsidR="5E21F101" w:rsidP="5E21F101" w:rsidRDefault="5E21F101" w14:paraId="17C677F7" w14:textId="27D51CA8"/>
    <w:p w:rsidR="5E21F101" w:rsidP="5E21F101" w:rsidRDefault="5E21F101" w14:paraId="6FCEC111" w14:textId="09B48A32"/>
    <w:sectPr w:rsidR="5E21F10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8C3386"/>
    <w:multiLevelType w:val="hybridMultilevel"/>
    <w:tmpl w:val="BF7A2EE6"/>
    <w:lvl w:ilvl="0" w:tplc="934E84B4">
      <w:start w:val="1"/>
      <w:numFmt w:val="decimal"/>
      <w:lvlText w:val="%1."/>
      <w:lvlJc w:val="left"/>
      <w:pPr>
        <w:ind w:left="720" w:hanging="360"/>
      </w:pPr>
    </w:lvl>
    <w:lvl w:ilvl="1" w:tplc="4BB49FC4">
      <w:start w:val="1"/>
      <w:numFmt w:val="lowerLetter"/>
      <w:lvlText w:val="%2."/>
      <w:lvlJc w:val="left"/>
      <w:pPr>
        <w:ind w:left="1440" w:hanging="360"/>
      </w:pPr>
    </w:lvl>
    <w:lvl w:ilvl="2" w:tplc="CFB4D1AE">
      <w:start w:val="1"/>
      <w:numFmt w:val="lowerRoman"/>
      <w:lvlText w:val="%3."/>
      <w:lvlJc w:val="right"/>
      <w:pPr>
        <w:ind w:left="2160" w:hanging="180"/>
      </w:pPr>
    </w:lvl>
    <w:lvl w:ilvl="3" w:tplc="944CBE3C">
      <w:start w:val="1"/>
      <w:numFmt w:val="decimal"/>
      <w:lvlText w:val="%4."/>
      <w:lvlJc w:val="left"/>
      <w:pPr>
        <w:ind w:left="2880" w:hanging="360"/>
      </w:pPr>
    </w:lvl>
    <w:lvl w:ilvl="4" w:tplc="8424E70E">
      <w:start w:val="1"/>
      <w:numFmt w:val="lowerLetter"/>
      <w:lvlText w:val="%5."/>
      <w:lvlJc w:val="left"/>
      <w:pPr>
        <w:ind w:left="3600" w:hanging="360"/>
      </w:pPr>
    </w:lvl>
    <w:lvl w:ilvl="5" w:tplc="AD72A312">
      <w:start w:val="1"/>
      <w:numFmt w:val="lowerRoman"/>
      <w:lvlText w:val="%6."/>
      <w:lvlJc w:val="right"/>
      <w:pPr>
        <w:ind w:left="4320" w:hanging="180"/>
      </w:pPr>
    </w:lvl>
    <w:lvl w:ilvl="6" w:tplc="653E7696">
      <w:start w:val="1"/>
      <w:numFmt w:val="decimal"/>
      <w:lvlText w:val="%7."/>
      <w:lvlJc w:val="left"/>
      <w:pPr>
        <w:ind w:left="5040" w:hanging="360"/>
      </w:pPr>
    </w:lvl>
    <w:lvl w:ilvl="7" w:tplc="DEB2F804">
      <w:start w:val="1"/>
      <w:numFmt w:val="lowerLetter"/>
      <w:lvlText w:val="%8."/>
      <w:lvlJc w:val="left"/>
      <w:pPr>
        <w:ind w:left="5760" w:hanging="360"/>
      </w:pPr>
    </w:lvl>
    <w:lvl w:ilvl="8" w:tplc="3C5847BC">
      <w:start w:val="1"/>
      <w:numFmt w:val="lowerRoman"/>
      <w:lvlText w:val="%9."/>
      <w:lvlJc w:val="right"/>
      <w:pPr>
        <w:ind w:left="6480" w:hanging="180"/>
      </w:pPr>
    </w:lvl>
  </w:abstractNum>
  <w:abstractNum w:abstractNumId="1" w15:restartNumberingAfterBreak="0">
    <w:nsid w:val="11192B20"/>
    <w:multiLevelType w:val="hybridMultilevel"/>
    <w:tmpl w:val="5596F140"/>
    <w:lvl w:ilvl="0" w:tplc="E4B24002">
      <w:start w:val="1"/>
      <w:numFmt w:val="decimal"/>
      <w:lvlText w:val="%1."/>
      <w:lvlJc w:val="left"/>
      <w:pPr>
        <w:ind w:left="720" w:hanging="360"/>
      </w:pPr>
    </w:lvl>
    <w:lvl w:ilvl="1" w:tplc="17461A54">
      <w:start w:val="1"/>
      <w:numFmt w:val="lowerLetter"/>
      <w:lvlText w:val="%2."/>
      <w:lvlJc w:val="left"/>
      <w:pPr>
        <w:ind w:left="1440" w:hanging="360"/>
      </w:pPr>
    </w:lvl>
    <w:lvl w:ilvl="2" w:tplc="69E4AD2A">
      <w:start w:val="1"/>
      <w:numFmt w:val="lowerRoman"/>
      <w:lvlText w:val="%3."/>
      <w:lvlJc w:val="right"/>
      <w:pPr>
        <w:ind w:left="2160" w:hanging="180"/>
      </w:pPr>
    </w:lvl>
    <w:lvl w:ilvl="3" w:tplc="8F74F26A">
      <w:start w:val="1"/>
      <w:numFmt w:val="decimal"/>
      <w:lvlText w:val="%4."/>
      <w:lvlJc w:val="left"/>
      <w:pPr>
        <w:ind w:left="2880" w:hanging="360"/>
      </w:pPr>
    </w:lvl>
    <w:lvl w:ilvl="4" w:tplc="702260A4">
      <w:start w:val="1"/>
      <w:numFmt w:val="lowerLetter"/>
      <w:lvlText w:val="%5."/>
      <w:lvlJc w:val="left"/>
      <w:pPr>
        <w:ind w:left="3600" w:hanging="360"/>
      </w:pPr>
    </w:lvl>
    <w:lvl w:ilvl="5" w:tplc="CA5CA050">
      <w:start w:val="1"/>
      <w:numFmt w:val="lowerRoman"/>
      <w:lvlText w:val="%6."/>
      <w:lvlJc w:val="right"/>
      <w:pPr>
        <w:ind w:left="4320" w:hanging="180"/>
      </w:pPr>
    </w:lvl>
    <w:lvl w:ilvl="6" w:tplc="B20C2B5A">
      <w:start w:val="1"/>
      <w:numFmt w:val="decimal"/>
      <w:lvlText w:val="%7."/>
      <w:lvlJc w:val="left"/>
      <w:pPr>
        <w:ind w:left="5040" w:hanging="360"/>
      </w:pPr>
    </w:lvl>
    <w:lvl w:ilvl="7" w:tplc="5EDC76C6">
      <w:start w:val="1"/>
      <w:numFmt w:val="lowerLetter"/>
      <w:lvlText w:val="%8."/>
      <w:lvlJc w:val="left"/>
      <w:pPr>
        <w:ind w:left="5760" w:hanging="360"/>
      </w:pPr>
    </w:lvl>
    <w:lvl w:ilvl="8" w:tplc="26FAA6A2">
      <w:start w:val="1"/>
      <w:numFmt w:val="lowerRoman"/>
      <w:lvlText w:val="%9."/>
      <w:lvlJc w:val="right"/>
      <w:pPr>
        <w:ind w:left="6480" w:hanging="180"/>
      </w:pPr>
    </w:lvl>
  </w:abstractNum>
  <w:abstractNum w:abstractNumId="2" w15:restartNumberingAfterBreak="0">
    <w:nsid w:val="17E3137D"/>
    <w:multiLevelType w:val="hybridMultilevel"/>
    <w:tmpl w:val="9934C75C"/>
    <w:lvl w:ilvl="0" w:tplc="A43C03C4">
      <w:start w:val="1"/>
      <w:numFmt w:val="decimal"/>
      <w:lvlText w:val="%1."/>
      <w:lvlJc w:val="left"/>
      <w:pPr>
        <w:ind w:left="720" w:hanging="360"/>
      </w:pPr>
    </w:lvl>
    <w:lvl w:ilvl="1" w:tplc="AF221AC4">
      <w:start w:val="1"/>
      <w:numFmt w:val="lowerLetter"/>
      <w:lvlText w:val="%2."/>
      <w:lvlJc w:val="left"/>
      <w:pPr>
        <w:ind w:left="1440" w:hanging="360"/>
      </w:pPr>
    </w:lvl>
    <w:lvl w:ilvl="2" w:tplc="384407A8">
      <w:start w:val="1"/>
      <w:numFmt w:val="lowerRoman"/>
      <w:lvlText w:val="%3."/>
      <w:lvlJc w:val="right"/>
      <w:pPr>
        <w:ind w:left="2160" w:hanging="180"/>
      </w:pPr>
    </w:lvl>
    <w:lvl w:ilvl="3" w:tplc="20DE4FB2">
      <w:start w:val="1"/>
      <w:numFmt w:val="decimal"/>
      <w:lvlText w:val="%4."/>
      <w:lvlJc w:val="left"/>
      <w:pPr>
        <w:ind w:left="2880" w:hanging="360"/>
      </w:pPr>
    </w:lvl>
    <w:lvl w:ilvl="4" w:tplc="E6F03562">
      <w:start w:val="1"/>
      <w:numFmt w:val="lowerLetter"/>
      <w:lvlText w:val="%5."/>
      <w:lvlJc w:val="left"/>
      <w:pPr>
        <w:ind w:left="3600" w:hanging="360"/>
      </w:pPr>
    </w:lvl>
    <w:lvl w:ilvl="5" w:tplc="6226D22C">
      <w:start w:val="1"/>
      <w:numFmt w:val="lowerRoman"/>
      <w:lvlText w:val="%6."/>
      <w:lvlJc w:val="right"/>
      <w:pPr>
        <w:ind w:left="4320" w:hanging="180"/>
      </w:pPr>
    </w:lvl>
    <w:lvl w:ilvl="6" w:tplc="74D20DE8">
      <w:start w:val="1"/>
      <w:numFmt w:val="decimal"/>
      <w:lvlText w:val="%7."/>
      <w:lvlJc w:val="left"/>
      <w:pPr>
        <w:ind w:left="5040" w:hanging="360"/>
      </w:pPr>
    </w:lvl>
    <w:lvl w:ilvl="7" w:tplc="FCFE2E68">
      <w:start w:val="1"/>
      <w:numFmt w:val="lowerLetter"/>
      <w:lvlText w:val="%8."/>
      <w:lvlJc w:val="left"/>
      <w:pPr>
        <w:ind w:left="5760" w:hanging="360"/>
      </w:pPr>
    </w:lvl>
    <w:lvl w:ilvl="8" w:tplc="925AEE20">
      <w:start w:val="1"/>
      <w:numFmt w:val="lowerRoman"/>
      <w:lvlText w:val="%9."/>
      <w:lvlJc w:val="right"/>
      <w:pPr>
        <w:ind w:left="6480" w:hanging="180"/>
      </w:pPr>
    </w:lvl>
  </w:abstractNum>
  <w:abstractNum w:abstractNumId="3" w15:restartNumberingAfterBreak="0">
    <w:nsid w:val="1D3F4005"/>
    <w:multiLevelType w:val="hybridMultilevel"/>
    <w:tmpl w:val="965848BC"/>
    <w:lvl w:ilvl="0" w:tplc="BF584398">
      <w:start w:val="1"/>
      <w:numFmt w:val="decimal"/>
      <w:lvlText w:val="%1."/>
      <w:lvlJc w:val="left"/>
      <w:pPr>
        <w:ind w:left="720" w:hanging="360"/>
      </w:pPr>
    </w:lvl>
    <w:lvl w:ilvl="1" w:tplc="7D76AFFE">
      <w:start w:val="1"/>
      <w:numFmt w:val="lowerLetter"/>
      <w:lvlText w:val="%2."/>
      <w:lvlJc w:val="left"/>
      <w:pPr>
        <w:ind w:left="1440" w:hanging="360"/>
      </w:pPr>
    </w:lvl>
    <w:lvl w:ilvl="2" w:tplc="18024F34">
      <w:start w:val="1"/>
      <w:numFmt w:val="lowerRoman"/>
      <w:lvlText w:val="%3."/>
      <w:lvlJc w:val="right"/>
      <w:pPr>
        <w:ind w:left="2160" w:hanging="180"/>
      </w:pPr>
    </w:lvl>
    <w:lvl w:ilvl="3" w:tplc="0862DC8E">
      <w:start w:val="1"/>
      <w:numFmt w:val="decimal"/>
      <w:lvlText w:val="%4."/>
      <w:lvlJc w:val="left"/>
      <w:pPr>
        <w:ind w:left="2880" w:hanging="360"/>
      </w:pPr>
    </w:lvl>
    <w:lvl w:ilvl="4" w:tplc="BC547968">
      <w:start w:val="1"/>
      <w:numFmt w:val="lowerLetter"/>
      <w:lvlText w:val="%5."/>
      <w:lvlJc w:val="left"/>
      <w:pPr>
        <w:ind w:left="3600" w:hanging="360"/>
      </w:pPr>
    </w:lvl>
    <w:lvl w:ilvl="5" w:tplc="EF78749C">
      <w:start w:val="1"/>
      <w:numFmt w:val="lowerRoman"/>
      <w:lvlText w:val="%6."/>
      <w:lvlJc w:val="right"/>
      <w:pPr>
        <w:ind w:left="4320" w:hanging="180"/>
      </w:pPr>
    </w:lvl>
    <w:lvl w:ilvl="6" w:tplc="FCC23428">
      <w:start w:val="1"/>
      <w:numFmt w:val="decimal"/>
      <w:lvlText w:val="%7."/>
      <w:lvlJc w:val="left"/>
      <w:pPr>
        <w:ind w:left="5040" w:hanging="360"/>
      </w:pPr>
    </w:lvl>
    <w:lvl w:ilvl="7" w:tplc="28769798">
      <w:start w:val="1"/>
      <w:numFmt w:val="lowerLetter"/>
      <w:lvlText w:val="%8."/>
      <w:lvlJc w:val="left"/>
      <w:pPr>
        <w:ind w:left="5760" w:hanging="360"/>
      </w:pPr>
    </w:lvl>
    <w:lvl w:ilvl="8" w:tplc="14BA9AC2">
      <w:start w:val="1"/>
      <w:numFmt w:val="lowerRoman"/>
      <w:lvlText w:val="%9."/>
      <w:lvlJc w:val="right"/>
      <w:pPr>
        <w:ind w:left="6480" w:hanging="180"/>
      </w:pPr>
    </w:lvl>
  </w:abstractNum>
  <w:abstractNum w:abstractNumId="4" w15:restartNumberingAfterBreak="0">
    <w:nsid w:val="20727A27"/>
    <w:multiLevelType w:val="hybridMultilevel"/>
    <w:tmpl w:val="1CB6E1C6"/>
    <w:lvl w:ilvl="0" w:tplc="091CEC1A">
      <w:start w:val="1"/>
      <w:numFmt w:val="decimal"/>
      <w:lvlText w:val="%1."/>
      <w:lvlJc w:val="left"/>
      <w:pPr>
        <w:ind w:left="720" w:hanging="360"/>
      </w:pPr>
    </w:lvl>
    <w:lvl w:ilvl="1" w:tplc="38429720">
      <w:start w:val="1"/>
      <w:numFmt w:val="lowerLetter"/>
      <w:lvlText w:val="%2."/>
      <w:lvlJc w:val="left"/>
      <w:pPr>
        <w:ind w:left="1440" w:hanging="360"/>
      </w:pPr>
    </w:lvl>
    <w:lvl w:ilvl="2" w:tplc="1ACA1770">
      <w:start w:val="1"/>
      <w:numFmt w:val="lowerRoman"/>
      <w:lvlText w:val="%3."/>
      <w:lvlJc w:val="right"/>
      <w:pPr>
        <w:ind w:left="2160" w:hanging="180"/>
      </w:pPr>
    </w:lvl>
    <w:lvl w:ilvl="3" w:tplc="A5868D6C">
      <w:start w:val="1"/>
      <w:numFmt w:val="decimal"/>
      <w:lvlText w:val="%4."/>
      <w:lvlJc w:val="left"/>
      <w:pPr>
        <w:ind w:left="2880" w:hanging="360"/>
      </w:pPr>
    </w:lvl>
    <w:lvl w:ilvl="4" w:tplc="061CA00A">
      <w:start w:val="1"/>
      <w:numFmt w:val="lowerLetter"/>
      <w:lvlText w:val="%5."/>
      <w:lvlJc w:val="left"/>
      <w:pPr>
        <w:ind w:left="3600" w:hanging="360"/>
      </w:pPr>
    </w:lvl>
    <w:lvl w:ilvl="5" w:tplc="2BD607F8">
      <w:start w:val="1"/>
      <w:numFmt w:val="lowerRoman"/>
      <w:lvlText w:val="%6."/>
      <w:lvlJc w:val="right"/>
      <w:pPr>
        <w:ind w:left="4320" w:hanging="180"/>
      </w:pPr>
    </w:lvl>
    <w:lvl w:ilvl="6" w:tplc="1C265A36">
      <w:start w:val="1"/>
      <w:numFmt w:val="decimal"/>
      <w:lvlText w:val="%7."/>
      <w:lvlJc w:val="left"/>
      <w:pPr>
        <w:ind w:left="5040" w:hanging="360"/>
      </w:pPr>
    </w:lvl>
    <w:lvl w:ilvl="7" w:tplc="3502EE92">
      <w:start w:val="1"/>
      <w:numFmt w:val="lowerLetter"/>
      <w:lvlText w:val="%8."/>
      <w:lvlJc w:val="left"/>
      <w:pPr>
        <w:ind w:left="5760" w:hanging="360"/>
      </w:pPr>
    </w:lvl>
    <w:lvl w:ilvl="8" w:tplc="E460FB48">
      <w:start w:val="1"/>
      <w:numFmt w:val="lowerRoman"/>
      <w:lvlText w:val="%9."/>
      <w:lvlJc w:val="right"/>
      <w:pPr>
        <w:ind w:left="6480" w:hanging="180"/>
      </w:pPr>
    </w:lvl>
  </w:abstractNum>
  <w:abstractNum w:abstractNumId="5" w15:restartNumberingAfterBreak="0">
    <w:nsid w:val="280629CC"/>
    <w:multiLevelType w:val="hybridMultilevel"/>
    <w:tmpl w:val="4E9C4FA0"/>
    <w:lvl w:ilvl="0" w:tplc="05DC3D8C">
      <w:start w:val="1"/>
      <w:numFmt w:val="decimal"/>
      <w:lvlText w:val="%1."/>
      <w:lvlJc w:val="left"/>
      <w:pPr>
        <w:ind w:left="720" w:hanging="360"/>
      </w:pPr>
    </w:lvl>
    <w:lvl w:ilvl="1" w:tplc="7FDCBA1A">
      <w:start w:val="1"/>
      <w:numFmt w:val="lowerLetter"/>
      <w:lvlText w:val="%2."/>
      <w:lvlJc w:val="left"/>
      <w:pPr>
        <w:ind w:left="1440" w:hanging="360"/>
      </w:pPr>
    </w:lvl>
    <w:lvl w:ilvl="2" w:tplc="F3663B7C">
      <w:start w:val="1"/>
      <w:numFmt w:val="lowerRoman"/>
      <w:lvlText w:val="%3."/>
      <w:lvlJc w:val="right"/>
      <w:pPr>
        <w:ind w:left="2160" w:hanging="180"/>
      </w:pPr>
    </w:lvl>
    <w:lvl w:ilvl="3" w:tplc="8E7C8EA2">
      <w:start w:val="1"/>
      <w:numFmt w:val="decimal"/>
      <w:lvlText w:val="%4."/>
      <w:lvlJc w:val="left"/>
      <w:pPr>
        <w:ind w:left="2880" w:hanging="360"/>
      </w:pPr>
    </w:lvl>
    <w:lvl w:ilvl="4" w:tplc="83BC42BC">
      <w:start w:val="1"/>
      <w:numFmt w:val="lowerLetter"/>
      <w:lvlText w:val="%5."/>
      <w:lvlJc w:val="left"/>
      <w:pPr>
        <w:ind w:left="3600" w:hanging="360"/>
      </w:pPr>
    </w:lvl>
    <w:lvl w:ilvl="5" w:tplc="BBE249EC">
      <w:start w:val="1"/>
      <w:numFmt w:val="lowerRoman"/>
      <w:lvlText w:val="%6."/>
      <w:lvlJc w:val="right"/>
      <w:pPr>
        <w:ind w:left="4320" w:hanging="180"/>
      </w:pPr>
    </w:lvl>
    <w:lvl w:ilvl="6" w:tplc="3814A654">
      <w:start w:val="1"/>
      <w:numFmt w:val="decimal"/>
      <w:lvlText w:val="%7."/>
      <w:lvlJc w:val="left"/>
      <w:pPr>
        <w:ind w:left="5040" w:hanging="360"/>
      </w:pPr>
    </w:lvl>
    <w:lvl w:ilvl="7" w:tplc="6ADC0688">
      <w:start w:val="1"/>
      <w:numFmt w:val="lowerLetter"/>
      <w:lvlText w:val="%8."/>
      <w:lvlJc w:val="left"/>
      <w:pPr>
        <w:ind w:left="5760" w:hanging="360"/>
      </w:pPr>
    </w:lvl>
    <w:lvl w:ilvl="8" w:tplc="0FD6EA60">
      <w:start w:val="1"/>
      <w:numFmt w:val="lowerRoman"/>
      <w:lvlText w:val="%9."/>
      <w:lvlJc w:val="right"/>
      <w:pPr>
        <w:ind w:left="6480" w:hanging="180"/>
      </w:pPr>
    </w:lvl>
  </w:abstractNum>
  <w:abstractNum w:abstractNumId="6" w15:restartNumberingAfterBreak="0">
    <w:nsid w:val="2826046E"/>
    <w:multiLevelType w:val="hybridMultilevel"/>
    <w:tmpl w:val="330837FE"/>
    <w:lvl w:ilvl="0" w:tplc="5DFAD79E">
      <w:start w:val="1"/>
      <w:numFmt w:val="decimal"/>
      <w:lvlText w:val="%1."/>
      <w:lvlJc w:val="left"/>
      <w:pPr>
        <w:ind w:left="720" w:hanging="360"/>
      </w:pPr>
    </w:lvl>
    <w:lvl w:ilvl="1" w:tplc="61F0C4C4">
      <w:start w:val="1"/>
      <w:numFmt w:val="lowerLetter"/>
      <w:lvlText w:val="%2."/>
      <w:lvlJc w:val="left"/>
      <w:pPr>
        <w:ind w:left="1440" w:hanging="360"/>
      </w:pPr>
    </w:lvl>
    <w:lvl w:ilvl="2" w:tplc="44C49C70">
      <w:start w:val="1"/>
      <w:numFmt w:val="lowerRoman"/>
      <w:lvlText w:val="%3."/>
      <w:lvlJc w:val="right"/>
      <w:pPr>
        <w:ind w:left="2160" w:hanging="180"/>
      </w:pPr>
    </w:lvl>
    <w:lvl w:ilvl="3" w:tplc="1B142C50">
      <w:start w:val="1"/>
      <w:numFmt w:val="decimal"/>
      <w:lvlText w:val="%4."/>
      <w:lvlJc w:val="left"/>
      <w:pPr>
        <w:ind w:left="2880" w:hanging="360"/>
      </w:pPr>
    </w:lvl>
    <w:lvl w:ilvl="4" w:tplc="4AAC0368">
      <w:start w:val="1"/>
      <w:numFmt w:val="lowerLetter"/>
      <w:lvlText w:val="%5."/>
      <w:lvlJc w:val="left"/>
      <w:pPr>
        <w:ind w:left="3600" w:hanging="360"/>
      </w:pPr>
    </w:lvl>
    <w:lvl w:ilvl="5" w:tplc="170CAFCE">
      <w:start w:val="1"/>
      <w:numFmt w:val="lowerRoman"/>
      <w:lvlText w:val="%6."/>
      <w:lvlJc w:val="right"/>
      <w:pPr>
        <w:ind w:left="4320" w:hanging="180"/>
      </w:pPr>
    </w:lvl>
    <w:lvl w:ilvl="6" w:tplc="014ADFD6">
      <w:start w:val="1"/>
      <w:numFmt w:val="decimal"/>
      <w:lvlText w:val="%7."/>
      <w:lvlJc w:val="left"/>
      <w:pPr>
        <w:ind w:left="5040" w:hanging="360"/>
      </w:pPr>
    </w:lvl>
    <w:lvl w:ilvl="7" w:tplc="9DF65C52">
      <w:start w:val="1"/>
      <w:numFmt w:val="lowerLetter"/>
      <w:lvlText w:val="%8."/>
      <w:lvlJc w:val="left"/>
      <w:pPr>
        <w:ind w:left="5760" w:hanging="360"/>
      </w:pPr>
    </w:lvl>
    <w:lvl w:ilvl="8" w:tplc="2DB007D2">
      <w:start w:val="1"/>
      <w:numFmt w:val="lowerRoman"/>
      <w:lvlText w:val="%9."/>
      <w:lvlJc w:val="right"/>
      <w:pPr>
        <w:ind w:left="6480" w:hanging="180"/>
      </w:pPr>
    </w:lvl>
  </w:abstractNum>
  <w:abstractNum w:abstractNumId="7" w15:restartNumberingAfterBreak="0">
    <w:nsid w:val="3B056D0B"/>
    <w:multiLevelType w:val="hybridMultilevel"/>
    <w:tmpl w:val="265C16C0"/>
    <w:lvl w:ilvl="0" w:tplc="2E4C83CA">
      <w:start w:val="1"/>
      <w:numFmt w:val="decimal"/>
      <w:lvlText w:val="%1."/>
      <w:lvlJc w:val="left"/>
      <w:pPr>
        <w:ind w:left="720" w:hanging="360"/>
      </w:pPr>
    </w:lvl>
    <w:lvl w:ilvl="1" w:tplc="8276873A">
      <w:start w:val="1"/>
      <w:numFmt w:val="lowerLetter"/>
      <w:lvlText w:val="%2."/>
      <w:lvlJc w:val="left"/>
      <w:pPr>
        <w:ind w:left="1440" w:hanging="360"/>
      </w:pPr>
    </w:lvl>
    <w:lvl w:ilvl="2" w:tplc="3B2C8EA4">
      <w:start w:val="1"/>
      <w:numFmt w:val="lowerRoman"/>
      <w:lvlText w:val="%3."/>
      <w:lvlJc w:val="right"/>
      <w:pPr>
        <w:ind w:left="2160" w:hanging="180"/>
      </w:pPr>
    </w:lvl>
    <w:lvl w:ilvl="3" w:tplc="BBF65886">
      <w:start w:val="1"/>
      <w:numFmt w:val="decimal"/>
      <w:lvlText w:val="%4."/>
      <w:lvlJc w:val="left"/>
      <w:pPr>
        <w:ind w:left="2880" w:hanging="360"/>
      </w:pPr>
    </w:lvl>
    <w:lvl w:ilvl="4" w:tplc="96CED6C4">
      <w:start w:val="1"/>
      <w:numFmt w:val="lowerLetter"/>
      <w:lvlText w:val="%5."/>
      <w:lvlJc w:val="left"/>
      <w:pPr>
        <w:ind w:left="3600" w:hanging="360"/>
      </w:pPr>
    </w:lvl>
    <w:lvl w:ilvl="5" w:tplc="D0864A5E">
      <w:start w:val="1"/>
      <w:numFmt w:val="lowerRoman"/>
      <w:lvlText w:val="%6."/>
      <w:lvlJc w:val="right"/>
      <w:pPr>
        <w:ind w:left="4320" w:hanging="180"/>
      </w:pPr>
    </w:lvl>
    <w:lvl w:ilvl="6" w:tplc="8C340BA6">
      <w:start w:val="1"/>
      <w:numFmt w:val="decimal"/>
      <w:lvlText w:val="%7."/>
      <w:lvlJc w:val="left"/>
      <w:pPr>
        <w:ind w:left="5040" w:hanging="360"/>
      </w:pPr>
    </w:lvl>
    <w:lvl w:ilvl="7" w:tplc="580AE4F4">
      <w:start w:val="1"/>
      <w:numFmt w:val="lowerLetter"/>
      <w:lvlText w:val="%8."/>
      <w:lvlJc w:val="left"/>
      <w:pPr>
        <w:ind w:left="5760" w:hanging="360"/>
      </w:pPr>
    </w:lvl>
    <w:lvl w:ilvl="8" w:tplc="F93867DE">
      <w:start w:val="1"/>
      <w:numFmt w:val="lowerRoman"/>
      <w:lvlText w:val="%9."/>
      <w:lvlJc w:val="right"/>
      <w:pPr>
        <w:ind w:left="6480" w:hanging="180"/>
      </w:pPr>
    </w:lvl>
  </w:abstractNum>
  <w:abstractNum w:abstractNumId="8" w15:restartNumberingAfterBreak="0">
    <w:nsid w:val="4596580D"/>
    <w:multiLevelType w:val="hybridMultilevel"/>
    <w:tmpl w:val="6F56ADCE"/>
    <w:lvl w:ilvl="0" w:tplc="57942E8E">
      <w:start w:val="1"/>
      <w:numFmt w:val="decimal"/>
      <w:lvlText w:val="%1."/>
      <w:lvlJc w:val="left"/>
      <w:pPr>
        <w:ind w:left="720" w:hanging="360"/>
      </w:pPr>
    </w:lvl>
    <w:lvl w:ilvl="1" w:tplc="6DB6683C">
      <w:start w:val="1"/>
      <w:numFmt w:val="lowerLetter"/>
      <w:lvlText w:val="%2."/>
      <w:lvlJc w:val="left"/>
      <w:pPr>
        <w:ind w:left="1440" w:hanging="360"/>
      </w:pPr>
    </w:lvl>
    <w:lvl w:ilvl="2" w:tplc="2E003D62">
      <w:start w:val="1"/>
      <w:numFmt w:val="lowerRoman"/>
      <w:lvlText w:val="%3."/>
      <w:lvlJc w:val="right"/>
      <w:pPr>
        <w:ind w:left="2160" w:hanging="180"/>
      </w:pPr>
    </w:lvl>
    <w:lvl w:ilvl="3" w:tplc="3CD665E8">
      <w:start w:val="1"/>
      <w:numFmt w:val="decimal"/>
      <w:lvlText w:val="%4."/>
      <w:lvlJc w:val="left"/>
      <w:pPr>
        <w:ind w:left="2880" w:hanging="360"/>
      </w:pPr>
    </w:lvl>
    <w:lvl w:ilvl="4" w:tplc="02CC9894">
      <w:start w:val="1"/>
      <w:numFmt w:val="lowerLetter"/>
      <w:lvlText w:val="%5."/>
      <w:lvlJc w:val="left"/>
      <w:pPr>
        <w:ind w:left="3600" w:hanging="360"/>
      </w:pPr>
    </w:lvl>
    <w:lvl w:ilvl="5" w:tplc="EE2E02DA">
      <w:start w:val="1"/>
      <w:numFmt w:val="lowerRoman"/>
      <w:lvlText w:val="%6."/>
      <w:lvlJc w:val="right"/>
      <w:pPr>
        <w:ind w:left="4320" w:hanging="180"/>
      </w:pPr>
    </w:lvl>
    <w:lvl w:ilvl="6" w:tplc="DED8B670">
      <w:start w:val="1"/>
      <w:numFmt w:val="decimal"/>
      <w:lvlText w:val="%7."/>
      <w:lvlJc w:val="left"/>
      <w:pPr>
        <w:ind w:left="5040" w:hanging="360"/>
      </w:pPr>
    </w:lvl>
    <w:lvl w:ilvl="7" w:tplc="5F98D692">
      <w:start w:val="1"/>
      <w:numFmt w:val="lowerLetter"/>
      <w:lvlText w:val="%8."/>
      <w:lvlJc w:val="left"/>
      <w:pPr>
        <w:ind w:left="5760" w:hanging="360"/>
      </w:pPr>
    </w:lvl>
    <w:lvl w:ilvl="8" w:tplc="302C73EA">
      <w:start w:val="1"/>
      <w:numFmt w:val="lowerRoman"/>
      <w:lvlText w:val="%9."/>
      <w:lvlJc w:val="right"/>
      <w:pPr>
        <w:ind w:left="6480" w:hanging="180"/>
      </w:pPr>
    </w:lvl>
  </w:abstractNum>
  <w:abstractNum w:abstractNumId="9" w15:restartNumberingAfterBreak="0">
    <w:nsid w:val="56EF551D"/>
    <w:multiLevelType w:val="hybridMultilevel"/>
    <w:tmpl w:val="281AE402"/>
    <w:lvl w:ilvl="0" w:tplc="B0566C12">
      <w:start w:val="1"/>
      <w:numFmt w:val="decimal"/>
      <w:lvlText w:val="%1."/>
      <w:lvlJc w:val="left"/>
      <w:pPr>
        <w:ind w:left="720" w:hanging="360"/>
      </w:pPr>
    </w:lvl>
    <w:lvl w:ilvl="1" w:tplc="5792DD6E">
      <w:start w:val="1"/>
      <w:numFmt w:val="lowerLetter"/>
      <w:lvlText w:val="%2."/>
      <w:lvlJc w:val="left"/>
      <w:pPr>
        <w:ind w:left="1440" w:hanging="360"/>
      </w:pPr>
    </w:lvl>
    <w:lvl w:ilvl="2" w:tplc="47D297C6">
      <w:start w:val="1"/>
      <w:numFmt w:val="lowerRoman"/>
      <w:lvlText w:val="%3."/>
      <w:lvlJc w:val="right"/>
      <w:pPr>
        <w:ind w:left="2160" w:hanging="180"/>
      </w:pPr>
    </w:lvl>
    <w:lvl w:ilvl="3" w:tplc="021A086E">
      <w:start w:val="1"/>
      <w:numFmt w:val="decimal"/>
      <w:lvlText w:val="%4."/>
      <w:lvlJc w:val="left"/>
      <w:pPr>
        <w:ind w:left="2880" w:hanging="360"/>
      </w:pPr>
    </w:lvl>
    <w:lvl w:ilvl="4" w:tplc="C5AE250A">
      <w:start w:val="1"/>
      <w:numFmt w:val="lowerLetter"/>
      <w:lvlText w:val="%5."/>
      <w:lvlJc w:val="left"/>
      <w:pPr>
        <w:ind w:left="3600" w:hanging="360"/>
      </w:pPr>
    </w:lvl>
    <w:lvl w:ilvl="5" w:tplc="7CA42F48">
      <w:start w:val="1"/>
      <w:numFmt w:val="lowerRoman"/>
      <w:lvlText w:val="%6."/>
      <w:lvlJc w:val="right"/>
      <w:pPr>
        <w:ind w:left="4320" w:hanging="180"/>
      </w:pPr>
    </w:lvl>
    <w:lvl w:ilvl="6" w:tplc="5A6C698C">
      <w:start w:val="1"/>
      <w:numFmt w:val="decimal"/>
      <w:lvlText w:val="%7."/>
      <w:lvlJc w:val="left"/>
      <w:pPr>
        <w:ind w:left="5040" w:hanging="360"/>
      </w:pPr>
    </w:lvl>
    <w:lvl w:ilvl="7" w:tplc="931C0F9A">
      <w:start w:val="1"/>
      <w:numFmt w:val="lowerLetter"/>
      <w:lvlText w:val="%8."/>
      <w:lvlJc w:val="left"/>
      <w:pPr>
        <w:ind w:left="5760" w:hanging="360"/>
      </w:pPr>
    </w:lvl>
    <w:lvl w:ilvl="8" w:tplc="F0DA8C30">
      <w:start w:val="1"/>
      <w:numFmt w:val="lowerRoman"/>
      <w:lvlText w:val="%9."/>
      <w:lvlJc w:val="right"/>
      <w:pPr>
        <w:ind w:left="6480" w:hanging="180"/>
      </w:pPr>
    </w:lvl>
  </w:abstractNum>
  <w:abstractNum w:abstractNumId="10" w15:restartNumberingAfterBreak="0">
    <w:nsid w:val="576873DC"/>
    <w:multiLevelType w:val="hybridMultilevel"/>
    <w:tmpl w:val="20E6882E"/>
    <w:lvl w:ilvl="0" w:tplc="AE3A5346">
      <w:start w:val="1"/>
      <w:numFmt w:val="decimal"/>
      <w:lvlText w:val="%1."/>
      <w:lvlJc w:val="left"/>
      <w:pPr>
        <w:ind w:left="720" w:hanging="360"/>
      </w:pPr>
    </w:lvl>
    <w:lvl w:ilvl="1" w:tplc="33E401A2">
      <w:start w:val="1"/>
      <w:numFmt w:val="lowerLetter"/>
      <w:lvlText w:val="%2."/>
      <w:lvlJc w:val="left"/>
      <w:pPr>
        <w:ind w:left="1440" w:hanging="360"/>
      </w:pPr>
    </w:lvl>
    <w:lvl w:ilvl="2" w:tplc="24C4C864">
      <w:start w:val="1"/>
      <w:numFmt w:val="lowerRoman"/>
      <w:lvlText w:val="%3."/>
      <w:lvlJc w:val="right"/>
      <w:pPr>
        <w:ind w:left="2160" w:hanging="180"/>
      </w:pPr>
    </w:lvl>
    <w:lvl w:ilvl="3" w:tplc="4664FFD6">
      <w:start w:val="1"/>
      <w:numFmt w:val="decimal"/>
      <w:lvlText w:val="%4."/>
      <w:lvlJc w:val="left"/>
      <w:pPr>
        <w:ind w:left="2880" w:hanging="360"/>
      </w:pPr>
    </w:lvl>
    <w:lvl w:ilvl="4" w:tplc="677A3C38">
      <w:start w:val="1"/>
      <w:numFmt w:val="lowerLetter"/>
      <w:lvlText w:val="%5."/>
      <w:lvlJc w:val="left"/>
      <w:pPr>
        <w:ind w:left="3600" w:hanging="360"/>
      </w:pPr>
    </w:lvl>
    <w:lvl w:ilvl="5" w:tplc="C24A22EA">
      <w:start w:val="1"/>
      <w:numFmt w:val="lowerRoman"/>
      <w:lvlText w:val="%6."/>
      <w:lvlJc w:val="right"/>
      <w:pPr>
        <w:ind w:left="4320" w:hanging="180"/>
      </w:pPr>
    </w:lvl>
    <w:lvl w:ilvl="6" w:tplc="F6F0F650">
      <w:start w:val="1"/>
      <w:numFmt w:val="decimal"/>
      <w:lvlText w:val="%7."/>
      <w:lvlJc w:val="left"/>
      <w:pPr>
        <w:ind w:left="5040" w:hanging="360"/>
      </w:pPr>
    </w:lvl>
    <w:lvl w:ilvl="7" w:tplc="07BE7668">
      <w:start w:val="1"/>
      <w:numFmt w:val="lowerLetter"/>
      <w:lvlText w:val="%8."/>
      <w:lvlJc w:val="left"/>
      <w:pPr>
        <w:ind w:left="5760" w:hanging="360"/>
      </w:pPr>
    </w:lvl>
    <w:lvl w:ilvl="8" w:tplc="EB18A9CA">
      <w:start w:val="1"/>
      <w:numFmt w:val="lowerRoman"/>
      <w:lvlText w:val="%9."/>
      <w:lvlJc w:val="right"/>
      <w:pPr>
        <w:ind w:left="6480" w:hanging="180"/>
      </w:pPr>
    </w:lvl>
  </w:abstractNum>
  <w:abstractNum w:abstractNumId="11" w15:restartNumberingAfterBreak="0">
    <w:nsid w:val="796D0D4C"/>
    <w:multiLevelType w:val="hybridMultilevel"/>
    <w:tmpl w:val="8D7AF744"/>
    <w:lvl w:ilvl="0" w:tplc="75048C90">
      <w:start w:val="1"/>
      <w:numFmt w:val="decimal"/>
      <w:lvlText w:val="%1."/>
      <w:lvlJc w:val="left"/>
      <w:pPr>
        <w:ind w:left="720" w:hanging="360"/>
      </w:pPr>
    </w:lvl>
    <w:lvl w:ilvl="1" w:tplc="DB1EBB74">
      <w:start w:val="1"/>
      <w:numFmt w:val="lowerLetter"/>
      <w:lvlText w:val="%2."/>
      <w:lvlJc w:val="left"/>
      <w:pPr>
        <w:ind w:left="1440" w:hanging="360"/>
      </w:pPr>
    </w:lvl>
    <w:lvl w:ilvl="2" w:tplc="F940CEBC">
      <w:start w:val="1"/>
      <w:numFmt w:val="lowerRoman"/>
      <w:lvlText w:val="%3."/>
      <w:lvlJc w:val="right"/>
      <w:pPr>
        <w:ind w:left="2160" w:hanging="180"/>
      </w:pPr>
    </w:lvl>
    <w:lvl w:ilvl="3" w:tplc="BF0A8F94">
      <w:start w:val="1"/>
      <w:numFmt w:val="decimal"/>
      <w:lvlText w:val="%4."/>
      <w:lvlJc w:val="left"/>
      <w:pPr>
        <w:ind w:left="2880" w:hanging="360"/>
      </w:pPr>
    </w:lvl>
    <w:lvl w:ilvl="4" w:tplc="87AAF82C">
      <w:start w:val="1"/>
      <w:numFmt w:val="lowerLetter"/>
      <w:lvlText w:val="%5."/>
      <w:lvlJc w:val="left"/>
      <w:pPr>
        <w:ind w:left="3600" w:hanging="360"/>
      </w:pPr>
    </w:lvl>
    <w:lvl w:ilvl="5" w:tplc="79226F14">
      <w:start w:val="1"/>
      <w:numFmt w:val="lowerRoman"/>
      <w:lvlText w:val="%6."/>
      <w:lvlJc w:val="right"/>
      <w:pPr>
        <w:ind w:left="4320" w:hanging="180"/>
      </w:pPr>
    </w:lvl>
    <w:lvl w:ilvl="6" w:tplc="D11496EA">
      <w:start w:val="1"/>
      <w:numFmt w:val="decimal"/>
      <w:lvlText w:val="%7."/>
      <w:lvlJc w:val="left"/>
      <w:pPr>
        <w:ind w:left="5040" w:hanging="360"/>
      </w:pPr>
    </w:lvl>
    <w:lvl w:ilvl="7" w:tplc="272040A8">
      <w:start w:val="1"/>
      <w:numFmt w:val="lowerLetter"/>
      <w:lvlText w:val="%8."/>
      <w:lvlJc w:val="left"/>
      <w:pPr>
        <w:ind w:left="5760" w:hanging="360"/>
      </w:pPr>
    </w:lvl>
    <w:lvl w:ilvl="8" w:tplc="D9007580">
      <w:start w:val="1"/>
      <w:numFmt w:val="lowerRoman"/>
      <w:lvlText w:val="%9."/>
      <w:lvlJc w:val="right"/>
      <w:pPr>
        <w:ind w:left="6480" w:hanging="180"/>
      </w:pPr>
    </w:lvl>
  </w:abstractNum>
  <w:abstractNum w:abstractNumId="12" w15:restartNumberingAfterBreak="0">
    <w:nsid w:val="7A862BC5"/>
    <w:multiLevelType w:val="hybridMultilevel"/>
    <w:tmpl w:val="A4A2661E"/>
    <w:lvl w:ilvl="0" w:tplc="2B222C62">
      <w:start w:val="1"/>
      <w:numFmt w:val="bullet"/>
      <w:lvlText w:val=""/>
      <w:lvlJc w:val="left"/>
      <w:pPr>
        <w:ind w:left="720" w:hanging="360"/>
      </w:pPr>
      <w:rPr>
        <w:rFonts w:hint="default" w:ascii="Symbol" w:hAnsi="Symbol"/>
      </w:rPr>
    </w:lvl>
    <w:lvl w:ilvl="1" w:tplc="3A5A194A">
      <w:start w:val="1"/>
      <w:numFmt w:val="bullet"/>
      <w:lvlText w:val="o"/>
      <w:lvlJc w:val="left"/>
      <w:pPr>
        <w:ind w:left="1440" w:hanging="360"/>
      </w:pPr>
      <w:rPr>
        <w:rFonts w:hint="default" w:ascii="Courier New" w:hAnsi="Courier New"/>
      </w:rPr>
    </w:lvl>
    <w:lvl w:ilvl="2" w:tplc="7C52B2B4">
      <w:start w:val="1"/>
      <w:numFmt w:val="bullet"/>
      <w:lvlText w:val=""/>
      <w:lvlJc w:val="left"/>
      <w:pPr>
        <w:ind w:left="2160" w:hanging="360"/>
      </w:pPr>
      <w:rPr>
        <w:rFonts w:hint="default" w:ascii="Wingdings" w:hAnsi="Wingdings"/>
      </w:rPr>
    </w:lvl>
    <w:lvl w:ilvl="3" w:tplc="58CC03AA">
      <w:start w:val="1"/>
      <w:numFmt w:val="bullet"/>
      <w:lvlText w:val=""/>
      <w:lvlJc w:val="left"/>
      <w:pPr>
        <w:ind w:left="2880" w:hanging="360"/>
      </w:pPr>
      <w:rPr>
        <w:rFonts w:hint="default" w:ascii="Symbol" w:hAnsi="Symbol"/>
      </w:rPr>
    </w:lvl>
    <w:lvl w:ilvl="4" w:tplc="13B67794">
      <w:start w:val="1"/>
      <w:numFmt w:val="bullet"/>
      <w:lvlText w:val="o"/>
      <w:lvlJc w:val="left"/>
      <w:pPr>
        <w:ind w:left="3600" w:hanging="360"/>
      </w:pPr>
      <w:rPr>
        <w:rFonts w:hint="default" w:ascii="Courier New" w:hAnsi="Courier New"/>
      </w:rPr>
    </w:lvl>
    <w:lvl w:ilvl="5" w:tplc="01BE51E8">
      <w:start w:val="1"/>
      <w:numFmt w:val="bullet"/>
      <w:lvlText w:val=""/>
      <w:lvlJc w:val="left"/>
      <w:pPr>
        <w:ind w:left="4320" w:hanging="360"/>
      </w:pPr>
      <w:rPr>
        <w:rFonts w:hint="default" w:ascii="Wingdings" w:hAnsi="Wingdings"/>
      </w:rPr>
    </w:lvl>
    <w:lvl w:ilvl="6" w:tplc="965234E0">
      <w:start w:val="1"/>
      <w:numFmt w:val="bullet"/>
      <w:lvlText w:val=""/>
      <w:lvlJc w:val="left"/>
      <w:pPr>
        <w:ind w:left="5040" w:hanging="360"/>
      </w:pPr>
      <w:rPr>
        <w:rFonts w:hint="default" w:ascii="Symbol" w:hAnsi="Symbol"/>
      </w:rPr>
    </w:lvl>
    <w:lvl w:ilvl="7" w:tplc="F96AE34E">
      <w:start w:val="1"/>
      <w:numFmt w:val="bullet"/>
      <w:lvlText w:val="o"/>
      <w:lvlJc w:val="left"/>
      <w:pPr>
        <w:ind w:left="5760" w:hanging="360"/>
      </w:pPr>
      <w:rPr>
        <w:rFonts w:hint="default" w:ascii="Courier New" w:hAnsi="Courier New"/>
      </w:rPr>
    </w:lvl>
    <w:lvl w:ilvl="8" w:tplc="E60AD176">
      <w:start w:val="1"/>
      <w:numFmt w:val="bullet"/>
      <w:lvlText w:val=""/>
      <w:lvlJc w:val="left"/>
      <w:pPr>
        <w:ind w:left="6480" w:hanging="360"/>
      </w:pPr>
      <w:rPr>
        <w:rFonts w:hint="default" w:ascii="Wingdings" w:hAnsi="Wingdings"/>
      </w:rPr>
    </w:lvl>
  </w:abstractNum>
  <w:num w:numId="14">
    <w:abstractNumId w:val="13"/>
  </w:num>
  <w:num w:numId="1">
    <w:abstractNumId w:val="5"/>
  </w:num>
  <w:num w:numId="2">
    <w:abstractNumId w:val="12"/>
  </w:num>
  <w:num w:numId="3">
    <w:abstractNumId w:val="6"/>
  </w:num>
  <w:num w:numId="4">
    <w:abstractNumId w:val="4"/>
  </w:num>
  <w:num w:numId="5">
    <w:abstractNumId w:val="8"/>
  </w:num>
  <w:num w:numId="6">
    <w:abstractNumId w:val="7"/>
  </w:num>
  <w:num w:numId="7">
    <w:abstractNumId w:val="1"/>
  </w:num>
  <w:num w:numId="8">
    <w:abstractNumId w:val="2"/>
  </w:num>
  <w:num w:numId="9">
    <w:abstractNumId w:val="11"/>
  </w:num>
  <w:num w:numId="10">
    <w:abstractNumId w:val="3"/>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11811A"/>
    <w:rsid w:val="000073EA"/>
    <w:rsid w:val="00031D36"/>
    <w:rsid w:val="006C0CBB"/>
    <w:rsid w:val="00757B72"/>
    <w:rsid w:val="008B5164"/>
    <w:rsid w:val="00C12F07"/>
    <w:rsid w:val="00E353D2"/>
    <w:rsid w:val="00F03449"/>
    <w:rsid w:val="1C14625D"/>
    <w:rsid w:val="2111811A"/>
    <w:rsid w:val="365E56A8"/>
    <w:rsid w:val="4591A853"/>
    <w:rsid w:val="5E21F101"/>
    <w:rsid w:val="624E52F0"/>
    <w:rsid w:val="6DF3B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811A"/>
  <w15:chartTrackingRefBased/>
  <w15:docId w15:val="{CD403407-A170-4E2E-8458-AC5C1731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A9C12895EF84FA74D5057158A2B3A" ma:contentTypeVersion="2" ma:contentTypeDescription="Create a new document." ma:contentTypeScope="" ma:versionID="e4745324f8cb2aefab8e906e5f88da14">
  <xsd:schema xmlns:xsd="http://www.w3.org/2001/XMLSchema" xmlns:xs="http://www.w3.org/2001/XMLSchema" xmlns:p="http://schemas.microsoft.com/office/2006/metadata/properties" xmlns:ns2="cffe6039-f52e-4ffb-b16c-2a7f8ddf268c" targetNamespace="http://schemas.microsoft.com/office/2006/metadata/properties" ma:root="true" ma:fieldsID="45b8c0b32fda0f65635663a9b3b72ceb" ns2:_="">
    <xsd:import namespace="cffe6039-f52e-4ffb-b16c-2a7f8ddf268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e6039-f52e-4ffb-b16c-2a7f8ddf2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1CF28-B771-4800-BA58-72F6C032F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e6039-f52e-4ffb-b16c-2a7f8ddf2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54417-8791-4BAC-89F9-6249F0B265E4}">
  <ds:schemaRefs>
    <ds:schemaRef ds:uri="http://purl.org/dc/elements/1.1/"/>
    <ds:schemaRef ds:uri="http://schemas.microsoft.com/office/2006/metadata/properties"/>
    <ds:schemaRef ds:uri="http://purl.org/dc/terms/"/>
    <ds:schemaRef ds:uri="cffe6039-f52e-4ffb-b16c-2a7f8ddf268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FF59B2C-47B2-405C-A1D8-DBBBC171BCE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 Ahmad, Jomana</dc:creator>
  <keywords/>
  <dc:description/>
  <lastModifiedBy>Beet, Richard</lastModifiedBy>
  <revision>11</revision>
  <dcterms:created xsi:type="dcterms:W3CDTF">2019-06-03T14:58:00.0000000Z</dcterms:created>
  <dcterms:modified xsi:type="dcterms:W3CDTF">2019-07-03T11:10:00.1257868Z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0x010100D6DA9C12895EF84FA74D5057158A2B3A</vt:lpwstr>
  </property>
</Properties>
</file>